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7F868" w14:textId="77777777" w:rsidR="0002375E" w:rsidRPr="003D1634" w:rsidRDefault="0002375E" w:rsidP="00EB43A0">
      <w:pPr>
        <w:suppressAutoHyphens/>
        <w:jc w:val="center"/>
        <w:rPr>
          <w:sz w:val="28"/>
          <w:szCs w:val="28"/>
        </w:rPr>
      </w:pPr>
      <w:r w:rsidRPr="003D1634">
        <w:rPr>
          <w:sz w:val="28"/>
          <w:szCs w:val="28"/>
        </w:rPr>
        <w:t xml:space="preserve">Федеральное государственное образовательное бюджетное </w:t>
      </w:r>
    </w:p>
    <w:p w14:paraId="3E117BC8" w14:textId="77777777" w:rsidR="0002375E" w:rsidRPr="003D1634" w:rsidRDefault="0002375E" w:rsidP="00EB43A0">
      <w:pPr>
        <w:suppressAutoHyphens/>
        <w:jc w:val="center"/>
        <w:rPr>
          <w:sz w:val="28"/>
          <w:szCs w:val="28"/>
        </w:rPr>
      </w:pPr>
      <w:r w:rsidRPr="003D1634">
        <w:rPr>
          <w:sz w:val="28"/>
          <w:szCs w:val="28"/>
        </w:rPr>
        <w:t>учреждение высшего образования</w:t>
      </w:r>
    </w:p>
    <w:p w14:paraId="3FC684DE" w14:textId="77777777" w:rsidR="006B0207" w:rsidRPr="003D1634" w:rsidRDefault="0002375E" w:rsidP="00EB43A0">
      <w:pPr>
        <w:suppressAutoHyphens/>
        <w:jc w:val="center"/>
        <w:rPr>
          <w:b/>
          <w:bCs/>
          <w:caps/>
          <w:sz w:val="28"/>
          <w:szCs w:val="28"/>
        </w:rPr>
      </w:pPr>
      <w:r w:rsidRPr="003D1634">
        <w:rPr>
          <w:b/>
          <w:bCs/>
          <w:caps/>
          <w:sz w:val="28"/>
          <w:szCs w:val="28"/>
        </w:rPr>
        <w:t xml:space="preserve">«ФИНАНСОВЫЙ УНИВЕРСИТЕТ </w:t>
      </w:r>
    </w:p>
    <w:p w14:paraId="3DE410FD" w14:textId="77777777" w:rsidR="0002375E" w:rsidRPr="003D1634" w:rsidRDefault="0002375E" w:rsidP="00EB43A0">
      <w:pPr>
        <w:suppressAutoHyphens/>
        <w:jc w:val="center"/>
        <w:rPr>
          <w:b/>
          <w:bCs/>
          <w:caps/>
          <w:sz w:val="28"/>
          <w:szCs w:val="28"/>
        </w:rPr>
      </w:pPr>
      <w:r w:rsidRPr="003D1634">
        <w:rPr>
          <w:b/>
          <w:bCs/>
          <w:caps/>
          <w:sz w:val="28"/>
          <w:szCs w:val="28"/>
        </w:rPr>
        <w:t>ПРИ пРАВИТЕЛЬСТВЕ</w:t>
      </w:r>
      <w:r w:rsidR="006B0207" w:rsidRPr="003D1634">
        <w:rPr>
          <w:b/>
          <w:bCs/>
          <w:caps/>
          <w:sz w:val="28"/>
          <w:szCs w:val="28"/>
        </w:rPr>
        <w:t xml:space="preserve"> </w:t>
      </w:r>
      <w:r w:rsidRPr="003D1634">
        <w:rPr>
          <w:b/>
          <w:bCs/>
          <w:caps/>
          <w:sz w:val="28"/>
          <w:szCs w:val="28"/>
        </w:rPr>
        <w:t>Российской Федерации»</w:t>
      </w:r>
    </w:p>
    <w:p w14:paraId="716C99AA" w14:textId="77777777" w:rsidR="0002375E" w:rsidRPr="003D1634" w:rsidRDefault="0002375E" w:rsidP="00EB43A0">
      <w:pPr>
        <w:suppressAutoHyphens/>
        <w:jc w:val="center"/>
        <w:rPr>
          <w:b/>
          <w:bCs/>
          <w:sz w:val="28"/>
          <w:szCs w:val="28"/>
        </w:rPr>
      </w:pPr>
      <w:r w:rsidRPr="003D1634">
        <w:rPr>
          <w:b/>
          <w:bCs/>
          <w:sz w:val="28"/>
          <w:szCs w:val="28"/>
        </w:rPr>
        <w:t>(Финансовый университет)</w:t>
      </w:r>
    </w:p>
    <w:p w14:paraId="6E501434" w14:textId="77777777" w:rsidR="0002375E" w:rsidRPr="003D1634" w:rsidRDefault="0002375E" w:rsidP="00EB43A0">
      <w:pPr>
        <w:suppressAutoHyphens/>
        <w:jc w:val="center"/>
        <w:rPr>
          <w:sz w:val="28"/>
          <w:szCs w:val="28"/>
        </w:rPr>
      </w:pPr>
    </w:p>
    <w:p w14:paraId="7C77DBD1" w14:textId="77777777" w:rsidR="0082472D" w:rsidRPr="00360D8E" w:rsidRDefault="0082472D" w:rsidP="0082472D">
      <w:pPr>
        <w:suppressAutoHyphens/>
        <w:jc w:val="center"/>
        <w:rPr>
          <w:b/>
          <w:sz w:val="28"/>
          <w:szCs w:val="28"/>
        </w:rPr>
      </w:pPr>
      <w:r w:rsidRPr="00360D8E">
        <w:rPr>
          <w:b/>
          <w:sz w:val="28"/>
          <w:szCs w:val="28"/>
        </w:rPr>
        <w:t xml:space="preserve">Департамент </w:t>
      </w:r>
      <w:r>
        <w:rPr>
          <w:b/>
          <w:sz w:val="28"/>
          <w:szCs w:val="28"/>
        </w:rPr>
        <w:t>международного и публичного права</w:t>
      </w:r>
    </w:p>
    <w:p w14:paraId="1D38DA03" w14:textId="77777777" w:rsidR="0082472D" w:rsidRPr="00360D8E" w:rsidRDefault="0082472D" w:rsidP="0082472D">
      <w:pPr>
        <w:suppressAutoHyphens/>
        <w:jc w:val="center"/>
        <w:rPr>
          <w:b/>
          <w:sz w:val="28"/>
          <w:szCs w:val="28"/>
        </w:rPr>
      </w:pPr>
    </w:p>
    <w:p w14:paraId="29106CF3" w14:textId="77777777" w:rsidR="0082472D" w:rsidRPr="00360D8E" w:rsidRDefault="0082472D" w:rsidP="0082472D">
      <w:pPr>
        <w:suppressAutoHyphens/>
        <w:jc w:val="center"/>
        <w:rPr>
          <w:b/>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82472D" w:rsidRPr="00360D8E" w14:paraId="0C64C2C2" w14:textId="77777777" w:rsidTr="002D7573">
        <w:tc>
          <w:tcPr>
            <w:tcW w:w="4815" w:type="dxa"/>
          </w:tcPr>
          <w:p w14:paraId="7630612B" w14:textId="77777777" w:rsidR="0082472D" w:rsidRPr="00360D8E" w:rsidRDefault="0082472D" w:rsidP="002D7573">
            <w:pPr>
              <w:suppressAutoHyphens/>
              <w:rPr>
                <w:sz w:val="28"/>
                <w:szCs w:val="28"/>
              </w:rPr>
            </w:pPr>
          </w:p>
        </w:tc>
        <w:tc>
          <w:tcPr>
            <w:tcW w:w="4530" w:type="dxa"/>
          </w:tcPr>
          <w:p w14:paraId="390CA5FC" w14:textId="77777777" w:rsidR="0082472D" w:rsidRPr="00360D8E" w:rsidRDefault="0082472D" w:rsidP="002D7573">
            <w:pPr>
              <w:suppressAutoHyphens/>
              <w:rPr>
                <w:sz w:val="18"/>
                <w:szCs w:val="18"/>
              </w:rPr>
            </w:pPr>
            <w:r w:rsidRPr="00360D8E">
              <w:rPr>
                <w:sz w:val="28"/>
                <w:szCs w:val="28"/>
              </w:rPr>
              <w:t xml:space="preserve">      </w:t>
            </w:r>
          </w:p>
          <w:p w14:paraId="354875A9" w14:textId="77777777" w:rsidR="0082472D" w:rsidRPr="00360D8E" w:rsidRDefault="0082472D" w:rsidP="002D7573">
            <w:pPr>
              <w:spacing w:line="360" w:lineRule="auto"/>
              <w:rPr>
                <w:sz w:val="28"/>
                <w:szCs w:val="28"/>
              </w:rPr>
            </w:pPr>
            <w:r w:rsidRPr="00360D8E">
              <w:rPr>
                <w:sz w:val="28"/>
                <w:szCs w:val="28"/>
              </w:rPr>
              <w:t>УТВЕРЖДАЮ</w:t>
            </w:r>
          </w:p>
          <w:p w14:paraId="56049324" w14:textId="77777777" w:rsidR="00A92DF7" w:rsidRDefault="0082472D" w:rsidP="002D7573">
            <w:pPr>
              <w:spacing w:line="360" w:lineRule="auto"/>
              <w:rPr>
                <w:sz w:val="28"/>
                <w:szCs w:val="28"/>
              </w:rPr>
            </w:pPr>
            <w:r w:rsidRPr="00360D8E">
              <w:rPr>
                <w:sz w:val="28"/>
                <w:szCs w:val="28"/>
              </w:rPr>
              <w:t xml:space="preserve">Проректор по </w:t>
            </w:r>
            <w:r>
              <w:rPr>
                <w:sz w:val="28"/>
                <w:szCs w:val="28"/>
              </w:rPr>
              <w:t xml:space="preserve">учебной и </w:t>
            </w:r>
          </w:p>
          <w:p w14:paraId="37D6A851" w14:textId="559526F6" w:rsidR="0082472D" w:rsidRPr="00360D8E" w:rsidRDefault="0082472D" w:rsidP="002D7573">
            <w:pPr>
              <w:spacing w:line="360" w:lineRule="auto"/>
              <w:rPr>
                <w:sz w:val="28"/>
                <w:szCs w:val="28"/>
              </w:rPr>
            </w:pPr>
            <w:r>
              <w:rPr>
                <w:sz w:val="28"/>
                <w:szCs w:val="28"/>
              </w:rPr>
              <w:t>методической работе</w:t>
            </w:r>
          </w:p>
          <w:p w14:paraId="4103EFB0" w14:textId="77777777" w:rsidR="0082472D" w:rsidRPr="00360D8E" w:rsidRDefault="0082472D" w:rsidP="002D7573">
            <w:pPr>
              <w:spacing w:line="360" w:lineRule="auto"/>
              <w:rPr>
                <w:sz w:val="28"/>
                <w:szCs w:val="28"/>
              </w:rPr>
            </w:pPr>
            <w:r w:rsidRPr="00360D8E">
              <w:rPr>
                <w:sz w:val="28"/>
                <w:szCs w:val="28"/>
              </w:rPr>
              <w:t>_____________ Е.А. Каменева</w:t>
            </w:r>
          </w:p>
          <w:p w14:paraId="4F0EF89F" w14:textId="30BC26C9" w:rsidR="0082472D" w:rsidRPr="00360D8E" w:rsidRDefault="0082472D" w:rsidP="001169CF">
            <w:pPr>
              <w:suppressAutoHyphens/>
              <w:rPr>
                <w:sz w:val="18"/>
                <w:szCs w:val="18"/>
              </w:rPr>
            </w:pPr>
            <w:r w:rsidRPr="00360D8E">
              <w:rPr>
                <w:sz w:val="28"/>
                <w:szCs w:val="28"/>
              </w:rPr>
              <w:t>«_</w:t>
            </w:r>
            <w:r w:rsidR="001169CF">
              <w:rPr>
                <w:sz w:val="28"/>
                <w:szCs w:val="28"/>
              </w:rPr>
              <w:t>26_»____мая____</w:t>
            </w:r>
            <w:r w:rsidRPr="00360D8E">
              <w:rPr>
                <w:sz w:val="28"/>
                <w:szCs w:val="28"/>
              </w:rPr>
              <w:t>20</w:t>
            </w:r>
            <w:r>
              <w:rPr>
                <w:sz w:val="28"/>
                <w:szCs w:val="28"/>
              </w:rPr>
              <w:t>22</w:t>
            </w:r>
            <w:r w:rsidRPr="00360D8E">
              <w:rPr>
                <w:sz w:val="28"/>
                <w:szCs w:val="28"/>
              </w:rPr>
              <w:t>г.</w:t>
            </w:r>
          </w:p>
        </w:tc>
      </w:tr>
    </w:tbl>
    <w:p w14:paraId="7BEAC098" w14:textId="77777777" w:rsidR="00673B38" w:rsidRPr="003D1634" w:rsidRDefault="00673B38" w:rsidP="00F07554">
      <w:pPr>
        <w:suppressAutoHyphens/>
        <w:spacing w:before="100" w:beforeAutospacing="1" w:after="100" w:afterAutospacing="1"/>
        <w:rPr>
          <w:b/>
          <w:color w:val="212121"/>
          <w:sz w:val="32"/>
          <w:szCs w:val="32"/>
        </w:rPr>
      </w:pPr>
    </w:p>
    <w:p w14:paraId="7E07CED8" w14:textId="191500F1" w:rsidR="00A92DF7" w:rsidRPr="00023759" w:rsidRDefault="00023759" w:rsidP="00023759">
      <w:pPr>
        <w:suppressAutoHyphens/>
        <w:spacing w:before="100" w:beforeAutospacing="1" w:after="100" w:afterAutospacing="1"/>
        <w:jc w:val="center"/>
        <w:rPr>
          <w:color w:val="212121"/>
          <w:sz w:val="28"/>
          <w:szCs w:val="28"/>
        </w:rPr>
      </w:pPr>
      <w:r w:rsidRPr="00023759">
        <w:rPr>
          <w:color w:val="212121"/>
          <w:sz w:val="28"/>
          <w:szCs w:val="28"/>
        </w:rPr>
        <w:t>А.В. Попова</w:t>
      </w:r>
    </w:p>
    <w:p w14:paraId="3FE9989B" w14:textId="0C1F665D" w:rsidR="0002375E" w:rsidRPr="003D1634" w:rsidRDefault="00C6500D" w:rsidP="00EB43A0">
      <w:pPr>
        <w:suppressAutoHyphens/>
        <w:jc w:val="center"/>
        <w:rPr>
          <w:b/>
          <w:sz w:val="36"/>
          <w:szCs w:val="36"/>
        </w:rPr>
      </w:pPr>
      <w:r>
        <w:rPr>
          <w:b/>
          <w:sz w:val="36"/>
          <w:szCs w:val="36"/>
        </w:rPr>
        <w:t>Теор</w:t>
      </w:r>
      <w:r w:rsidR="003D4938">
        <w:rPr>
          <w:b/>
          <w:sz w:val="36"/>
          <w:szCs w:val="36"/>
        </w:rPr>
        <w:t>етико-исторические правовые науки</w:t>
      </w:r>
    </w:p>
    <w:p w14:paraId="7F90568F" w14:textId="77777777" w:rsidR="001D489A" w:rsidRPr="003D1634" w:rsidRDefault="001D489A" w:rsidP="00EB43A0">
      <w:pPr>
        <w:suppressAutoHyphens/>
        <w:jc w:val="center"/>
        <w:rPr>
          <w:b/>
          <w:sz w:val="32"/>
          <w:szCs w:val="32"/>
        </w:rPr>
      </w:pPr>
    </w:p>
    <w:p w14:paraId="5F55AD80" w14:textId="77777777" w:rsidR="00EB43A0" w:rsidRPr="003D1634" w:rsidRDefault="00EB43A0" w:rsidP="00EB43A0">
      <w:pPr>
        <w:suppressAutoHyphens/>
        <w:jc w:val="center"/>
        <w:rPr>
          <w:b/>
          <w:sz w:val="32"/>
          <w:szCs w:val="32"/>
        </w:rPr>
      </w:pPr>
    </w:p>
    <w:p w14:paraId="74EDE395" w14:textId="77777777" w:rsidR="0002375E" w:rsidRPr="003D1634" w:rsidRDefault="0002375E" w:rsidP="00EB43A0">
      <w:pPr>
        <w:suppressAutoHyphens/>
        <w:jc w:val="center"/>
        <w:rPr>
          <w:b/>
          <w:sz w:val="28"/>
          <w:szCs w:val="28"/>
        </w:rPr>
      </w:pPr>
      <w:r w:rsidRPr="003D1634">
        <w:rPr>
          <w:b/>
          <w:sz w:val="28"/>
          <w:szCs w:val="28"/>
        </w:rPr>
        <w:t>Рабочая программа дисциплины</w:t>
      </w:r>
    </w:p>
    <w:p w14:paraId="6540D465" w14:textId="77777777" w:rsidR="005222B2" w:rsidRPr="003D1634" w:rsidRDefault="005222B2" w:rsidP="00EB43A0">
      <w:pPr>
        <w:suppressAutoHyphens/>
        <w:jc w:val="center"/>
        <w:rPr>
          <w:b/>
          <w:sz w:val="32"/>
          <w:szCs w:val="32"/>
        </w:rPr>
      </w:pPr>
    </w:p>
    <w:p w14:paraId="03211DE8" w14:textId="2F124BF5" w:rsidR="0002375E" w:rsidRDefault="005222B2" w:rsidP="005222B2">
      <w:pPr>
        <w:suppressAutoHyphens/>
        <w:jc w:val="center"/>
        <w:rPr>
          <w:color w:val="000000"/>
          <w:sz w:val="28"/>
          <w:szCs w:val="28"/>
        </w:rPr>
      </w:pPr>
      <w:r w:rsidRPr="003D1634">
        <w:rPr>
          <w:color w:val="000000"/>
          <w:sz w:val="28"/>
          <w:szCs w:val="28"/>
        </w:rPr>
        <w:t>Н</w:t>
      </w:r>
      <w:r w:rsidR="0002375E" w:rsidRPr="003D1634">
        <w:rPr>
          <w:color w:val="000000"/>
          <w:sz w:val="28"/>
          <w:szCs w:val="28"/>
        </w:rPr>
        <w:t>аправлени</w:t>
      </w:r>
      <w:r w:rsidRPr="003D1634">
        <w:rPr>
          <w:color w:val="000000"/>
          <w:sz w:val="28"/>
          <w:szCs w:val="28"/>
        </w:rPr>
        <w:t>е</w:t>
      </w:r>
      <w:r w:rsidR="0002375E" w:rsidRPr="003D1634">
        <w:rPr>
          <w:color w:val="000000"/>
          <w:sz w:val="28"/>
          <w:szCs w:val="28"/>
        </w:rPr>
        <w:t xml:space="preserve"> подготовки 40.0</w:t>
      </w:r>
      <w:r w:rsidR="001D489A" w:rsidRPr="003D1634">
        <w:rPr>
          <w:color w:val="000000"/>
          <w:sz w:val="28"/>
          <w:szCs w:val="28"/>
        </w:rPr>
        <w:t>6</w:t>
      </w:r>
      <w:r w:rsidR="0002375E" w:rsidRPr="003D1634">
        <w:rPr>
          <w:color w:val="000000"/>
          <w:sz w:val="28"/>
          <w:szCs w:val="28"/>
        </w:rPr>
        <w:t>.01 «Юриспруденция»</w:t>
      </w:r>
    </w:p>
    <w:p w14:paraId="6BF8C68D" w14:textId="77777777" w:rsidR="00023759" w:rsidRPr="003D1634" w:rsidRDefault="00023759" w:rsidP="005222B2">
      <w:pPr>
        <w:suppressAutoHyphens/>
        <w:jc w:val="center"/>
        <w:rPr>
          <w:color w:val="000000"/>
          <w:sz w:val="28"/>
          <w:szCs w:val="28"/>
        </w:rPr>
      </w:pPr>
    </w:p>
    <w:p w14:paraId="116C84CD" w14:textId="6045E30C" w:rsidR="0002375E" w:rsidRDefault="00023759" w:rsidP="007D5C61">
      <w:pPr>
        <w:suppressAutoHyphens/>
        <w:jc w:val="center"/>
        <w:rPr>
          <w:rFonts w:eastAsiaTheme="minorHAnsi" w:cstheme="minorBidi"/>
          <w:sz w:val="28"/>
          <w:szCs w:val="28"/>
        </w:rPr>
      </w:pPr>
      <w:r>
        <w:rPr>
          <w:rFonts w:eastAsiaTheme="minorHAnsi" w:cstheme="minorBidi"/>
          <w:sz w:val="28"/>
          <w:szCs w:val="28"/>
        </w:rPr>
        <w:t>Н</w:t>
      </w:r>
      <w:r w:rsidR="008B5D2D" w:rsidRPr="007D14A3">
        <w:rPr>
          <w:rFonts w:eastAsiaTheme="minorHAnsi" w:cstheme="minorBidi"/>
          <w:sz w:val="28"/>
          <w:szCs w:val="28"/>
        </w:rPr>
        <w:t xml:space="preserve">аучная специальность </w:t>
      </w:r>
      <w:r w:rsidR="001D489A" w:rsidRPr="003D1634">
        <w:rPr>
          <w:rFonts w:eastAsiaTheme="minorHAnsi" w:cstheme="minorBidi"/>
          <w:sz w:val="28"/>
          <w:szCs w:val="28"/>
        </w:rPr>
        <w:t>«</w:t>
      </w:r>
      <w:r w:rsidR="003D4938">
        <w:rPr>
          <w:rFonts w:eastAsiaTheme="minorHAnsi" w:cstheme="minorBidi"/>
          <w:sz w:val="28"/>
          <w:szCs w:val="28"/>
        </w:rPr>
        <w:t>Теоретико-исторические правовые науки</w:t>
      </w:r>
      <w:r w:rsidR="001D489A" w:rsidRPr="003D1634">
        <w:rPr>
          <w:rFonts w:eastAsiaTheme="minorHAnsi" w:cstheme="minorBidi"/>
          <w:sz w:val="28"/>
          <w:szCs w:val="28"/>
        </w:rPr>
        <w:t>»</w:t>
      </w:r>
    </w:p>
    <w:p w14:paraId="74242E34" w14:textId="77777777" w:rsidR="00023759" w:rsidRPr="003D1634" w:rsidRDefault="00023759" w:rsidP="007D5C61">
      <w:pPr>
        <w:suppressAutoHyphens/>
        <w:jc w:val="center"/>
        <w:rPr>
          <w:rFonts w:eastAsiaTheme="minorHAnsi" w:cstheme="minorBidi"/>
          <w:sz w:val="28"/>
          <w:szCs w:val="28"/>
        </w:rPr>
      </w:pPr>
    </w:p>
    <w:p w14:paraId="0B2F64BF" w14:textId="77777777" w:rsidR="0002375E" w:rsidRPr="003D1634" w:rsidRDefault="005222B2" w:rsidP="00EB43A0">
      <w:pPr>
        <w:suppressAutoHyphens/>
        <w:jc w:val="center"/>
        <w:rPr>
          <w:color w:val="000000"/>
          <w:sz w:val="28"/>
          <w:szCs w:val="28"/>
        </w:rPr>
      </w:pPr>
      <w:r w:rsidRPr="003D1634">
        <w:rPr>
          <w:color w:val="000000"/>
          <w:sz w:val="28"/>
          <w:szCs w:val="28"/>
        </w:rPr>
        <w:t>(программа подготовки научно-педагогических кадров в аспирантуре)</w:t>
      </w:r>
    </w:p>
    <w:p w14:paraId="3438B6AC" w14:textId="77777777" w:rsidR="0002375E" w:rsidRDefault="0002375E" w:rsidP="00EB43A0">
      <w:pPr>
        <w:suppressAutoHyphens/>
        <w:jc w:val="center"/>
        <w:rPr>
          <w:color w:val="000000"/>
          <w:sz w:val="28"/>
          <w:szCs w:val="28"/>
        </w:rPr>
      </w:pPr>
    </w:p>
    <w:p w14:paraId="7EC4C2AA" w14:textId="77777777" w:rsidR="00F07554" w:rsidRPr="003D1634" w:rsidRDefault="00F07554" w:rsidP="00EB43A0">
      <w:pPr>
        <w:suppressAutoHyphens/>
        <w:jc w:val="center"/>
        <w:rPr>
          <w:color w:val="000000"/>
          <w:sz w:val="28"/>
          <w:szCs w:val="28"/>
        </w:rPr>
      </w:pPr>
    </w:p>
    <w:p w14:paraId="5D6D0052" w14:textId="77777777" w:rsidR="00F07554" w:rsidRPr="003D1634" w:rsidRDefault="00F07554" w:rsidP="00F07554">
      <w:pPr>
        <w:suppressAutoHyphens/>
        <w:jc w:val="center"/>
        <w:rPr>
          <w:i/>
          <w:sz w:val="28"/>
          <w:szCs w:val="28"/>
        </w:rPr>
      </w:pPr>
      <w:r w:rsidRPr="003D1634">
        <w:rPr>
          <w:i/>
          <w:sz w:val="28"/>
          <w:szCs w:val="28"/>
        </w:rPr>
        <w:t>Рекомендовано Ученым советом Юридического факультета</w:t>
      </w:r>
    </w:p>
    <w:p w14:paraId="39B240B3" w14:textId="0C12E8C2" w:rsidR="00F07554" w:rsidRPr="003D1634" w:rsidRDefault="00F07554" w:rsidP="00F07554">
      <w:pPr>
        <w:suppressAutoHyphens/>
        <w:jc w:val="center"/>
        <w:rPr>
          <w:i/>
          <w:sz w:val="28"/>
          <w:szCs w:val="28"/>
        </w:rPr>
      </w:pPr>
      <w:r w:rsidRPr="003D1634">
        <w:rPr>
          <w:i/>
          <w:sz w:val="28"/>
          <w:szCs w:val="28"/>
        </w:rPr>
        <w:t xml:space="preserve">(протокол № </w:t>
      </w:r>
      <w:r w:rsidRPr="00BB44A3">
        <w:rPr>
          <w:i/>
          <w:sz w:val="28"/>
          <w:szCs w:val="28"/>
        </w:rPr>
        <w:t>1</w:t>
      </w:r>
      <w:r w:rsidR="00A51AA8">
        <w:rPr>
          <w:i/>
          <w:sz w:val="28"/>
          <w:szCs w:val="28"/>
        </w:rPr>
        <w:t>9</w:t>
      </w:r>
      <w:r w:rsidRPr="003D1634">
        <w:rPr>
          <w:i/>
          <w:sz w:val="28"/>
          <w:szCs w:val="28"/>
        </w:rPr>
        <w:t xml:space="preserve"> от</w:t>
      </w:r>
      <w:r>
        <w:rPr>
          <w:i/>
          <w:sz w:val="28"/>
          <w:szCs w:val="28"/>
        </w:rPr>
        <w:t xml:space="preserve"> 1</w:t>
      </w:r>
      <w:r w:rsidR="00A51AA8">
        <w:rPr>
          <w:i/>
          <w:sz w:val="28"/>
          <w:szCs w:val="28"/>
        </w:rPr>
        <w:t>9</w:t>
      </w:r>
      <w:r>
        <w:rPr>
          <w:i/>
          <w:sz w:val="28"/>
          <w:szCs w:val="28"/>
        </w:rPr>
        <w:t xml:space="preserve"> </w:t>
      </w:r>
      <w:r w:rsidR="00426062">
        <w:rPr>
          <w:i/>
          <w:sz w:val="28"/>
          <w:szCs w:val="28"/>
        </w:rPr>
        <w:t>ма</w:t>
      </w:r>
      <w:r>
        <w:rPr>
          <w:i/>
          <w:sz w:val="28"/>
          <w:szCs w:val="28"/>
        </w:rPr>
        <w:t>я</w:t>
      </w:r>
      <w:r w:rsidRPr="003D1634">
        <w:rPr>
          <w:i/>
          <w:sz w:val="28"/>
          <w:szCs w:val="28"/>
        </w:rPr>
        <w:t xml:space="preserve"> 20</w:t>
      </w:r>
      <w:r w:rsidR="0082472D">
        <w:rPr>
          <w:i/>
          <w:sz w:val="28"/>
          <w:szCs w:val="28"/>
        </w:rPr>
        <w:t>22</w:t>
      </w:r>
      <w:r w:rsidRPr="003D1634">
        <w:rPr>
          <w:i/>
          <w:sz w:val="28"/>
          <w:szCs w:val="28"/>
        </w:rPr>
        <w:t xml:space="preserve"> г.)</w:t>
      </w:r>
    </w:p>
    <w:p w14:paraId="0668F6FC" w14:textId="77777777" w:rsidR="00F07554" w:rsidRPr="003D1634" w:rsidRDefault="00F07554" w:rsidP="00F07554">
      <w:pPr>
        <w:suppressAutoHyphens/>
        <w:jc w:val="center"/>
        <w:rPr>
          <w:i/>
          <w:color w:val="FF0000"/>
          <w:sz w:val="28"/>
          <w:szCs w:val="28"/>
        </w:rPr>
      </w:pPr>
    </w:p>
    <w:p w14:paraId="505DAB1B" w14:textId="77777777" w:rsidR="00023759" w:rsidRDefault="00F07554" w:rsidP="00023759">
      <w:pPr>
        <w:suppressAutoHyphens/>
        <w:jc w:val="center"/>
        <w:rPr>
          <w:i/>
          <w:color w:val="000000"/>
          <w:sz w:val="28"/>
          <w:szCs w:val="28"/>
        </w:rPr>
      </w:pPr>
      <w:r w:rsidRPr="003D1634">
        <w:rPr>
          <w:i/>
          <w:color w:val="000000"/>
          <w:sz w:val="28"/>
          <w:szCs w:val="28"/>
        </w:rPr>
        <w:t xml:space="preserve">Одобрено </w:t>
      </w:r>
      <w:r w:rsidRPr="003D1634">
        <w:rPr>
          <w:i/>
          <w:sz w:val="28"/>
          <w:szCs w:val="28"/>
        </w:rPr>
        <w:t>Советом учебно-научного</w:t>
      </w:r>
      <w:r w:rsidRPr="003D1634">
        <w:rPr>
          <w:i/>
          <w:color w:val="000000"/>
          <w:sz w:val="28"/>
          <w:szCs w:val="28"/>
        </w:rPr>
        <w:t xml:space="preserve"> департамента </w:t>
      </w:r>
    </w:p>
    <w:p w14:paraId="5AC927C2" w14:textId="43668DE0" w:rsidR="00023759" w:rsidRDefault="002F090E" w:rsidP="00023759">
      <w:pPr>
        <w:suppressAutoHyphens/>
        <w:jc w:val="center"/>
        <w:rPr>
          <w:i/>
          <w:color w:val="000000"/>
          <w:sz w:val="28"/>
          <w:szCs w:val="28"/>
        </w:rPr>
      </w:pPr>
      <w:r>
        <w:rPr>
          <w:i/>
          <w:color w:val="000000"/>
          <w:sz w:val="28"/>
          <w:szCs w:val="28"/>
        </w:rPr>
        <w:t>международного и публичного права</w:t>
      </w:r>
      <w:r w:rsidR="00023759">
        <w:rPr>
          <w:i/>
          <w:color w:val="000000"/>
          <w:sz w:val="28"/>
          <w:szCs w:val="28"/>
        </w:rPr>
        <w:t xml:space="preserve"> </w:t>
      </w:r>
    </w:p>
    <w:p w14:paraId="4F7F974F" w14:textId="207091EA" w:rsidR="00F07554" w:rsidRPr="003D1634" w:rsidRDefault="00F07554" w:rsidP="00023759">
      <w:pPr>
        <w:suppressAutoHyphens/>
        <w:jc w:val="center"/>
        <w:rPr>
          <w:i/>
          <w:color w:val="000000"/>
          <w:sz w:val="28"/>
          <w:szCs w:val="28"/>
        </w:rPr>
      </w:pPr>
      <w:bookmarkStart w:id="0" w:name="_GoBack"/>
      <w:r w:rsidRPr="003D1634">
        <w:rPr>
          <w:i/>
          <w:color w:val="000000"/>
          <w:sz w:val="28"/>
          <w:szCs w:val="28"/>
        </w:rPr>
        <w:t xml:space="preserve">(протокол </w:t>
      </w:r>
      <w:r w:rsidRPr="008538E6">
        <w:rPr>
          <w:i/>
          <w:color w:val="000000"/>
          <w:sz w:val="28"/>
          <w:szCs w:val="28"/>
        </w:rPr>
        <w:t xml:space="preserve">№ </w:t>
      </w:r>
      <w:r w:rsidR="00197F34">
        <w:rPr>
          <w:i/>
          <w:color w:val="000000"/>
          <w:sz w:val="28"/>
          <w:szCs w:val="28"/>
        </w:rPr>
        <w:t>1</w:t>
      </w:r>
      <w:r w:rsidR="00176E27">
        <w:rPr>
          <w:i/>
          <w:color w:val="000000"/>
          <w:sz w:val="28"/>
          <w:szCs w:val="28"/>
        </w:rPr>
        <w:t>1</w:t>
      </w:r>
      <w:r w:rsidRPr="008538E6">
        <w:rPr>
          <w:i/>
          <w:color w:val="000000"/>
          <w:sz w:val="28"/>
          <w:szCs w:val="28"/>
        </w:rPr>
        <w:t xml:space="preserve"> от</w:t>
      </w:r>
      <w:r w:rsidR="00023759" w:rsidRPr="008538E6">
        <w:rPr>
          <w:i/>
          <w:color w:val="000000"/>
          <w:sz w:val="28"/>
          <w:szCs w:val="28"/>
        </w:rPr>
        <w:t xml:space="preserve"> </w:t>
      </w:r>
      <w:r w:rsidR="00176E27">
        <w:rPr>
          <w:i/>
          <w:color w:val="000000"/>
          <w:sz w:val="28"/>
          <w:szCs w:val="28"/>
        </w:rPr>
        <w:t>29</w:t>
      </w:r>
      <w:r w:rsidR="00023759" w:rsidRPr="008538E6">
        <w:rPr>
          <w:i/>
          <w:color w:val="000000"/>
          <w:sz w:val="28"/>
          <w:szCs w:val="28"/>
        </w:rPr>
        <w:t>.0</w:t>
      </w:r>
      <w:r w:rsidR="00176E27">
        <w:rPr>
          <w:i/>
          <w:color w:val="000000"/>
          <w:sz w:val="28"/>
          <w:szCs w:val="28"/>
        </w:rPr>
        <w:t>4</w:t>
      </w:r>
      <w:r w:rsidR="00023759" w:rsidRPr="008538E6">
        <w:rPr>
          <w:i/>
          <w:color w:val="000000"/>
          <w:sz w:val="28"/>
          <w:szCs w:val="28"/>
        </w:rPr>
        <w:t>.</w:t>
      </w:r>
      <w:r w:rsidRPr="008538E6">
        <w:rPr>
          <w:i/>
          <w:color w:val="000000"/>
          <w:sz w:val="28"/>
          <w:szCs w:val="28"/>
        </w:rPr>
        <w:t>20</w:t>
      </w:r>
      <w:r w:rsidR="0082472D" w:rsidRPr="008538E6">
        <w:rPr>
          <w:i/>
          <w:color w:val="000000"/>
          <w:sz w:val="28"/>
          <w:szCs w:val="28"/>
        </w:rPr>
        <w:t>22</w:t>
      </w:r>
      <w:r w:rsidRPr="008538E6">
        <w:rPr>
          <w:i/>
          <w:color w:val="000000"/>
          <w:sz w:val="28"/>
          <w:szCs w:val="28"/>
        </w:rPr>
        <w:t xml:space="preserve"> г.)</w:t>
      </w:r>
    </w:p>
    <w:bookmarkEnd w:id="0"/>
    <w:p w14:paraId="6CDC94C1" w14:textId="77777777" w:rsidR="0002375E" w:rsidRDefault="0002375E" w:rsidP="00F07554">
      <w:pPr>
        <w:suppressAutoHyphens/>
        <w:rPr>
          <w:sz w:val="28"/>
          <w:szCs w:val="28"/>
        </w:rPr>
      </w:pPr>
    </w:p>
    <w:p w14:paraId="65438EE5" w14:textId="61AA9567" w:rsidR="002A6178" w:rsidRDefault="002A6178" w:rsidP="00F07554">
      <w:pPr>
        <w:suppressAutoHyphens/>
        <w:rPr>
          <w:sz w:val="28"/>
          <w:szCs w:val="28"/>
        </w:rPr>
      </w:pPr>
    </w:p>
    <w:p w14:paraId="68327100" w14:textId="77777777" w:rsidR="0082472D" w:rsidRPr="003D1634" w:rsidRDefault="0082472D" w:rsidP="00F07554">
      <w:pPr>
        <w:suppressAutoHyphens/>
        <w:rPr>
          <w:sz w:val="28"/>
          <w:szCs w:val="28"/>
        </w:rPr>
      </w:pPr>
    </w:p>
    <w:p w14:paraId="6BCDDED9" w14:textId="680C33A9" w:rsidR="0002375E" w:rsidRPr="00A92DF7" w:rsidRDefault="001D489A" w:rsidP="002A6178">
      <w:pPr>
        <w:suppressAutoHyphens/>
        <w:jc w:val="center"/>
        <w:rPr>
          <w:b/>
          <w:sz w:val="28"/>
          <w:szCs w:val="28"/>
        </w:rPr>
      </w:pPr>
      <w:r w:rsidRPr="00A92DF7">
        <w:rPr>
          <w:b/>
          <w:sz w:val="28"/>
          <w:szCs w:val="28"/>
        </w:rPr>
        <w:t>Москва 20</w:t>
      </w:r>
      <w:r w:rsidR="0082472D" w:rsidRPr="00A92DF7">
        <w:rPr>
          <w:b/>
          <w:sz w:val="28"/>
          <w:szCs w:val="28"/>
        </w:rPr>
        <w:t>22</w:t>
      </w:r>
      <w:r w:rsidR="0002375E" w:rsidRPr="00A92DF7">
        <w:rPr>
          <w:b/>
          <w:sz w:val="28"/>
          <w:szCs w:val="28"/>
        </w:rPr>
        <w:t xml:space="preserve"> </w:t>
      </w:r>
    </w:p>
    <w:p w14:paraId="084976C0" w14:textId="77777777" w:rsidR="00355EAC" w:rsidRDefault="00355EAC" w:rsidP="00A172F0">
      <w:pPr>
        <w:suppressAutoHyphens/>
        <w:jc w:val="both"/>
        <w:rPr>
          <w:b/>
          <w:sz w:val="28"/>
          <w:szCs w:val="28"/>
        </w:rPr>
      </w:pPr>
    </w:p>
    <w:p w14:paraId="6D7ADE6B" w14:textId="77777777" w:rsidR="00940665" w:rsidRPr="00940665" w:rsidRDefault="00940665" w:rsidP="00940665">
      <w:pPr>
        <w:shd w:val="clear" w:color="auto" w:fill="FFFFFF"/>
        <w:rPr>
          <w:b/>
          <w:color w:val="2C2D2E"/>
          <w:sz w:val="28"/>
          <w:szCs w:val="28"/>
        </w:rPr>
      </w:pPr>
      <w:proofErr w:type="gramStart"/>
      <w:r w:rsidRPr="00940665">
        <w:rPr>
          <w:b/>
          <w:color w:val="2C2D2E"/>
          <w:sz w:val="28"/>
          <w:szCs w:val="28"/>
        </w:rPr>
        <w:lastRenderedPageBreak/>
        <w:t>УДК  378:340</w:t>
      </w:r>
      <w:proofErr w:type="gramEnd"/>
      <w:r w:rsidRPr="00940665">
        <w:rPr>
          <w:b/>
          <w:color w:val="2C2D2E"/>
          <w:sz w:val="28"/>
          <w:szCs w:val="28"/>
        </w:rPr>
        <w:t>(073)</w:t>
      </w:r>
    </w:p>
    <w:p w14:paraId="1DB39633" w14:textId="77777777" w:rsidR="00940665" w:rsidRPr="00940665" w:rsidRDefault="00940665" w:rsidP="00940665">
      <w:pPr>
        <w:shd w:val="clear" w:color="auto" w:fill="FFFFFF"/>
        <w:rPr>
          <w:b/>
          <w:color w:val="2C2D2E"/>
          <w:sz w:val="28"/>
          <w:szCs w:val="28"/>
        </w:rPr>
      </w:pPr>
      <w:r w:rsidRPr="00940665">
        <w:rPr>
          <w:b/>
          <w:color w:val="2C2D2E"/>
          <w:sz w:val="28"/>
          <w:szCs w:val="28"/>
        </w:rPr>
        <w:t xml:space="preserve">    </w:t>
      </w:r>
      <w:proofErr w:type="gramStart"/>
      <w:r w:rsidRPr="00940665">
        <w:rPr>
          <w:b/>
          <w:color w:val="2C2D2E"/>
          <w:sz w:val="28"/>
          <w:szCs w:val="28"/>
        </w:rPr>
        <w:t>ББК  74.48</w:t>
      </w:r>
      <w:proofErr w:type="gramEnd"/>
    </w:p>
    <w:p w14:paraId="0D95E897" w14:textId="77777777" w:rsidR="00940665" w:rsidRPr="00940665" w:rsidRDefault="00940665" w:rsidP="00940665">
      <w:pPr>
        <w:shd w:val="clear" w:color="auto" w:fill="FFFFFF"/>
        <w:rPr>
          <w:b/>
          <w:color w:val="2C2D2E"/>
          <w:sz w:val="28"/>
          <w:szCs w:val="28"/>
        </w:rPr>
      </w:pPr>
      <w:r w:rsidRPr="00940665">
        <w:rPr>
          <w:b/>
          <w:color w:val="2C2D2E"/>
          <w:sz w:val="28"/>
          <w:szCs w:val="28"/>
        </w:rPr>
        <w:t>    П58</w:t>
      </w:r>
    </w:p>
    <w:p w14:paraId="35C8C3A5" w14:textId="77777777" w:rsidR="0049727D" w:rsidRDefault="0049727D" w:rsidP="00EB43A0">
      <w:pPr>
        <w:suppressAutoHyphens/>
        <w:jc w:val="both"/>
        <w:rPr>
          <w:sz w:val="28"/>
          <w:szCs w:val="28"/>
        </w:rPr>
      </w:pPr>
    </w:p>
    <w:p w14:paraId="53EB2E1B" w14:textId="74BDF0B8" w:rsidR="00195E83" w:rsidRPr="00462E83" w:rsidRDefault="00910CFE" w:rsidP="00EB43A0">
      <w:pPr>
        <w:suppressAutoHyphens/>
        <w:jc w:val="both"/>
        <w:rPr>
          <w:sz w:val="26"/>
          <w:szCs w:val="26"/>
        </w:rPr>
      </w:pPr>
      <w:r w:rsidRPr="008538E6">
        <w:rPr>
          <w:b/>
          <w:sz w:val="26"/>
          <w:szCs w:val="26"/>
        </w:rPr>
        <w:t>Рецензент:</w:t>
      </w:r>
      <w:r w:rsidRPr="00462E83">
        <w:rPr>
          <w:sz w:val="26"/>
          <w:szCs w:val="26"/>
        </w:rPr>
        <w:t xml:space="preserve"> </w:t>
      </w:r>
      <w:r w:rsidR="0082472D" w:rsidRPr="00462E83">
        <w:rPr>
          <w:sz w:val="26"/>
          <w:szCs w:val="26"/>
        </w:rPr>
        <w:t xml:space="preserve">Горохова С.С., канд. </w:t>
      </w:r>
      <w:proofErr w:type="spellStart"/>
      <w:r w:rsidR="0082472D" w:rsidRPr="00462E83">
        <w:rPr>
          <w:sz w:val="26"/>
          <w:szCs w:val="26"/>
        </w:rPr>
        <w:t>юрид</w:t>
      </w:r>
      <w:proofErr w:type="spellEnd"/>
      <w:r w:rsidR="0082472D" w:rsidRPr="00462E83">
        <w:rPr>
          <w:sz w:val="26"/>
          <w:szCs w:val="26"/>
        </w:rPr>
        <w:t>. наук, доцент, доцент департамента международного и публичного права</w:t>
      </w:r>
    </w:p>
    <w:p w14:paraId="0054A4A5" w14:textId="77777777" w:rsidR="00195E83" w:rsidRPr="00462E83" w:rsidRDefault="00195E83" w:rsidP="00EB43A0">
      <w:pPr>
        <w:suppressAutoHyphens/>
        <w:jc w:val="both"/>
        <w:rPr>
          <w:sz w:val="26"/>
          <w:szCs w:val="26"/>
        </w:rPr>
      </w:pPr>
    </w:p>
    <w:p w14:paraId="4A3CF175" w14:textId="3726BB94" w:rsidR="001736C4" w:rsidRPr="00462E83" w:rsidRDefault="00331DE7" w:rsidP="00EB43A0">
      <w:pPr>
        <w:suppressAutoHyphens/>
        <w:jc w:val="both"/>
        <w:rPr>
          <w:sz w:val="26"/>
          <w:szCs w:val="26"/>
        </w:rPr>
      </w:pPr>
      <w:r w:rsidRPr="00462E83">
        <w:rPr>
          <w:sz w:val="26"/>
          <w:szCs w:val="26"/>
        </w:rPr>
        <w:t>А.В. Попова</w:t>
      </w:r>
    </w:p>
    <w:p w14:paraId="1F07F318" w14:textId="5925C0A5" w:rsidR="00EB43A0" w:rsidRPr="00462E83" w:rsidRDefault="00C6500D" w:rsidP="00EB43A0">
      <w:pPr>
        <w:suppressAutoHyphens/>
        <w:rPr>
          <w:b/>
          <w:bCs/>
          <w:sz w:val="26"/>
          <w:szCs w:val="26"/>
          <w:lang w:eastAsia="ar-SA"/>
        </w:rPr>
      </w:pPr>
      <w:r w:rsidRPr="00462E83">
        <w:rPr>
          <w:rFonts w:eastAsiaTheme="minorHAnsi" w:cstheme="minorBidi"/>
          <w:b/>
          <w:bCs/>
          <w:sz w:val="26"/>
          <w:szCs w:val="26"/>
        </w:rPr>
        <w:t>Теор</w:t>
      </w:r>
      <w:r w:rsidR="003D4938">
        <w:rPr>
          <w:rFonts w:eastAsiaTheme="minorHAnsi" w:cstheme="minorBidi"/>
          <w:b/>
          <w:bCs/>
          <w:sz w:val="26"/>
          <w:szCs w:val="26"/>
        </w:rPr>
        <w:t>етико-исторические правовые науки</w:t>
      </w:r>
    </w:p>
    <w:p w14:paraId="0F059C90" w14:textId="77777777" w:rsidR="00C6500D" w:rsidRPr="00462E83" w:rsidRDefault="00C6500D" w:rsidP="00EB43A0">
      <w:pPr>
        <w:suppressAutoHyphens/>
        <w:jc w:val="both"/>
        <w:rPr>
          <w:sz w:val="26"/>
          <w:szCs w:val="26"/>
          <w:lang w:eastAsia="ar-SA"/>
        </w:rPr>
      </w:pPr>
    </w:p>
    <w:p w14:paraId="6390BD76" w14:textId="67FC7403" w:rsidR="00CD2E84" w:rsidRPr="00462E83" w:rsidRDefault="00CD2E84" w:rsidP="00EB43A0">
      <w:pPr>
        <w:suppressAutoHyphens/>
        <w:jc w:val="both"/>
        <w:rPr>
          <w:sz w:val="26"/>
          <w:szCs w:val="26"/>
          <w:lang w:eastAsia="ar-SA"/>
        </w:rPr>
      </w:pPr>
      <w:r w:rsidRPr="00462E83">
        <w:rPr>
          <w:sz w:val="26"/>
          <w:szCs w:val="26"/>
          <w:lang w:eastAsia="ar-SA"/>
        </w:rPr>
        <w:t xml:space="preserve">Рабочая программа дисциплины для </w:t>
      </w:r>
      <w:r w:rsidR="00EB43A0" w:rsidRPr="00462E83">
        <w:rPr>
          <w:sz w:val="26"/>
          <w:szCs w:val="26"/>
          <w:lang w:eastAsia="ar-SA"/>
        </w:rPr>
        <w:t xml:space="preserve">аспирантов, обучающихся по направлению подготовки 40.06.01 «Юриспруденция», </w:t>
      </w:r>
      <w:r w:rsidR="008B5D2D" w:rsidRPr="007D14A3">
        <w:rPr>
          <w:sz w:val="26"/>
          <w:szCs w:val="26"/>
          <w:lang w:eastAsia="ar-SA"/>
        </w:rPr>
        <w:t xml:space="preserve">научная специальность </w:t>
      </w:r>
      <w:r w:rsidR="00C60505" w:rsidRPr="00462E83">
        <w:rPr>
          <w:sz w:val="26"/>
          <w:szCs w:val="26"/>
          <w:lang w:eastAsia="ar-SA"/>
        </w:rPr>
        <w:t>«</w:t>
      </w:r>
      <w:r w:rsidR="008B5D2D">
        <w:rPr>
          <w:sz w:val="26"/>
          <w:szCs w:val="26"/>
          <w:lang w:eastAsia="ar-SA"/>
        </w:rPr>
        <w:t>Т</w:t>
      </w:r>
      <w:r w:rsidR="00331DE7" w:rsidRPr="00462E83">
        <w:rPr>
          <w:sz w:val="26"/>
          <w:szCs w:val="26"/>
          <w:lang w:eastAsia="ar-SA"/>
        </w:rPr>
        <w:t>еор</w:t>
      </w:r>
      <w:r w:rsidR="003D4938">
        <w:rPr>
          <w:sz w:val="26"/>
          <w:szCs w:val="26"/>
          <w:lang w:eastAsia="ar-SA"/>
        </w:rPr>
        <w:t>етико-исторические правовые науки</w:t>
      </w:r>
      <w:r w:rsidR="00EB43A0" w:rsidRPr="00462E83">
        <w:rPr>
          <w:sz w:val="26"/>
          <w:szCs w:val="26"/>
          <w:lang w:eastAsia="ar-SA"/>
        </w:rPr>
        <w:t xml:space="preserve">». – </w:t>
      </w:r>
      <w:r w:rsidRPr="00462E83">
        <w:rPr>
          <w:sz w:val="26"/>
          <w:szCs w:val="26"/>
          <w:lang w:eastAsia="ar-SA"/>
        </w:rPr>
        <w:t>М.: Финансовый университет</w:t>
      </w:r>
      <w:r w:rsidR="00EB43A0" w:rsidRPr="00462E83">
        <w:rPr>
          <w:sz w:val="26"/>
          <w:szCs w:val="26"/>
          <w:lang w:eastAsia="ar-SA"/>
        </w:rPr>
        <w:t xml:space="preserve"> при Правительстве РФ</w:t>
      </w:r>
      <w:r w:rsidRPr="00462E83">
        <w:rPr>
          <w:sz w:val="26"/>
          <w:szCs w:val="26"/>
          <w:lang w:eastAsia="ar-SA"/>
        </w:rPr>
        <w:t xml:space="preserve">, Департамент </w:t>
      </w:r>
      <w:r w:rsidR="002F090E">
        <w:rPr>
          <w:sz w:val="26"/>
          <w:szCs w:val="26"/>
          <w:lang w:eastAsia="ar-SA"/>
        </w:rPr>
        <w:t>международного и публичного права</w:t>
      </w:r>
      <w:r w:rsidRPr="00462E83">
        <w:rPr>
          <w:sz w:val="26"/>
          <w:szCs w:val="26"/>
          <w:lang w:eastAsia="ar-SA"/>
        </w:rPr>
        <w:t>, 20</w:t>
      </w:r>
      <w:r w:rsidR="0082472D" w:rsidRPr="00462E83">
        <w:rPr>
          <w:sz w:val="26"/>
          <w:szCs w:val="26"/>
          <w:lang w:eastAsia="ar-SA"/>
        </w:rPr>
        <w:t>22</w:t>
      </w:r>
      <w:r w:rsidRPr="00462E83">
        <w:rPr>
          <w:sz w:val="26"/>
          <w:szCs w:val="26"/>
          <w:lang w:eastAsia="ar-SA"/>
        </w:rPr>
        <w:t>.</w:t>
      </w:r>
      <w:r w:rsidR="00EB43A0" w:rsidRPr="00462E83">
        <w:rPr>
          <w:sz w:val="26"/>
          <w:szCs w:val="26"/>
          <w:lang w:eastAsia="ar-SA"/>
        </w:rPr>
        <w:t xml:space="preserve"> – </w:t>
      </w:r>
      <w:r w:rsidR="00C95580">
        <w:rPr>
          <w:sz w:val="26"/>
          <w:szCs w:val="26"/>
          <w:lang w:eastAsia="ar-SA"/>
        </w:rPr>
        <w:t>41</w:t>
      </w:r>
      <w:r w:rsidR="003D4938">
        <w:rPr>
          <w:sz w:val="26"/>
          <w:szCs w:val="26"/>
          <w:lang w:eastAsia="ar-SA"/>
        </w:rPr>
        <w:t> </w:t>
      </w:r>
      <w:r w:rsidRPr="00462E83">
        <w:rPr>
          <w:sz w:val="26"/>
          <w:szCs w:val="26"/>
          <w:lang w:eastAsia="ar-SA"/>
        </w:rPr>
        <w:t>с.</w:t>
      </w:r>
    </w:p>
    <w:p w14:paraId="42C154EC" w14:textId="77777777" w:rsidR="00770B7C" w:rsidRPr="00462E83" w:rsidRDefault="00770B7C" w:rsidP="00EB43A0">
      <w:pPr>
        <w:suppressAutoHyphens/>
        <w:jc w:val="both"/>
        <w:rPr>
          <w:sz w:val="26"/>
          <w:szCs w:val="26"/>
        </w:rPr>
      </w:pPr>
    </w:p>
    <w:p w14:paraId="0DE3C1A5" w14:textId="77777777" w:rsidR="00555295" w:rsidRPr="00462E83" w:rsidRDefault="00CD2E84" w:rsidP="00EB43A0">
      <w:pPr>
        <w:suppressAutoHyphens/>
        <w:jc w:val="both"/>
        <w:rPr>
          <w:sz w:val="26"/>
          <w:szCs w:val="26"/>
        </w:rPr>
      </w:pPr>
      <w:r w:rsidRPr="00462E83">
        <w:rPr>
          <w:sz w:val="26"/>
          <w:szCs w:val="26"/>
        </w:rPr>
        <w:t xml:space="preserve">В </w:t>
      </w:r>
      <w:r w:rsidR="00555295" w:rsidRPr="00462E83">
        <w:rPr>
          <w:sz w:val="26"/>
          <w:szCs w:val="26"/>
        </w:rPr>
        <w:t xml:space="preserve">рабочей программе </w:t>
      </w:r>
      <w:r w:rsidR="007F26B1" w:rsidRPr="00462E83">
        <w:rPr>
          <w:sz w:val="26"/>
          <w:szCs w:val="26"/>
        </w:rPr>
        <w:t xml:space="preserve">дисциплины </w:t>
      </w:r>
      <w:r w:rsidR="001E578C" w:rsidRPr="00462E83">
        <w:rPr>
          <w:sz w:val="26"/>
          <w:szCs w:val="26"/>
        </w:rPr>
        <w:t>раскрыты</w:t>
      </w:r>
      <w:r w:rsidR="00C86714" w:rsidRPr="00462E83">
        <w:rPr>
          <w:sz w:val="26"/>
          <w:szCs w:val="26"/>
        </w:rPr>
        <w:t xml:space="preserve"> содержание дисциплины, учебно-</w:t>
      </w:r>
      <w:r w:rsidR="00555295" w:rsidRPr="00462E83">
        <w:rPr>
          <w:sz w:val="26"/>
          <w:szCs w:val="26"/>
        </w:rPr>
        <w:t>тематический план изучения дисциплины, содержание</w:t>
      </w:r>
      <w:r w:rsidR="00C86714" w:rsidRPr="00462E83">
        <w:rPr>
          <w:sz w:val="26"/>
          <w:szCs w:val="26"/>
        </w:rPr>
        <w:t xml:space="preserve"> семинаров, практических занятий, </w:t>
      </w:r>
      <w:r w:rsidR="00555295" w:rsidRPr="00462E83">
        <w:rPr>
          <w:sz w:val="26"/>
          <w:szCs w:val="26"/>
        </w:rPr>
        <w:t>учебно-методическое обеспечение</w:t>
      </w:r>
      <w:r w:rsidR="00C86714" w:rsidRPr="00462E83">
        <w:rPr>
          <w:sz w:val="26"/>
          <w:szCs w:val="26"/>
        </w:rPr>
        <w:t xml:space="preserve"> изучения дисциплины</w:t>
      </w:r>
      <w:r w:rsidR="00555295" w:rsidRPr="00462E83">
        <w:rPr>
          <w:sz w:val="26"/>
          <w:szCs w:val="26"/>
        </w:rPr>
        <w:t>.</w:t>
      </w:r>
    </w:p>
    <w:p w14:paraId="1512DB70" w14:textId="1D350597" w:rsidR="00555295" w:rsidRPr="00462E83" w:rsidRDefault="0082472D" w:rsidP="0082472D">
      <w:pPr>
        <w:spacing w:after="120"/>
        <w:jc w:val="both"/>
        <w:rPr>
          <w:b/>
          <w:bCs/>
          <w:i/>
          <w:iCs/>
          <w:sz w:val="26"/>
          <w:szCs w:val="26"/>
        </w:rPr>
      </w:pPr>
      <w:bookmarkStart w:id="1" w:name="_Hlk103103550"/>
      <w:r w:rsidRPr="00462E83">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1"/>
    <w:p w14:paraId="0F791E0C" w14:textId="77777777" w:rsidR="00770B7C" w:rsidRPr="003D1634" w:rsidRDefault="00770B7C" w:rsidP="00EB43A0">
      <w:pPr>
        <w:suppressAutoHyphens/>
        <w:jc w:val="center"/>
        <w:rPr>
          <w:i/>
          <w:sz w:val="28"/>
          <w:szCs w:val="28"/>
        </w:rPr>
      </w:pPr>
    </w:p>
    <w:p w14:paraId="34827B57" w14:textId="77777777" w:rsidR="00555295" w:rsidRPr="003D1634" w:rsidRDefault="00555295" w:rsidP="00EB43A0">
      <w:pPr>
        <w:suppressAutoHyphens/>
        <w:jc w:val="center"/>
        <w:rPr>
          <w:i/>
          <w:sz w:val="28"/>
          <w:szCs w:val="28"/>
        </w:rPr>
      </w:pPr>
      <w:r w:rsidRPr="003D1634">
        <w:rPr>
          <w:i/>
          <w:sz w:val="28"/>
          <w:szCs w:val="28"/>
        </w:rPr>
        <w:t>Учебное издание</w:t>
      </w:r>
    </w:p>
    <w:p w14:paraId="0CC28F4D" w14:textId="77777777" w:rsidR="00555295" w:rsidRPr="003D1634" w:rsidRDefault="00555295" w:rsidP="00EB43A0">
      <w:pPr>
        <w:suppressAutoHyphens/>
        <w:jc w:val="center"/>
        <w:rPr>
          <w:i/>
          <w:sz w:val="28"/>
          <w:szCs w:val="28"/>
        </w:rPr>
      </w:pPr>
    </w:p>
    <w:p w14:paraId="1F003685" w14:textId="77777777" w:rsidR="00861E0C" w:rsidRDefault="00331DE7" w:rsidP="00EB43A0">
      <w:pPr>
        <w:pStyle w:val="Normal1"/>
        <w:suppressAutoHyphens/>
        <w:spacing w:line="360" w:lineRule="auto"/>
        <w:jc w:val="center"/>
        <w:rPr>
          <w:b/>
          <w:sz w:val="32"/>
          <w:szCs w:val="32"/>
        </w:rPr>
      </w:pPr>
      <w:r>
        <w:rPr>
          <w:b/>
          <w:sz w:val="32"/>
          <w:szCs w:val="32"/>
        </w:rPr>
        <w:t>Попова Анна Владиславовна</w:t>
      </w:r>
    </w:p>
    <w:p w14:paraId="74F66644" w14:textId="2D771AEE" w:rsidR="00555295" w:rsidRPr="00C6500D" w:rsidRDefault="00C6500D" w:rsidP="003D4938">
      <w:pPr>
        <w:suppressAutoHyphens/>
        <w:jc w:val="center"/>
        <w:rPr>
          <w:b/>
          <w:sz w:val="36"/>
          <w:szCs w:val="36"/>
        </w:rPr>
      </w:pPr>
      <w:r>
        <w:rPr>
          <w:rFonts w:eastAsiaTheme="minorHAnsi" w:cstheme="minorBidi"/>
          <w:b/>
          <w:sz w:val="36"/>
          <w:szCs w:val="36"/>
        </w:rPr>
        <w:t>Т</w:t>
      </w:r>
      <w:r w:rsidRPr="00C6500D">
        <w:rPr>
          <w:rFonts w:eastAsiaTheme="minorHAnsi" w:cstheme="minorBidi"/>
          <w:b/>
          <w:sz w:val="36"/>
          <w:szCs w:val="36"/>
        </w:rPr>
        <w:t>еор</w:t>
      </w:r>
      <w:r w:rsidR="003D4938">
        <w:rPr>
          <w:rFonts w:eastAsiaTheme="minorHAnsi" w:cstheme="minorBidi"/>
          <w:b/>
          <w:sz w:val="36"/>
          <w:szCs w:val="36"/>
        </w:rPr>
        <w:t>етико-правовые исторические науки</w:t>
      </w:r>
    </w:p>
    <w:p w14:paraId="2BBE467A" w14:textId="77777777" w:rsidR="00F84079" w:rsidRPr="003D1634" w:rsidRDefault="00F84079" w:rsidP="00EB43A0">
      <w:pPr>
        <w:suppressAutoHyphens/>
        <w:jc w:val="center"/>
        <w:rPr>
          <w:b/>
          <w:sz w:val="28"/>
          <w:szCs w:val="28"/>
        </w:rPr>
      </w:pPr>
    </w:p>
    <w:p w14:paraId="3DA26EE4" w14:textId="77777777" w:rsidR="00555295" w:rsidRPr="003D1634" w:rsidRDefault="00555295" w:rsidP="00EB43A0">
      <w:pPr>
        <w:suppressAutoHyphens/>
        <w:jc w:val="center"/>
        <w:rPr>
          <w:b/>
          <w:sz w:val="28"/>
          <w:szCs w:val="28"/>
        </w:rPr>
      </w:pPr>
      <w:r w:rsidRPr="003D1634">
        <w:rPr>
          <w:b/>
          <w:sz w:val="28"/>
          <w:szCs w:val="28"/>
        </w:rPr>
        <w:t xml:space="preserve">Рабочая программа дисциплины </w:t>
      </w:r>
    </w:p>
    <w:p w14:paraId="1B84FFFD" w14:textId="77777777" w:rsidR="00555295" w:rsidRPr="003D1634" w:rsidRDefault="00555295" w:rsidP="00EB43A0">
      <w:pPr>
        <w:shd w:val="clear" w:color="auto" w:fill="FFFFFF"/>
        <w:tabs>
          <w:tab w:val="left" w:pos="4291"/>
        </w:tabs>
        <w:suppressAutoHyphens/>
        <w:jc w:val="center"/>
      </w:pPr>
    </w:p>
    <w:p w14:paraId="585D5A9C" w14:textId="77777777" w:rsidR="00555295" w:rsidRPr="003D1634" w:rsidRDefault="00555295" w:rsidP="00EB43A0">
      <w:pPr>
        <w:shd w:val="clear" w:color="auto" w:fill="FFFFFF"/>
        <w:tabs>
          <w:tab w:val="left" w:pos="4291"/>
        </w:tabs>
        <w:suppressAutoHyphens/>
        <w:jc w:val="center"/>
      </w:pPr>
    </w:p>
    <w:p w14:paraId="1069FA60" w14:textId="77777777" w:rsidR="00AE53EA" w:rsidRPr="003D1634" w:rsidRDefault="00AE53EA" w:rsidP="00EB43A0">
      <w:pPr>
        <w:shd w:val="clear" w:color="auto" w:fill="FFFFFF"/>
        <w:tabs>
          <w:tab w:val="left" w:pos="4291"/>
        </w:tabs>
        <w:suppressAutoHyphens/>
        <w:jc w:val="center"/>
      </w:pPr>
    </w:p>
    <w:p w14:paraId="4CB6F756" w14:textId="3A67F236" w:rsidR="00440499" w:rsidRPr="003D1634" w:rsidRDefault="00555295" w:rsidP="00EB43A0">
      <w:pPr>
        <w:shd w:val="clear" w:color="auto" w:fill="FFFFFF"/>
        <w:tabs>
          <w:tab w:val="left" w:pos="4291"/>
        </w:tabs>
        <w:suppressAutoHyphens/>
        <w:jc w:val="center"/>
        <w:rPr>
          <w:sz w:val="26"/>
          <w:szCs w:val="26"/>
        </w:rPr>
      </w:pPr>
      <w:r w:rsidRPr="003D1634">
        <w:rPr>
          <w:sz w:val="26"/>
          <w:szCs w:val="26"/>
        </w:rPr>
        <w:t xml:space="preserve">Компьютерный </w:t>
      </w:r>
      <w:r w:rsidR="00440499" w:rsidRPr="003D1634">
        <w:rPr>
          <w:sz w:val="26"/>
          <w:szCs w:val="26"/>
        </w:rPr>
        <w:t xml:space="preserve">набор </w:t>
      </w:r>
      <w:r w:rsidR="00331DE7">
        <w:rPr>
          <w:sz w:val="26"/>
          <w:szCs w:val="26"/>
        </w:rPr>
        <w:t>А.В. Попова</w:t>
      </w:r>
    </w:p>
    <w:p w14:paraId="223B7C81" w14:textId="7EB1ACE4" w:rsidR="00555295" w:rsidRPr="003D1634" w:rsidRDefault="00440499" w:rsidP="00EB43A0">
      <w:pPr>
        <w:shd w:val="clear" w:color="auto" w:fill="FFFFFF"/>
        <w:tabs>
          <w:tab w:val="left" w:pos="4291"/>
        </w:tabs>
        <w:suppressAutoHyphens/>
        <w:jc w:val="center"/>
        <w:rPr>
          <w:i/>
          <w:sz w:val="26"/>
          <w:szCs w:val="26"/>
        </w:rPr>
      </w:pPr>
      <w:r w:rsidRPr="003D1634">
        <w:rPr>
          <w:sz w:val="26"/>
          <w:szCs w:val="26"/>
        </w:rPr>
        <w:t xml:space="preserve">Компьютерная верстка </w:t>
      </w:r>
      <w:r w:rsidR="00331DE7">
        <w:rPr>
          <w:sz w:val="26"/>
          <w:szCs w:val="26"/>
        </w:rPr>
        <w:t>А.В. Попова</w:t>
      </w:r>
    </w:p>
    <w:p w14:paraId="5F2427AB" w14:textId="77777777" w:rsidR="00555295" w:rsidRPr="00A92DF7" w:rsidRDefault="00555295" w:rsidP="00EB43A0">
      <w:pPr>
        <w:shd w:val="clear" w:color="auto" w:fill="FFFFFF"/>
        <w:tabs>
          <w:tab w:val="left" w:pos="4291"/>
        </w:tabs>
        <w:suppressAutoHyphens/>
        <w:jc w:val="center"/>
        <w:rPr>
          <w:spacing w:val="-2"/>
          <w:sz w:val="26"/>
          <w:szCs w:val="26"/>
          <w:lang w:val="en-US"/>
        </w:rPr>
      </w:pPr>
      <w:r w:rsidRPr="003D1634">
        <w:rPr>
          <w:sz w:val="26"/>
          <w:szCs w:val="26"/>
        </w:rPr>
        <w:t>Формат 60х90/16</w:t>
      </w:r>
      <w:r w:rsidR="005D1FEB" w:rsidRPr="003D1634">
        <w:rPr>
          <w:sz w:val="26"/>
          <w:szCs w:val="26"/>
        </w:rPr>
        <w:t>.</w:t>
      </w:r>
      <w:r w:rsidRPr="003D1634">
        <w:rPr>
          <w:sz w:val="26"/>
          <w:szCs w:val="26"/>
        </w:rPr>
        <w:t xml:space="preserve"> </w:t>
      </w:r>
      <w:r w:rsidRPr="003D1634">
        <w:rPr>
          <w:spacing w:val="-2"/>
          <w:sz w:val="26"/>
          <w:szCs w:val="26"/>
        </w:rPr>
        <w:t>Гарнитура</w:t>
      </w:r>
      <w:r w:rsidRPr="00A92DF7">
        <w:rPr>
          <w:spacing w:val="-2"/>
          <w:sz w:val="26"/>
          <w:szCs w:val="26"/>
          <w:lang w:val="en-US"/>
        </w:rPr>
        <w:t xml:space="preserve"> </w:t>
      </w:r>
      <w:r w:rsidRPr="003D1634">
        <w:rPr>
          <w:spacing w:val="-2"/>
          <w:sz w:val="26"/>
          <w:szCs w:val="26"/>
          <w:lang w:val="en-US"/>
        </w:rPr>
        <w:t>Times</w:t>
      </w:r>
      <w:r w:rsidRPr="00A92DF7">
        <w:rPr>
          <w:spacing w:val="-2"/>
          <w:sz w:val="26"/>
          <w:szCs w:val="26"/>
          <w:lang w:val="en-US"/>
        </w:rPr>
        <w:t xml:space="preserve"> </w:t>
      </w:r>
      <w:r w:rsidRPr="003D1634">
        <w:rPr>
          <w:spacing w:val="-2"/>
          <w:sz w:val="26"/>
          <w:szCs w:val="26"/>
          <w:lang w:val="en-US"/>
        </w:rPr>
        <w:t>New</w:t>
      </w:r>
      <w:r w:rsidRPr="00A92DF7">
        <w:rPr>
          <w:spacing w:val="-2"/>
          <w:sz w:val="26"/>
          <w:szCs w:val="26"/>
          <w:lang w:val="en-US"/>
        </w:rPr>
        <w:t xml:space="preserve"> </w:t>
      </w:r>
      <w:r w:rsidRPr="003D1634">
        <w:rPr>
          <w:spacing w:val="-2"/>
          <w:sz w:val="26"/>
          <w:szCs w:val="26"/>
          <w:lang w:val="en-US"/>
        </w:rPr>
        <w:t>Roman</w:t>
      </w:r>
    </w:p>
    <w:p w14:paraId="0912BDEA" w14:textId="40E1D02C" w:rsidR="00555295" w:rsidRPr="003D1634" w:rsidRDefault="00861E0C" w:rsidP="00EB43A0">
      <w:pPr>
        <w:shd w:val="clear" w:color="auto" w:fill="FFFFFF"/>
        <w:suppressAutoHyphens/>
        <w:ind w:firstLine="318"/>
        <w:jc w:val="center"/>
        <w:rPr>
          <w:sz w:val="26"/>
          <w:szCs w:val="26"/>
        </w:rPr>
      </w:pPr>
      <w:proofErr w:type="spellStart"/>
      <w:r w:rsidRPr="003D1634">
        <w:rPr>
          <w:spacing w:val="-2"/>
          <w:sz w:val="26"/>
          <w:szCs w:val="26"/>
        </w:rPr>
        <w:t>Усл</w:t>
      </w:r>
      <w:proofErr w:type="spellEnd"/>
      <w:r w:rsidRPr="00A92DF7">
        <w:rPr>
          <w:spacing w:val="-2"/>
          <w:sz w:val="26"/>
          <w:szCs w:val="26"/>
          <w:lang w:val="en-US"/>
        </w:rPr>
        <w:t>.</w:t>
      </w:r>
      <w:r w:rsidR="00105743" w:rsidRPr="00A92DF7">
        <w:rPr>
          <w:spacing w:val="-2"/>
          <w:sz w:val="26"/>
          <w:szCs w:val="26"/>
          <w:lang w:val="en-US"/>
        </w:rPr>
        <w:t xml:space="preserve"> </w:t>
      </w:r>
      <w:r w:rsidRPr="003D1634">
        <w:rPr>
          <w:spacing w:val="-2"/>
          <w:sz w:val="26"/>
          <w:szCs w:val="26"/>
        </w:rPr>
        <w:t>п</w:t>
      </w:r>
      <w:r w:rsidRPr="00A92DF7">
        <w:rPr>
          <w:spacing w:val="-2"/>
          <w:sz w:val="26"/>
          <w:szCs w:val="26"/>
          <w:lang w:val="en-US"/>
        </w:rPr>
        <w:t>.</w:t>
      </w:r>
      <w:r w:rsidRPr="003D1634">
        <w:rPr>
          <w:spacing w:val="-2"/>
          <w:sz w:val="26"/>
          <w:szCs w:val="26"/>
        </w:rPr>
        <w:t>л</w:t>
      </w:r>
      <w:r w:rsidR="00105743" w:rsidRPr="00A92DF7">
        <w:rPr>
          <w:spacing w:val="-2"/>
          <w:sz w:val="26"/>
          <w:szCs w:val="26"/>
          <w:lang w:val="en-US"/>
        </w:rPr>
        <w:t xml:space="preserve">. </w:t>
      </w:r>
      <w:r w:rsidR="003858E0" w:rsidRPr="00A92DF7">
        <w:rPr>
          <w:spacing w:val="-2"/>
          <w:sz w:val="26"/>
          <w:szCs w:val="26"/>
          <w:lang w:val="en-US"/>
        </w:rPr>
        <w:t>2</w:t>
      </w:r>
      <w:r w:rsidR="00187ADC" w:rsidRPr="00A92DF7">
        <w:rPr>
          <w:spacing w:val="-2"/>
          <w:sz w:val="26"/>
          <w:szCs w:val="26"/>
          <w:lang w:val="en-US"/>
        </w:rPr>
        <w:t>,</w:t>
      </w:r>
      <w:proofErr w:type="gramStart"/>
      <w:r w:rsidR="0079518D" w:rsidRPr="00A92DF7">
        <w:rPr>
          <w:spacing w:val="-2"/>
          <w:sz w:val="26"/>
          <w:szCs w:val="26"/>
          <w:lang w:val="en-US"/>
        </w:rPr>
        <w:t>47</w:t>
      </w:r>
      <w:r w:rsidRPr="00A92DF7">
        <w:rPr>
          <w:spacing w:val="-2"/>
          <w:sz w:val="26"/>
          <w:szCs w:val="26"/>
          <w:lang w:val="en-US"/>
        </w:rPr>
        <w:t xml:space="preserve">  </w:t>
      </w:r>
      <w:proofErr w:type="spellStart"/>
      <w:r w:rsidRPr="003D1634">
        <w:rPr>
          <w:spacing w:val="-2"/>
          <w:sz w:val="26"/>
          <w:szCs w:val="26"/>
        </w:rPr>
        <w:t>Изд</w:t>
      </w:r>
      <w:proofErr w:type="spellEnd"/>
      <w:r w:rsidRPr="00A92DF7">
        <w:rPr>
          <w:spacing w:val="-2"/>
          <w:sz w:val="26"/>
          <w:szCs w:val="26"/>
          <w:lang w:val="en-US"/>
        </w:rPr>
        <w:t>.</w:t>
      </w:r>
      <w:proofErr w:type="gramEnd"/>
      <w:r w:rsidRPr="00A92DF7">
        <w:rPr>
          <w:spacing w:val="-2"/>
          <w:sz w:val="26"/>
          <w:szCs w:val="26"/>
          <w:lang w:val="en-US"/>
        </w:rPr>
        <w:t xml:space="preserve"> №      </w:t>
      </w:r>
      <w:r w:rsidR="00440499" w:rsidRPr="00A92DF7">
        <w:rPr>
          <w:spacing w:val="-2"/>
          <w:sz w:val="26"/>
          <w:szCs w:val="26"/>
          <w:lang w:val="en-US"/>
        </w:rPr>
        <w:t>- 20</w:t>
      </w:r>
      <w:r w:rsidR="0082472D" w:rsidRPr="00A92DF7">
        <w:rPr>
          <w:spacing w:val="-2"/>
          <w:sz w:val="26"/>
          <w:szCs w:val="26"/>
          <w:lang w:val="en-US"/>
        </w:rPr>
        <w:t>22</w:t>
      </w:r>
      <w:r w:rsidR="00555295" w:rsidRPr="00A92DF7">
        <w:rPr>
          <w:spacing w:val="-2"/>
          <w:sz w:val="26"/>
          <w:szCs w:val="26"/>
          <w:lang w:val="en-US"/>
        </w:rPr>
        <w:t xml:space="preserve">. </w:t>
      </w:r>
      <w:r w:rsidR="00555295" w:rsidRPr="003D1634">
        <w:rPr>
          <w:spacing w:val="-2"/>
          <w:sz w:val="26"/>
          <w:szCs w:val="26"/>
        </w:rPr>
        <w:t>Тираж ___</w:t>
      </w:r>
      <w:r w:rsidR="00440499" w:rsidRPr="003D1634">
        <w:rPr>
          <w:spacing w:val="-2"/>
          <w:sz w:val="26"/>
          <w:szCs w:val="26"/>
        </w:rPr>
        <w:t>__ экз.</w:t>
      </w:r>
    </w:p>
    <w:p w14:paraId="5D70F7ED" w14:textId="77D9077A" w:rsidR="00331DE7" w:rsidRPr="0082472D" w:rsidRDefault="00F84079" w:rsidP="0082472D">
      <w:pPr>
        <w:shd w:val="clear" w:color="auto" w:fill="FFFFFF"/>
        <w:tabs>
          <w:tab w:val="left" w:leader="underscore" w:pos="1930"/>
        </w:tabs>
        <w:suppressAutoHyphens/>
        <w:ind w:left="48"/>
        <w:jc w:val="center"/>
        <w:rPr>
          <w:iCs/>
          <w:spacing w:val="-2"/>
        </w:rPr>
      </w:pPr>
      <w:r w:rsidRPr="003D1634">
        <w:t xml:space="preserve"> </w:t>
      </w:r>
      <w:r w:rsidR="00555295" w:rsidRPr="003D1634">
        <w:rPr>
          <w:iCs/>
          <w:spacing w:val="-2"/>
        </w:rPr>
        <w:t xml:space="preserve">                                    </w:t>
      </w:r>
    </w:p>
    <w:p w14:paraId="51E41B69" w14:textId="4D50ED9C" w:rsidR="00331DE7" w:rsidRDefault="00331DE7" w:rsidP="00EB43A0">
      <w:pPr>
        <w:shd w:val="clear" w:color="auto" w:fill="FFFFFF"/>
        <w:suppressAutoHyphens/>
        <w:ind w:left="2074" w:right="538" w:hanging="1181"/>
        <w:jc w:val="center"/>
        <w:rPr>
          <w:iCs/>
          <w:color w:val="000000"/>
          <w:spacing w:val="-2"/>
        </w:rPr>
      </w:pPr>
    </w:p>
    <w:p w14:paraId="34B848A6" w14:textId="1CC7CD04" w:rsidR="003D4938" w:rsidRDefault="003D4938" w:rsidP="00EB43A0">
      <w:pPr>
        <w:shd w:val="clear" w:color="auto" w:fill="FFFFFF"/>
        <w:suppressAutoHyphens/>
        <w:ind w:left="2074" w:right="538" w:hanging="1181"/>
        <w:jc w:val="center"/>
        <w:rPr>
          <w:iCs/>
          <w:color w:val="000000"/>
          <w:spacing w:val="-2"/>
        </w:rPr>
      </w:pPr>
    </w:p>
    <w:p w14:paraId="3810DB95" w14:textId="77777777" w:rsidR="003D4938" w:rsidRPr="003D1634" w:rsidRDefault="003D4938" w:rsidP="00EB43A0">
      <w:pPr>
        <w:shd w:val="clear" w:color="auto" w:fill="FFFFFF"/>
        <w:suppressAutoHyphens/>
        <w:ind w:left="2074" w:right="538" w:hanging="1181"/>
        <w:jc w:val="center"/>
        <w:rPr>
          <w:iCs/>
          <w:color w:val="000000"/>
          <w:spacing w:val="-2"/>
        </w:rPr>
      </w:pPr>
    </w:p>
    <w:p w14:paraId="36FC5C98" w14:textId="77777777" w:rsidR="00AE53EA" w:rsidRPr="003D1634" w:rsidRDefault="001B7FDB" w:rsidP="001B7FDB">
      <w:pPr>
        <w:shd w:val="clear" w:color="auto" w:fill="FFFFFF"/>
        <w:suppressAutoHyphens/>
        <w:jc w:val="center"/>
        <w:rPr>
          <w:iCs/>
          <w:color w:val="000000"/>
          <w:spacing w:val="-2"/>
          <w:sz w:val="28"/>
          <w:szCs w:val="28"/>
        </w:rPr>
      </w:pPr>
      <w:r w:rsidRPr="003D1634">
        <w:rPr>
          <w:iCs/>
          <w:color w:val="000000"/>
          <w:spacing w:val="-2"/>
          <w:sz w:val="28"/>
          <w:szCs w:val="28"/>
        </w:rPr>
        <w:t>Отпечатано в Финансовом университете при Правительстве РФ</w:t>
      </w:r>
    </w:p>
    <w:p w14:paraId="6825EB1A" w14:textId="77777777" w:rsidR="00F07554" w:rsidRDefault="00F07554" w:rsidP="0082472D">
      <w:pPr>
        <w:shd w:val="clear" w:color="auto" w:fill="FFFFFF"/>
        <w:suppressAutoHyphens/>
        <w:rPr>
          <w:iCs/>
          <w:color w:val="000000"/>
          <w:spacing w:val="-2"/>
          <w:sz w:val="28"/>
          <w:szCs w:val="28"/>
        </w:rPr>
      </w:pPr>
    </w:p>
    <w:p w14:paraId="11B93CC9" w14:textId="79C4C7C1" w:rsidR="002A6178" w:rsidRDefault="002A6178" w:rsidP="00EB43A0">
      <w:pPr>
        <w:shd w:val="clear" w:color="auto" w:fill="FFFFFF"/>
        <w:suppressAutoHyphens/>
        <w:ind w:hanging="1181"/>
        <w:jc w:val="center"/>
        <w:rPr>
          <w:iCs/>
          <w:color w:val="000000"/>
          <w:spacing w:val="-2"/>
          <w:sz w:val="28"/>
          <w:szCs w:val="28"/>
        </w:rPr>
      </w:pPr>
    </w:p>
    <w:p w14:paraId="0D303525" w14:textId="0D739400" w:rsidR="003D4938" w:rsidRDefault="003D4938" w:rsidP="00EB43A0">
      <w:pPr>
        <w:shd w:val="clear" w:color="auto" w:fill="FFFFFF"/>
        <w:suppressAutoHyphens/>
        <w:ind w:hanging="1181"/>
        <w:jc w:val="center"/>
        <w:rPr>
          <w:iCs/>
          <w:color w:val="000000"/>
          <w:spacing w:val="-2"/>
          <w:sz w:val="28"/>
          <w:szCs w:val="28"/>
        </w:rPr>
      </w:pPr>
    </w:p>
    <w:p w14:paraId="3BF34988" w14:textId="77777777" w:rsidR="003D4938" w:rsidRPr="003D1634" w:rsidRDefault="003D4938" w:rsidP="00EB43A0">
      <w:pPr>
        <w:shd w:val="clear" w:color="auto" w:fill="FFFFFF"/>
        <w:suppressAutoHyphens/>
        <w:ind w:hanging="1181"/>
        <w:jc w:val="center"/>
        <w:rPr>
          <w:iCs/>
          <w:color w:val="000000"/>
          <w:spacing w:val="-2"/>
          <w:sz w:val="28"/>
          <w:szCs w:val="28"/>
        </w:rPr>
      </w:pPr>
    </w:p>
    <w:p w14:paraId="0A5D938F" w14:textId="18CFE56B" w:rsidR="00555295" w:rsidRDefault="00AE53EA" w:rsidP="00EB43A0">
      <w:pPr>
        <w:shd w:val="clear" w:color="auto" w:fill="FFFFFF"/>
        <w:suppressAutoHyphens/>
        <w:ind w:hanging="1181"/>
        <w:jc w:val="center"/>
        <w:rPr>
          <w:iCs/>
          <w:color w:val="000000"/>
          <w:spacing w:val="-2"/>
          <w:sz w:val="28"/>
          <w:szCs w:val="28"/>
        </w:rPr>
      </w:pPr>
      <w:r w:rsidRPr="003D1634">
        <w:rPr>
          <w:iCs/>
          <w:color w:val="000000"/>
          <w:spacing w:val="-2"/>
          <w:sz w:val="28"/>
          <w:szCs w:val="28"/>
        </w:rPr>
        <w:t xml:space="preserve">                                       </w:t>
      </w:r>
      <w:r w:rsidR="004C0EA5" w:rsidRPr="003D1634">
        <w:rPr>
          <w:iCs/>
          <w:color w:val="000000"/>
          <w:spacing w:val="-2"/>
          <w:sz w:val="28"/>
          <w:szCs w:val="28"/>
        </w:rPr>
        <w:t xml:space="preserve">                        </w:t>
      </w:r>
      <w:r w:rsidR="00F84079" w:rsidRPr="003D1634">
        <w:rPr>
          <w:iCs/>
          <w:color w:val="000000"/>
          <w:spacing w:val="-2"/>
          <w:sz w:val="28"/>
          <w:szCs w:val="28"/>
        </w:rPr>
        <w:t xml:space="preserve"> </w:t>
      </w:r>
      <w:r w:rsidR="00440499" w:rsidRPr="003D1634">
        <w:rPr>
          <w:iCs/>
          <w:color w:val="000000"/>
          <w:spacing w:val="-2"/>
          <w:sz w:val="28"/>
          <w:szCs w:val="28"/>
        </w:rPr>
        <w:tab/>
      </w:r>
      <w:r w:rsidR="00440499" w:rsidRPr="003D1634">
        <w:rPr>
          <w:iCs/>
          <w:color w:val="000000"/>
          <w:spacing w:val="-2"/>
          <w:sz w:val="28"/>
          <w:szCs w:val="28"/>
        </w:rPr>
        <w:tab/>
        <w:t xml:space="preserve">        </w:t>
      </w:r>
      <w:r w:rsidR="00555295" w:rsidRPr="003D1634">
        <w:rPr>
          <w:iCs/>
          <w:color w:val="000000"/>
          <w:spacing w:val="-2"/>
          <w:sz w:val="28"/>
          <w:szCs w:val="28"/>
        </w:rPr>
        <w:t>©</w:t>
      </w:r>
      <w:r w:rsidR="00695ED2" w:rsidRPr="003D1634">
        <w:rPr>
          <w:iCs/>
          <w:color w:val="000000"/>
          <w:spacing w:val="-2"/>
          <w:sz w:val="28"/>
          <w:szCs w:val="28"/>
        </w:rPr>
        <w:t xml:space="preserve"> </w:t>
      </w:r>
      <w:r w:rsidR="00331DE7">
        <w:rPr>
          <w:iCs/>
          <w:color w:val="000000"/>
          <w:spacing w:val="-2"/>
          <w:sz w:val="28"/>
          <w:szCs w:val="28"/>
        </w:rPr>
        <w:t>Попова Анна Владиславовна</w:t>
      </w:r>
      <w:r w:rsidR="00F84079" w:rsidRPr="003D1634">
        <w:rPr>
          <w:iCs/>
          <w:color w:val="000000"/>
          <w:spacing w:val="-2"/>
          <w:sz w:val="28"/>
          <w:szCs w:val="28"/>
        </w:rPr>
        <w:t>,</w:t>
      </w:r>
      <w:r w:rsidR="00555295" w:rsidRPr="003D1634">
        <w:rPr>
          <w:iCs/>
          <w:color w:val="000000"/>
          <w:spacing w:val="-2"/>
          <w:sz w:val="28"/>
          <w:szCs w:val="28"/>
        </w:rPr>
        <w:t xml:space="preserve"> 20</w:t>
      </w:r>
      <w:r w:rsidR="0082472D">
        <w:rPr>
          <w:iCs/>
          <w:color w:val="000000"/>
          <w:spacing w:val="-2"/>
          <w:sz w:val="28"/>
          <w:szCs w:val="28"/>
        </w:rPr>
        <w:t>22</w:t>
      </w:r>
    </w:p>
    <w:p w14:paraId="6EF25D8D" w14:textId="75E52952" w:rsidR="00695ED2" w:rsidRDefault="00555295" w:rsidP="00C6500D">
      <w:pPr>
        <w:tabs>
          <w:tab w:val="left" w:pos="5550"/>
        </w:tabs>
        <w:suppressAutoHyphens/>
        <w:rPr>
          <w:color w:val="000000"/>
          <w:sz w:val="28"/>
          <w:szCs w:val="28"/>
        </w:rPr>
      </w:pPr>
      <w:r w:rsidRPr="003D163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w:t>
      </w:r>
      <w:r w:rsidR="0082472D">
        <w:rPr>
          <w:color w:val="000000"/>
          <w:sz w:val="28"/>
          <w:szCs w:val="28"/>
        </w:rPr>
        <w:t>22</w:t>
      </w:r>
    </w:p>
    <w:p w14:paraId="62FBCE7A" w14:textId="77777777" w:rsidR="002A6178" w:rsidRPr="00C6500D" w:rsidRDefault="002A6178" w:rsidP="00C6500D">
      <w:pPr>
        <w:tabs>
          <w:tab w:val="left" w:pos="5550"/>
        </w:tabs>
        <w:suppressAutoHyphens/>
        <w:rPr>
          <w:color w:val="000000"/>
          <w:sz w:val="28"/>
          <w:szCs w:val="28"/>
        </w:rPr>
      </w:pPr>
    </w:p>
    <w:p w14:paraId="712CF9A8" w14:textId="77777777" w:rsidR="00A51A8A" w:rsidRPr="003D1634" w:rsidRDefault="00A51A8A" w:rsidP="00770B7C">
      <w:pPr>
        <w:suppressAutoHyphens/>
        <w:jc w:val="center"/>
        <w:rPr>
          <w:b/>
          <w:sz w:val="28"/>
          <w:szCs w:val="28"/>
        </w:rPr>
      </w:pPr>
      <w:r w:rsidRPr="003D1634">
        <w:rPr>
          <w:b/>
          <w:sz w:val="28"/>
          <w:szCs w:val="28"/>
        </w:rPr>
        <w:lastRenderedPageBreak/>
        <w:t>Содержание</w:t>
      </w:r>
    </w:p>
    <w:p w14:paraId="27F6B22E" w14:textId="77777777" w:rsidR="00885120" w:rsidRPr="003D1634" w:rsidRDefault="00885120" w:rsidP="0082472D">
      <w:pPr>
        <w:suppressAutoHyphens/>
        <w:rPr>
          <w:b/>
          <w:sz w:val="28"/>
          <w:szCs w:val="28"/>
        </w:rPr>
      </w:pPr>
    </w:p>
    <w:tbl>
      <w:tblPr>
        <w:tblStyle w:val="af1"/>
        <w:tblW w:w="0" w:type="auto"/>
        <w:tblLayout w:type="fixed"/>
        <w:tblLook w:val="04A0" w:firstRow="1" w:lastRow="0" w:firstColumn="1" w:lastColumn="0" w:noHBand="0" w:noVBand="1"/>
      </w:tblPr>
      <w:tblGrid>
        <w:gridCol w:w="8613"/>
        <w:gridCol w:w="1097"/>
      </w:tblGrid>
      <w:tr w:rsidR="0082472D" w:rsidRPr="00360D8E" w14:paraId="3273E35F" w14:textId="77777777" w:rsidTr="002D7573">
        <w:tc>
          <w:tcPr>
            <w:tcW w:w="8613" w:type="dxa"/>
          </w:tcPr>
          <w:p w14:paraId="7D57564F" w14:textId="77777777" w:rsidR="0082472D" w:rsidRPr="00360D8E" w:rsidRDefault="0082472D" w:rsidP="002D7573">
            <w:pPr>
              <w:suppressAutoHyphens/>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p>
        </w:tc>
        <w:tc>
          <w:tcPr>
            <w:tcW w:w="1097" w:type="dxa"/>
          </w:tcPr>
          <w:p w14:paraId="1A971E58" w14:textId="77777777" w:rsidR="0082472D" w:rsidRPr="00360D8E" w:rsidRDefault="0082472D" w:rsidP="002D7573">
            <w:pPr>
              <w:suppressAutoHyphens/>
              <w:jc w:val="both"/>
              <w:rPr>
                <w:sz w:val="28"/>
                <w:szCs w:val="28"/>
              </w:rPr>
            </w:pPr>
            <w:r w:rsidRPr="00360D8E">
              <w:rPr>
                <w:sz w:val="28"/>
                <w:szCs w:val="28"/>
              </w:rPr>
              <w:t>4</w:t>
            </w:r>
          </w:p>
        </w:tc>
      </w:tr>
      <w:tr w:rsidR="0082472D" w:rsidRPr="00360D8E" w14:paraId="1DEBA0FC" w14:textId="77777777" w:rsidTr="002D7573">
        <w:tc>
          <w:tcPr>
            <w:tcW w:w="8613" w:type="dxa"/>
          </w:tcPr>
          <w:p w14:paraId="22E67F57" w14:textId="77777777" w:rsidR="0082472D" w:rsidRPr="00360D8E" w:rsidRDefault="0082472D" w:rsidP="002D7573">
            <w:pPr>
              <w:suppressAutoHyphens/>
              <w:jc w:val="both"/>
              <w:rPr>
                <w:sz w:val="28"/>
                <w:szCs w:val="28"/>
              </w:rPr>
            </w:pPr>
            <w:r w:rsidRPr="00360D8E">
              <w:rPr>
                <w:sz w:val="28"/>
                <w:szCs w:val="28"/>
              </w:rPr>
              <w:t>2</w:t>
            </w:r>
            <w:r w:rsidRPr="00360D8E">
              <w:rPr>
                <w:b/>
                <w:sz w:val="28"/>
                <w:szCs w:val="28"/>
              </w:rPr>
              <w:t>.</w:t>
            </w:r>
            <w:r w:rsidRPr="00360D8E">
              <w:rPr>
                <w:sz w:val="28"/>
                <w:szCs w:val="28"/>
              </w:rPr>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c>
        <w:tc>
          <w:tcPr>
            <w:tcW w:w="1097" w:type="dxa"/>
          </w:tcPr>
          <w:p w14:paraId="7FAFFF8C" w14:textId="77777777" w:rsidR="0082472D" w:rsidRPr="00360D8E" w:rsidRDefault="0082472D" w:rsidP="002D7573">
            <w:pPr>
              <w:suppressAutoHyphens/>
              <w:jc w:val="both"/>
              <w:rPr>
                <w:sz w:val="28"/>
                <w:szCs w:val="28"/>
              </w:rPr>
            </w:pPr>
            <w:r w:rsidRPr="00360D8E">
              <w:rPr>
                <w:sz w:val="28"/>
                <w:szCs w:val="28"/>
              </w:rPr>
              <w:t>4</w:t>
            </w:r>
          </w:p>
        </w:tc>
      </w:tr>
      <w:tr w:rsidR="0082472D" w:rsidRPr="00360D8E" w14:paraId="63A0DDC0" w14:textId="77777777" w:rsidTr="002D7573">
        <w:tc>
          <w:tcPr>
            <w:tcW w:w="8613" w:type="dxa"/>
          </w:tcPr>
          <w:p w14:paraId="738BB896" w14:textId="77777777" w:rsidR="0082472D" w:rsidRPr="00360D8E" w:rsidRDefault="0082472D" w:rsidP="002D7573">
            <w:pPr>
              <w:suppressAutoHyphens/>
              <w:jc w:val="both"/>
              <w:rPr>
                <w:sz w:val="28"/>
                <w:szCs w:val="28"/>
              </w:rPr>
            </w:pPr>
            <w:r w:rsidRPr="00360D8E">
              <w:rPr>
                <w:sz w:val="28"/>
                <w:szCs w:val="28"/>
              </w:rPr>
              <w:t>3. Место дисциплины в структуре образовательной программы</w:t>
            </w:r>
          </w:p>
        </w:tc>
        <w:tc>
          <w:tcPr>
            <w:tcW w:w="1097" w:type="dxa"/>
          </w:tcPr>
          <w:p w14:paraId="523558EA" w14:textId="003FD0D9" w:rsidR="0082472D" w:rsidRPr="006A2B52" w:rsidRDefault="006A2B52" w:rsidP="002D7573">
            <w:pPr>
              <w:suppressAutoHyphens/>
              <w:jc w:val="both"/>
              <w:rPr>
                <w:sz w:val="28"/>
                <w:szCs w:val="28"/>
              </w:rPr>
            </w:pPr>
            <w:r w:rsidRPr="006A2B52">
              <w:rPr>
                <w:sz w:val="28"/>
                <w:szCs w:val="28"/>
              </w:rPr>
              <w:t>6</w:t>
            </w:r>
          </w:p>
        </w:tc>
      </w:tr>
      <w:tr w:rsidR="0082472D" w:rsidRPr="00360D8E" w14:paraId="3E20E40D" w14:textId="77777777" w:rsidTr="002D7573">
        <w:tc>
          <w:tcPr>
            <w:tcW w:w="8613" w:type="dxa"/>
          </w:tcPr>
          <w:p w14:paraId="2D67F94D" w14:textId="77777777" w:rsidR="0082472D" w:rsidRPr="00360D8E" w:rsidRDefault="0082472D" w:rsidP="002D7573">
            <w:pPr>
              <w:tabs>
                <w:tab w:val="left" w:pos="346"/>
              </w:tabs>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14:paraId="08D3BDB1" w14:textId="2E977AD9" w:rsidR="0082472D" w:rsidRPr="006A2B52" w:rsidRDefault="006A2B52" w:rsidP="002D7573">
            <w:pPr>
              <w:suppressAutoHyphens/>
              <w:jc w:val="both"/>
              <w:rPr>
                <w:sz w:val="28"/>
                <w:szCs w:val="28"/>
              </w:rPr>
            </w:pPr>
            <w:r w:rsidRPr="006A2B52">
              <w:rPr>
                <w:sz w:val="28"/>
                <w:szCs w:val="28"/>
              </w:rPr>
              <w:t>7</w:t>
            </w:r>
          </w:p>
        </w:tc>
      </w:tr>
      <w:tr w:rsidR="0082472D" w:rsidRPr="00360D8E" w14:paraId="341374EF" w14:textId="77777777" w:rsidTr="002D7573">
        <w:tc>
          <w:tcPr>
            <w:tcW w:w="8613" w:type="dxa"/>
          </w:tcPr>
          <w:p w14:paraId="0ED99BC5" w14:textId="77777777" w:rsidR="0082472D" w:rsidRPr="00360D8E" w:rsidRDefault="0082472D" w:rsidP="002D7573">
            <w:pPr>
              <w:suppressAutoHyphens/>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1097" w:type="dxa"/>
          </w:tcPr>
          <w:p w14:paraId="4D398E43" w14:textId="26F563E4" w:rsidR="0082472D" w:rsidRPr="006A2B52" w:rsidRDefault="006A2B52" w:rsidP="002D7573">
            <w:pPr>
              <w:suppressAutoHyphens/>
              <w:jc w:val="both"/>
              <w:rPr>
                <w:sz w:val="28"/>
                <w:szCs w:val="28"/>
              </w:rPr>
            </w:pPr>
            <w:r w:rsidRPr="006A2B52">
              <w:rPr>
                <w:sz w:val="28"/>
                <w:szCs w:val="28"/>
              </w:rPr>
              <w:t>7</w:t>
            </w:r>
          </w:p>
        </w:tc>
      </w:tr>
      <w:tr w:rsidR="0082472D" w:rsidRPr="00360D8E" w14:paraId="070EA04F" w14:textId="77777777" w:rsidTr="002D7573">
        <w:tc>
          <w:tcPr>
            <w:tcW w:w="8613" w:type="dxa"/>
          </w:tcPr>
          <w:p w14:paraId="6979D16F" w14:textId="77777777" w:rsidR="0082472D" w:rsidRPr="00360D8E" w:rsidRDefault="0082472D" w:rsidP="002D7573">
            <w:pPr>
              <w:suppressAutoHyphens/>
              <w:jc w:val="both"/>
              <w:rPr>
                <w:sz w:val="28"/>
                <w:szCs w:val="28"/>
              </w:rPr>
            </w:pPr>
            <w:r w:rsidRPr="00360D8E">
              <w:rPr>
                <w:sz w:val="28"/>
                <w:szCs w:val="28"/>
              </w:rPr>
              <w:t>5.1. Содержание дисциплины</w:t>
            </w:r>
          </w:p>
        </w:tc>
        <w:tc>
          <w:tcPr>
            <w:tcW w:w="1097" w:type="dxa"/>
          </w:tcPr>
          <w:p w14:paraId="01647CA6" w14:textId="106165A7" w:rsidR="0082472D" w:rsidRPr="006A2B52" w:rsidRDefault="006A2B52" w:rsidP="002D7573">
            <w:pPr>
              <w:suppressAutoHyphens/>
              <w:jc w:val="both"/>
              <w:rPr>
                <w:sz w:val="28"/>
                <w:szCs w:val="28"/>
              </w:rPr>
            </w:pPr>
            <w:r w:rsidRPr="006A2B52">
              <w:rPr>
                <w:sz w:val="28"/>
                <w:szCs w:val="28"/>
              </w:rPr>
              <w:t>7</w:t>
            </w:r>
          </w:p>
        </w:tc>
      </w:tr>
      <w:tr w:rsidR="0082472D" w:rsidRPr="00360D8E" w14:paraId="10F2080A" w14:textId="77777777" w:rsidTr="002D7573">
        <w:tc>
          <w:tcPr>
            <w:tcW w:w="8613" w:type="dxa"/>
          </w:tcPr>
          <w:p w14:paraId="5728AC6C" w14:textId="77777777" w:rsidR="0082472D" w:rsidRPr="00360D8E" w:rsidRDefault="0082472D" w:rsidP="002D7573">
            <w:pPr>
              <w:suppressAutoHyphens/>
              <w:jc w:val="both"/>
              <w:rPr>
                <w:sz w:val="28"/>
                <w:szCs w:val="28"/>
              </w:rPr>
            </w:pPr>
            <w:r w:rsidRPr="00360D8E">
              <w:rPr>
                <w:sz w:val="28"/>
                <w:szCs w:val="28"/>
              </w:rPr>
              <w:t>5.2. Учебно-тематический план</w:t>
            </w:r>
          </w:p>
        </w:tc>
        <w:tc>
          <w:tcPr>
            <w:tcW w:w="1097" w:type="dxa"/>
          </w:tcPr>
          <w:p w14:paraId="4E6B99A4" w14:textId="59C77E43" w:rsidR="0082472D" w:rsidRPr="00B70765" w:rsidRDefault="00022F3F" w:rsidP="002D7573">
            <w:pPr>
              <w:suppressAutoHyphens/>
              <w:jc w:val="both"/>
              <w:rPr>
                <w:sz w:val="28"/>
                <w:szCs w:val="28"/>
                <w:highlight w:val="yellow"/>
              </w:rPr>
            </w:pPr>
            <w:r w:rsidRPr="006A2B52">
              <w:rPr>
                <w:sz w:val="28"/>
                <w:szCs w:val="28"/>
              </w:rPr>
              <w:t>2</w:t>
            </w:r>
            <w:r w:rsidR="001F7A76">
              <w:rPr>
                <w:sz w:val="28"/>
                <w:szCs w:val="28"/>
              </w:rPr>
              <w:t>1</w:t>
            </w:r>
          </w:p>
        </w:tc>
      </w:tr>
      <w:tr w:rsidR="0082472D" w:rsidRPr="00360D8E" w14:paraId="36575EE6" w14:textId="77777777" w:rsidTr="002D7573">
        <w:tc>
          <w:tcPr>
            <w:tcW w:w="8613" w:type="dxa"/>
          </w:tcPr>
          <w:p w14:paraId="302B2AD8" w14:textId="77777777" w:rsidR="0082472D" w:rsidRPr="00360D8E" w:rsidRDefault="0082472D" w:rsidP="002D7573">
            <w:pPr>
              <w:jc w:val="both"/>
              <w:rPr>
                <w:sz w:val="28"/>
                <w:szCs w:val="28"/>
                <w:lang w:val="ru"/>
              </w:rPr>
            </w:pPr>
            <w:r w:rsidRPr="00360D8E">
              <w:rPr>
                <w:bCs/>
                <w:spacing w:val="10"/>
                <w:sz w:val="28"/>
                <w:szCs w:val="28"/>
                <w:shd w:val="clear" w:color="auto" w:fill="FFFFFF"/>
                <w:lang w:val="ru"/>
              </w:rPr>
              <w:t>5.3. Содержание семинаров</w:t>
            </w:r>
          </w:p>
        </w:tc>
        <w:tc>
          <w:tcPr>
            <w:tcW w:w="1097" w:type="dxa"/>
          </w:tcPr>
          <w:p w14:paraId="031777B0" w14:textId="1F8B5C65" w:rsidR="0082472D" w:rsidRPr="00B70765" w:rsidRDefault="0082472D" w:rsidP="002D7573">
            <w:pPr>
              <w:suppressAutoHyphens/>
              <w:jc w:val="both"/>
              <w:rPr>
                <w:sz w:val="28"/>
                <w:szCs w:val="28"/>
                <w:highlight w:val="yellow"/>
              </w:rPr>
            </w:pPr>
            <w:r w:rsidRPr="006A2B52">
              <w:rPr>
                <w:sz w:val="28"/>
                <w:szCs w:val="28"/>
              </w:rPr>
              <w:t>2</w:t>
            </w:r>
            <w:r w:rsidR="001F7A76">
              <w:rPr>
                <w:sz w:val="28"/>
                <w:szCs w:val="28"/>
              </w:rPr>
              <w:t>3</w:t>
            </w:r>
          </w:p>
        </w:tc>
      </w:tr>
      <w:tr w:rsidR="0082472D" w:rsidRPr="00360D8E" w14:paraId="0D89F894" w14:textId="77777777" w:rsidTr="002D7573">
        <w:tc>
          <w:tcPr>
            <w:tcW w:w="8613" w:type="dxa"/>
          </w:tcPr>
          <w:p w14:paraId="50E06DBB" w14:textId="77777777" w:rsidR="0082472D" w:rsidRPr="00360D8E" w:rsidRDefault="0082472D" w:rsidP="002D7573">
            <w:pPr>
              <w:widowControl w:val="0"/>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p>
        </w:tc>
        <w:tc>
          <w:tcPr>
            <w:tcW w:w="1097" w:type="dxa"/>
          </w:tcPr>
          <w:p w14:paraId="4CDE770C" w14:textId="631FC836" w:rsidR="0082472D" w:rsidRPr="006A2B52" w:rsidRDefault="006A2B52" w:rsidP="002D7573">
            <w:pPr>
              <w:suppressAutoHyphens/>
              <w:jc w:val="both"/>
              <w:rPr>
                <w:sz w:val="28"/>
                <w:szCs w:val="28"/>
              </w:rPr>
            </w:pPr>
            <w:r w:rsidRPr="006A2B52">
              <w:rPr>
                <w:sz w:val="28"/>
                <w:szCs w:val="28"/>
              </w:rPr>
              <w:t>2</w:t>
            </w:r>
            <w:r w:rsidR="001F7A76">
              <w:rPr>
                <w:sz w:val="28"/>
                <w:szCs w:val="28"/>
              </w:rPr>
              <w:t>6</w:t>
            </w:r>
          </w:p>
        </w:tc>
      </w:tr>
      <w:tr w:rsidR="0082472D" w:rsidRPr="00360D8E" w14:paraId="57D938DC" w14:textId="77777777" w:rsidTr="002D7573">
        <w:tc>
          <w:tcPr>
            <w:tcW w:w="8613" w:type="dxa"/>
          </w:tcPr>
          <w:p w14:paraId="01120ADB" w14:textId="77777777" w:rsidR="0082472D" w:rsidRPr="00360D8E" w:rsidRDefault="00176E27" w:rsidP="002D7573">
            <w:pPr>
              <w:widowControl w:val="0"/>
              <w:jc w:val="both"/>
              <w:rPr>
                <w:spacing w:val="10"/>
                <w:sz w:val="28"/>
                <w:szCs w:val="28"/>
              </w:rPr>
            </w:pPr>
            <w:hyperlink w:anchor="_Toc506893282" w:history="1">
              <w:r w:rsidR="0082472D"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1097" w:type="dxa"/>
          </w:tcPr>
          <w:p w14:paraId="2C3712CE" w14:textId="12DC2F7E" w:rsidR="0082472D" w:rsidRPr="006A2B52" w:rsidRDefault="006A2B52" w:rsidP="002D7573">
            <w:pPr>
              <w:suppressAutoHyphens/>
              <w:jc w:val="both"/>
              <w:rPr>
                <w:sz w:val="28"/>
                <w:szCs w:val="28"/>
              </w:rPr>
            </w:pPr>
            <w:r w:rsidRPr="006A2B52">
              <w:rPr>
                <w:sz w:val="28"/>
                <w:szCs w:val="28"/>
              </w:rPr>
              <w:t>2</w:t>
            </w:r>
            <w:r w:rsidR="001F7A76">
              <w:rPr>
                <w:sz w:val="28"/>
                <w:szCs w:val="28"/>
              </w:rPr>
              <w:t>6</w:t>
            </w:r>
          </w:p>
        </w:tc>
      </w:tr>
      <w:tr w:rsidR="0082472D" w:rsidRPr="00360D8E" w14:paraId="49469492" w14:textId="77777777" w:rsidTr="002D7573">
        <w:tc>
          <w:tcPr>
            <w:tcW w:w="8613" w:type="dxa"/>
          </w:tcPr>
          <w:p w14:paraId="436734F6" w14:textId="77777777" w:rsidR="0082472D" w:rsidRPr="00360D8E" w:rsidRDefault="00176E27" w:rsidP="002D7573">
            <w:pPr>
              <w:widowControl w:val="0"/>
              <w:jc w:val="both"/>
              <w:rPr>
                <w:spacing w:val="10"/>
                <w:sz w:val="28"/>
                <w:szCs w:val="28"/>
              </w:rPr>
            </w:pPr>
            <w:hyperlink w:anchor="_Toc506893283" w:history="1">
              <w:r w:rsidR="0082472D" w:rsidRPr="00780651">
                <w:rPr>
                  <w:bCs/>
                  <w:noProof/>
                  <w:kern w:val="32"/>
                  <w:sz w:val="28"/>
                  <w:szCs w:val="28"/>
                </w:rPr>
                <w:t>6.2. Перечень вопросов, заданий, тем для подготовки к текущему контролю</w:t>
              </w:r>
            </w:hyperlink>
          </w:p>
        </w:tc>
        <w:tc>
          <w:tcPr>
            <w:tcW w:w="1097" w:type="dxa"/>
          </w:tcPr>
          <w:p w14:paraId="6967AC36" w14:textId="75679884" w:rsidR="0082472D" w:rsidRPr="00B70765" w:rsidRDefault="006A2B52" w:rsidP="002D7573">
            <w:pPr>
              <w:suppressAutoHyphens/>
              <w:jc w:val="both"/>
              <w:rPr>
                <w:sz w:val="28"/>
                <w:szCs w:val="28"/>
                <w:highlight w:val="yellow"/>
              </w:rPr>
            </w:pPr>
            <w:r w:rsidRPr="006A2B52">
              <w:rPr>
                <w:sz w:val="28"/>
                <w:szCs w:val="28"/>
              </w:rPr>
              <w:t>2</w:t>
            </w:r>
            <w:r w:rsidR="001F7A76">
              <w:rPr>
                <w:sz w:val="28"/>
                <w:szCs w:val="28"/>
              </w:rPr>
              <w:t>9</w:t>
            </w:r>
          </w:p>
        </w:tc>
      </w:tr>
      <w:tr w:rsidR="0082472D" w:rsidRPr="00360D8E" w14:paraId="371B50BB" w14:textId="77777777" w:rsidTr="002D7573">
        <w:tc>
          <w:tcPr>
            <w:tcW w:w="8613" w:type="dxa"/>
          </w:tcPr>
          <w:p w14:paraId="33BE6FAB" w14:textId="77777777" w:rsidR="0082472D" w:rsidRPr="00360D8E" w:rsidRDefault="0082472D" w:rsidP="002D7573">
            <w:pPr>
              <w:widowControl w:val="0"/>
              <w:numPr>
                <w:ilvl w:val="1"/>
                <w:numId w:val="1"/>
              </w:numPr>
              <w:tabs>
                <w:tab w:val="left" w:pos="367"/>
              </w:tabs>
              <w:jc w:val="both"/>
              <w:rPr>
                <w:sz w:val="28"/>
                <w:szCs w:val="28"/>
              </w:rPr>
            </w:pPr>
            <w:r w:rsidRPr="00360D8E">
              <w:rPr>
                <w:spacing w:val="10"/>
                <w:sz w:val="28"/>
                <w:szCs w:val="28"/>
              </w:rPr>
              <w:t>Фонд оценочных средств для проведения промежуточной аттестации обучающихся по дисциплине</w:t>
            </w:r>
          </w:p>
        </w:tc>
        <w:tc>
          <w:tcPr>
            <w:tcW w:w="1097" w:type="dxa"/>
          </w:tcPr>
          <w:p w14:paraId="2BCEC9AA" w14:textId="166E83F3" w:rsidR="0082472D" w:rsidRPr="00B70765" w:rsidRDefault="006A2B52" w:rsidP="002D7573">
            <w:pPr>
              <w:suppressAutoHyphens/>
              <w:jc w:val="both"/>
              <w:rPr>
                <w:sz w:val="28"/>
                <w:szCs w:val="28"/>
                <w:highlight w:val="yellow"/>
              </w:rPr>
            </w:pPr>
            <w:r w:rsidRPr="006A2B52">
              <w:rPr>
                <w:sz w:val="28"/>
                <w:szCs w:val="28"/>
              </w:rPr>
              <w:t>31</w:t>
            </w:r>
          </w:p>
        </w:tc>
      </w:tr>
      <w:tr w:rsidR="0082472D" w:rsidRPr="00360D8E" w14:paraId="1EBB994D" w14:textId="77777777" w:rsidTr="002D7573">
        <w:tc>
          <w:tcPr>
            <w:tcW w:w="8613" w:type="dxa"/>
          </w:tcPr>
          <w:p w14:paraId="2DF4E4D6" w14:textId="77777777" w:rsidR="0082472D" w:rsidRPr="00360D8E" w:rsidRDefault="0082472D" w:rsidP="002D7573">
            <w:pPr>
              <w:widowControl w:val="0"/>
              <w:numPr>
                <w:ilvl w:val="1"/>
                <w:numId w:val="1"/>
              </w:numPr>
              <w:tabs>
                <w:tab w:val="left" w:pos="535"/>
              </w:tabs>
              <w:jc w:val="both"/>
              <w:rPr>
                <w:sz w:val="28"/>
                <w:szCs w:val="28"/>
              </w:rPr>
            </w:pPr>
            <w:r w:rsidRPr="00360D8E">
              <w:rPr>
                <w:spacing w:val="10"/>
                <w:sz w:val="28"/>
                <w:szCs w:val="28"/>
              </w:rPr>
              <w:t>Перечень основной и дополнительной учебной литературы, необходимой для освоения дисциплины</w:t>
            </w:r>
          </w:p>
        </w:tc>
        <w:tc>
          <w:tcPr>
            <w:tcW w:w="1097" w:type="dxa"/>
          </w:tcPr>
          <w:p w14:paraId="26FBA37C" w14:textId="47276C97" w:rsidR="0082472D" w:rsidRPr="00A819E4" w:rsidRDefault="00A819E4" w:rsidP="002D7573">
            <w:pPr>
              <w:suppressAutoHyphens/>
              <w:jc w:val="both"/>
              <w:rPr>
                <w:sz w:val="28"/>
                <w:szCs w:val="28"/>
              </w:rPr>
            </w:pPr>
            <w:r w:rsidRPr="00A819E4">
              <w:rPr>
                <w:sz w:val="28"/>
                <w:szCs w:val="28"/>
              </w:rPr>
              <w:t>3</w:t>
            </w:r>
            <w:r w:rsidR="00C87E87" w:rsidRPr="00A819E4">
              <w:rPr>
                <w:sz w:val="28"/>
                <w:szCs w:val="28"/>
              </w:rPr>
              <w:t>8</w:t>
            </w:r>
          </w:p>
        </w:tc>
      </w:tr>
      <w:tr w:rsidR="0082472D" w:rsidRPr="00360D8E" w14:paraId="3D752EF8" w14:textId="77777777" w:rsidTr="002D7573">
        <w:tc>
          <w:tcPr>
            <w:tcW w:w="8613" w:type="dxa"/>
          </w:tcPr>
          <w:p w14:paraId="1DF4DCDE" w14:textId="77777777" w:rsidR="0082472D" w:rsidRPr="00360D8E" w:rsidRDefault="0082472D" w:rsidP="002D7573">
            <w:pPr>
              <w:numPr>
                <w:ilvl w:val="1"/>
                <w:numId w:val="1"/>
              </w:numPr>
              <w:tabs>
                <w:tab w:val="left" w:pos="490"/>
              </w:tabs>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p>
        </w:tc>
        <w:tc>
          <w:tcPr>
            <w:tcW w:w="1097" w:type="dxa"/>
          </w:tcPr>
          <w:p w14:paraId="55C9E579" w14:textId="3F512873" w:rsidR="0082472D" w:rsidRPr="00A819E4" w:rsidRDefault="00A819E4" w:rsidP="002D7573">
            <w:pPr>
              <w:suppressAutoHyphens/>
              <w:jc w:val="both"/>
              <w:rPr>
                <w:sz w:val="28"/>
                <w:szCs w:val="28"/>
              </w:rPr>
            </w:pPr>
            <w:r w:rsidRPr="00A819E4">
              <w:rPr>
                <w:sz w:val="28"/>
                <w:szCs w:val="28"/>
              </w:rPr>
              <w:t>39</w:t>
            </w:r>
          </w:p>
        </w:tc>
      </w:tr>
      <w:tr w:rsidR="0082472D" w:rsidRPr="00360D8E" w14:paraId="703F9176" w14:textId="77777777" w:rsidTr="002D7573">
        <w:tc>
          <w:tcPr>
            <w:tcW w:w="8613" w:type="dxa"/>
          </w:tcPr>
          <w:p w14:paraId="5397BC08" w14:textId="77777777" w:rsidR="0082472D" w:rsidRPr="00360D8E" w:rsidRDefault="0082472D" w:rsidP="002D7573">
            <w:pPr>
              <w:numPr>
                <w:ilvl w:val="1"/>
                <w:numId w:val="1"/>
              </w:numPr>
              <w:suppressAutoHyphens/>
              <w:contextualSpacing/>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p>
        </w:tc>
        <w:tc>
          <w:tcPr>
            <w:tcW w:w="1097" w:type="dxa"/>
          </w:tcPr>
          <w:p w14:paraId="7F1553DF" w14:textId="28EDFAA0" w:rsidR="0082472D" w:rsidRPr="00193244" w:rsidRDefault="00193244" w:rsidP="002D7573">
            <w:pPr>
              <w:suppressAutoHyphens/>
              <w:jc w:val="both"/>
              <w:rPr>
                <w:sz w:val="28"/>
                <w:szCs w:val="28"/>
              </w:rPr>
            </w:pPr>
            <w:r w:rsidRPr="00193244">
              <w:rPr>
                <w:sz w:val="28"/>
                <w:szCs w:val="28"/>
              </w:rPr>
              <w:t>4</w:t>
            </w:r>
            <w:r w:rsidR="00A819E4">
              <w:rPr>
                <w:sz w:val="28"/>
                <w:szCs w:val="28"/>
              </w:rPr>
              <w:t>0</w:t>
            </w:r>
          </w:p>
        </w:tc>
      </w:tr>
      <w:tr w:rsidR="0082472D" w:rsidRPr="00360D8E" w14:paraId="16493669" w14:textId="77777777" w:rsidTr="002D7573">
        <w:tc>
          <w:tcPr>
            <w:tcW w:w="8613" w:type="dxa"/>
          </w:tcPr>
          <w:p w14:paraId="51BC5B05" w14:textId="77777777" w:rsidR="0082472D" w:rsidRPr="00360D8E" w:rsidRDefault="0082472D" w:rsidP="002D7573">
            <w:pPr>
              <w:numPr>
                <w:ilvl w:val="1"/>
                <w:numId w:val="1"/>
              </w:numPr>
              <w:tabs>
                <w:tab w:val="left" w:pos="706"/>
              </w:tabs>
              <w:contextualSpacing/>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14:paraId="41FCB219" w14:textId="561702E0" w:rsidR="0082472D" w:rsidRPr="00193244" w:rsidRDefault="00193244" w:rsidP="002D7573">
            <w:pPr>
              <w:suppressAutoHyphens/>
              <w:jc w:val="both"/>
              <w:rPr>
                <w:sz w:val="28"/>
                <w:szCs w:val="28"/>
              </w:rPr>
            </w:pPr>
            <w:r w:rsidRPr="00193244">
              <w:rPr>
                <w:sz w:val="28"/>
                <w:szCs w:val="28"/>
              </w:rPr>
              <w:t>4</w:t>
            </w:r>
            <w:r w:rsidR="004C3873">
              <w:rPr>
                <w:sz w:val="28"/>
                <w:szCs w:val="28"/>
              </w:rPr>
              <w:t>1</w:t>
            </w:r>
          </w:p>
        </w:tc>
      </w:tr>
      <w:tr w:rsidR="0082472D" w:rsidRPr="00360D8E" w14:paraId="139F985A" w14:textId="77777777" w:rsidTr="002D7573">
        <w:tc>
          <w:tcPr>
            <w:tcW w:w="8613" w:type="dxa"/>
          </w:tcPr>
          <w:p w14:paraId="11B91F02" w14:textId="77777777" w:rsidR="0082472D" w:rsidRPr="00360D8E" w:rsidRDefault="0082472D" w:rsidP="002D7573">
            <w:pPr>
              <w:numPr>
                <w:ilvl w:val="1"/>
                <w:numId w:val="1"/>
              </w:numPr>
              <w:suppressAutoHyphens/>
              <w:contextualSpacing/>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p>
        </w:tc>
        <w:tc>
          <w:tcPr>
            <w:tcW w:w="1097" w:type="dxa"/>
          </w:tcPr>
          <w:p w14:paraId="05E7406F" w14:textId="59EF3F85" w:rsidR="0082472D" w:rsidRPr="00193244" w:rsidRDefault="00193244" w:rsidP="002D7573">
            <w:pPr>
              <w:suppressAutoHyphens/>
              <w:jc w:val="both"/>
              <w:rPr>
                <w:sz w:val="28"/>
                <w:szCs w:val="28"/>
              </w:rPr>
            </w:pPr>
            <w:r w:rsidRPr="00193244">
              <w:rPr>
                <w:sz w:val="28"/>
                <w:szCs w:val="28"/>
              </w:rPr>
              <w:t>4</w:t>
            </w:r>
            <w:r w:rsidR="00A819E4">
              <w:rPr>
                <w:sz w:val="28"/>
                <w:szCs w:val="28"/>
              </w:rPr>
              <w:t>1</w:t>
            </w:r>
          </w:p>
        </w:tc>
      </w:tr>
    </w:tbl>
    <w:p w14:paraId="3E1E628E" w14:textId="77777777" w:rsidR="00A51A8A" w:rsidRPr="003D1634" w:rsidRDefault="00A51A8A" w:rsidP="00EB43A0">
      <w:pPr>
        <w:suppressAutoHyphens/>
        <w:jc w:val="center"/>
        <w:rPr>
          <w:b/>
          <w:sz w:val="28"/>
          <w:szCs w:val="28"/>
        </w:rPr>
      </w:pPr>
    </w:p>
    <w:p w14:paraId="7AC3A118" w14:textId="77777777" w:rsidR="00A819E4" w:rsidRDefault="00A819E4" w:rsidP="005D2BAA">
      <w:pPr>
        <w:suppressAutoHyphens/>
        <w:spacing w:line="360" w:lineRule="auto"/>
        <w:ind w:firstLine="567"/>
        <w:rPr>
          <w:sz w:val="26"/>
          <w:szCs w:val="26"/>
        </w:rPr>
      </w:pPr>
    </w:p>
    <w:p w14:paraId="5754CF72" w14:textId="77777777" w:rsidR="00A819E4" w:rsidRPr="00A819E4" w:rsidRDefault="00A819E4" w:rsidP="00A819E4">
      <w:pPr>
        <w:rPr>
          <w:sz w:val="26"/>
          <w:szCs w:val="26"/>
        </w:rPr>
      </w:pPr>
    </w:p>
    <w:p w14:paraId="07A2F4BA" w14:textId="77777777" w:rsidR="00A819E4" w:rsidRPr="00A819E4" w:rsidRDefault="00A819E4" w:rsidP="00A819E4">
      <w:pPr>
        <w:rPr>
          <w:sz w:val="26"/>
          <w:szCs w:val="26"/>
        </w:rPr>
      </w:pPr>
    </w:p>
    <w:p w14:paraId="572F5EFB" w14:textId="0B436086" w:rsidR="00A819E4" w:rsidRDefault="00A819E4" w:rsidP="00A819E4">
      <w:pPr>
        <w:tabs>
          <w:tab w:val="left" w:pos="6504"/>
        </w:tabs>
        <w:suppressAutoHyphens/>
        <w:spacing w:line="360" w:lineRule="auto"/>
        <w:ind w:firstLine="567"/>
        <w:rPr>
          <w:sz w:val="26"/>
          <w:szCs w:val="26"/>
        </w:rPr>
      </w:pPr>
      <w:r>
        <w:rPr>
          <w:sz w:val="26"/>
          <w:szCs w:val="26"/>
        </w:rPr>
        <w:tab/>
      </w:r>
    </w:p>
    <w:p w14:paraId="2EB7C53E" w14:textId="1193339A" w:rsidR="00100638" w:rsidRPr="003D1634" w:rsidRDefault="00100638" w:rsidP="005D2BAA">
      <w:pPr>
        <w:suppressAutoHyphens/>
        <w:spacing w:line="360" w:lineRule="auto"/>
        <w:ind w:firstLine="567"/>
        <w:rPr>
          <w:b/>
          <w:sz w:val="28"/>
          <w:szCs w:val="28"/>
        </w:rPr>
      </w:pPr>
      <w:r w:rsidRPr="00A819E4">
        <w:rPr>
          <w:sz w:val="26"/>
          <w:szCs w:val="26"/>
        </w:rPr>
        <w:br w:type="page"/>
      </w:r>
      <w:bookmarkStart w:id="2" w:name="_Toc536703453"/>
      <w:r w:rsidR="00565C2A" w:rsidRPr="003D1634">
        <w:rPr>
          <w:b/>
          <w:sz w:val="28"/>
          <w:szCs w:val="28"/>
        </w:rPr>
        <w:lastRenderedPageBreak/>
        <w:t xml:space="preserve">1. </w:t>
      </w:r>
      <w:r w:rsidRPr="003D1634">
        <w:rPr>
          <w:b/>
          <w:sz w:val="28"/>
          <w:szCs w:val="28"/>
        </w:rPr>
        <w:t>Наименование дисциплины</w:t>
      </w:r>
      <w:bookmarkEnd w:id="2"/>
    </w:p>
    <w:p w14:paraId="5B16A554" w14:textId="7EB68997" w:rsidR="00C6500D" w:rsidRPr="00C6500D" w:rsidRDefault="00C6500D" w:rsidP="005D2BAA">
      <w:pPr>
        <w:pStyle w:val="10"/>
        <w:keepLines w:val="0"/>
        <w:tabs>
          <w:tab w:val="left" w:pos="993"/>
          <w:tab w:val="right" w:leader="dot" w:pos="9639"/>
        </w:tabs>
        <w:suppressAutoHyphens/>
        <w:spacing w:before="240" w:after="0" w:line="360" w:lineRule="auto"/>
        <w:ind w:firstLine="567"/>
        <w:jc w:val="both"/>
        <w:rPr>
          <w:rFonts w:ascii="Times New Roman" w:hAnsi="Times New Roman"/>
          <w:b w:val="0"/>
          <w:color w:val="auto"/>
        </w:rPr>
      </w:pPr>
      <w:bookmarkStart w:id="3" w:name="_Toc506893274"/>
      <w:r w:rsidRPr="00C6500D">
        <w:rPr>
          <w:rFonts w:ascii="Times New Roman" w:eastAsiaTheme="minorHAnsi" w:hAnsi="Times New Roman"/>
          <w:b w:val="0"/>
          <w:color w:val="auto"/>
        </w:rPr>
        <w:t>Теор</w:t>
      </w:r>
      <w:r w:rsidR="003D4938">
        <w:rPr>
          <w:rFonts w:ascii="Times New Roman" w:eastAsiaTheme="minorHAnsi" w:hAnsi="Times New Roman"/>
          <w:b w:val="0"/>
          <w:color w:val="auto"/>
        </w:rPr>
        <w:t>етико-исторические правовые науки</w:t>
      </w:r>
    </w:p>
    <w:p w14:paraId="0ED15E23" w14:textId="77777777" w:rsidR="006B19DA" w:rsidRPr="003D1634" w:rsidRDefault="006B19DA" w:rsidP="005D2BAA">
      <w:pPr>
        <w:pStyle w:val="10"/>
        <w:keepLines w:val="0"/>
        <w:tabs>
          <w:tab w:val="left" w:pos="993"/>
          <w:tab w:val="right" w:leader="dot" w:pos="9639"/>
        </w:tabs>
        <w:suppressAutoHyphens/>
        <w:spacing w:before="240" w:after="0" w:line="360" w:lineRule="auto"/>
        <w:ind w:firstLine="567"/>
        <w:jc w:val="both"/>
        <w:rPr>
          <w:rFonts w:ascii="Times New Roman" w:hAnsi="Times New Roman"/>
          <w:color w:val="auto"/>
          <w:u w:val="single"/>
        </w:rPr>
      </w:pPr>
      <w:r w:rsidRPr="003D1634">
        <w:rPr>
          <w:rFonts w:ascii="Times New Roman" w:hAnsi="Times New Roman"/>
          <w:color w:val="auto"/>
        </w:rPr>
        <w:t xml:space="preserve">2. </w:t>
      </w:r>
      <w:bookmarkEnd w:id="3"/>
      <w:r w:rsidR="00DE33BB" w:rsidRPr="003D1634">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14:paraId="1115174B" w14:textId="77777777" w:rsidR="002C38DD" w:rsidRDefault="002C38DD" w:rsidP="002C38DD"/>
    <w:tbl>
      <w:tblPr>
        <w:tblW w:w="102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142"/>
        <w:gridCol w:w="2429"/>
        <w:gridCol w:w="4428"/>
      </w:tblGrid>
      <w:tr w:rsidR="00CB0556" w:rsidRPr="00E01769" w14:paraId="17709D62" w14:textId="77777777" w:rsidTr="008B5D2D">
        <w:trPr>
          <w:trHeight w:val="913"/>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712B6306" w14:textId="77777777" w:rsidR="00CB0556" w:rsidRPr="00E01769" w:rsidRDefault="00CB0556" w:rsidP="002D7573">
            <w:pPr>
              <w:widowControl w:val="0"/>
              <w:tabs>
                <w:tab w:val="left" w:pos="0"/>
              </w:tabs>
              <w:rPr>
                <w:b/>
              </w:rPr>
            </w:pPr>
            <w:r w:rsidRPr="00E01769">
              <w:rPr>
                <w:b/>
              </w:rPr>
              <w:t>Код компетенции</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2882C1A9" w14:textId="77777777" w:rsidR="00CB0556" w:rsidRPr="00E01769" w:rsidRDefault="00CB0556" w:rsidP="002D7573">
            <w:pPr>
              <w:widowControl w:val="0"/>
              <w:tabs>
                <w:tab w:val="left" w:pos="0"/>
              </w:tabs>
              <w:rPr>
                <w:b/>
              </w:rPr>
            </w:pPr>
            <w:r w:rsidRPr="00E01769">
              <w:rPr>
                <w:b/>
              </w:rPr>
              <w:t>Наименование компетенции</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3B4C3A33" w14:textId="2209DE06" w:rsidR="00CB0556" w:rsidRPr="00E01769" w:rsidRDefault="00CB0556" w:rsidP="00A92DF7">
            <w:pPr>
              <w:widowControl w:val="0"/>
              <w:tabs>
                <w:tab w:val="left" w:pos="0"/>
              </w:tabs>
              <w:rPr>
                <w:b/>
              </w:rPr>
            </w:pPr>
            <w:r w:rsidRPr="00E01769">
              <w:rPr>
                <w:b/>
              </w:rPr>
              <w:t>Индикаторы достижения компетенции</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6618D24" w14:textId="779A82C2" w:rsidR="00CB0556" w:rsidRPr="00E01769" w:rsidRDefault="00CB0556" w:rsidP="00A92DF7">
            <w:pPr>
              <w:widowControl w:val="0"/>
              <w:tabs>
                <w:tab w:val="left" w:pos="0"/>
              </w:tabs>
              <w:rPr>
                <w:b/>
              </w:rPr>
            </w:pPr>
            <w:r w:rsidRPr="00E01769">
              <w:rPr>
                <w:b/>
              </w:rPr>
              <w:t>Результаты обучения (умения и знания), соотнесенные с компетенциями/индикаторами достижения компетенции</w:t>
            </w:r>
          </w:p>
        </w:tc>
      </w:tr>
      <w:tr w:rsidR="00CB0556" w:rsidRPr="00E01769" w14:paraId="43A11227" w14:textId="77777777" w:rsidTr="008B5D2D">
        <w:trPr>
          <w:trHeight w:val="228"/>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6528374" w14:textId="77777777" w:rsidR="00CB0556" w:rsidRPr="00E01769" w:rsidRDefault="00CB0556" w:rsidP="0059187C">
            <w:pPr>
              <w:widowControl w:val="0"/>
              <w:tabs>
                <w:tab w:val="left" w:pos="0"/>
              </w:tabs>
              <w:jc w:val="center"/>
            </w:pPr>
            <w:r w:rsidRPr="00E01769">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3689E497" w14:textId="77777777" w:rsidR="00CB0556" w:rsidRPr="00E01769" w:rsidRDefault="00CB0556" w:rsidP="0059187C">
            <w:pPr>
              <w:widowControl w:val="0"/>
              <w:tabs>
                <w:tab w:val="left" w:pos="0"/>
              </w:tabs>
              <w:jc w:val="center"/>
            </w:pPr>
            <w:r w:rsidRPr="00E01769">
              <w:t>2</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63133A76" w14:textId="77777777" w:rsidR="00CB0556" w:rsidRPr="00E01769" w:rsidRDefault="00CB0556" w:rsidP="0059187C">
            <w:pPr>
              <w:widowControl w:val="0"/>
              <w:tabs>
                <w:tab w:val="left" w:pos="0"/>
              </w:tabs>
              <w:jc w:val="center"/>
            </w:pPr>
            <w:r w:rsidRPr="00E01769">
              <w:t>3</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3B6B740" w14:textId="77777777" w:rsidR="00CB0556" w:rsidRPr="00E01769" w:rsidRDefault="00CB0556" w:rsidP="0059187C">
            <w:pPr>
              <w:widowControl w:val="0"/>
              <w:tabs>
                <w:tab w:val="left" w:pos="0"/>
              </w:tabs>
              <w:jc w:val="center"/>
            </w:pPr>
            <w:r w:rsidRPr="00E01769">
              <w:t>4</w:t>
            </w:r>
          </w:p>
        </w:tc>
      </w:tr>
      <w:tr w:rsidR="00DB000D" w:rsidRPr="00E01769" w14:paraId="2C1FBF00" w14:textId="77777777" w:rsidTr="008B5D2D">
        <w:trPr>
          <w:trHeight w:val="1404"/>
        </w:trPr>
        <w:tc>
          <w:tcPr>
            <w:tcW w:w="1287" w:type="dxa"/>
            <w:vMerge w:val="restart"/>
            <w:tcBorders>
              <w:top w:val="single" w:sz="4" w:space="0" w:color="auto"/>
              <w:left w:val="single" w:sz="4" w:space="0" w:color="auto"/>
              <w:right w:val="single" w:sz="4" w:space="0" w:color="auto"/>
            </w:tcBorders>
            <w:shd w:val="clear" w:color="auto" w:fill="auto"/>
            <w:vAlign w:val="center"/>
          </w:tcPr>
          <w:p w14:paraId="15423E68" w14:textId="3ECE5C5C" w:rsidR="00DB000D" w:rsidRPr="00E01769" w:rsidRDefault="00DB000D" w:rsidP="00DB000D">
            <w:pPr>
              <w:widowControl w:val="0"/>
              <w:tabs>
                <w:tab w:val="left" w:pos="0"/>
              </w:tabs>
            </w:pPr>
            <w:r w:rsidRPr="00E01769">
              <w:t>ПК</w:t>
            </w:r>
            <w:r>
              <w:t>С</w:t>
            </w:r>
            <w:r w:rsidRPr="00E01769">
              <w:t>-1</w:t>
            </w:r>
          </w:p>
        </w:tc>
        <w:tc>
          <w:tcPr>
            <w:tcW w:w="2142" w:type="dxa"/>
            <w:vMerge w:val="restart"/>
            <w:tcBorders>
              <w:top w:val="single" w:sz="4" w:space="0" w:color="auto"/>
              <w:left w:val="single" w:sz="4" w:space="0" w:color="auto"/>
              <w:right w:val="single" w:sz="4" w:space="0" w:color="auto"/>
            </w:tcBorders>
            <w:shd w:val="clear" w:color="auto" w:fill="auto"/>
          </w:tcPr>
          <w:p w14:paraId="2C437FBB" w14:textId="66D4A3CB" w:rsidR="00DB000D" w:rsidRPr="00033EF8" w:rsidRDefault="00DB000D" w:rsidP="00DB000D">
            <w:pPr>
              <w:widowControl w:val="0"/>
              <w:tabs>
                <w:tab w:val="left" w:pos="0"/>
              </w:tabs>
              <w:jc w:val="both"/>
            </w:pPr>
            <w:r>
              <w:t>Способность в</w:t>
            </w:r>
            <w:r w:rsidRPr="00033EF8">
              <w:t>ладе</w:t>
            </w:r>
            <w:r>
              <w:t>ть</w:t>
            </w:r>
            <w:r w:rsidRPr="00033EF8">
              <w:t xml:space="preserve"> методологией и методикой проведения научных исследований </w:t>
            </w:r>
            <w:r>
              <w:t>в рамках теоретико-исторических правовых наук</w:t>
            </w:r>
            <w:r w:rsidRPr="00033EF8">
              <w:t xml:space="preserve"> </w:t>
            </w:r>
          </w:p>
          <w:p w14:paraId="3487E627" w14:textId="77777777" w:rsidR="00DB000D" w:rsidRPr="00033EF8" w:rsidRDefault="00DB000D" w:rsidP="00DB000D">
            <w:pPr>
              <w:widowControl w:val="0"/>
              <w:tabs>
                <w:tab w:val="left" w:pos="0"/>
              </w:tabs>
            </w:pPr>
          </w:p>
          <w:p w14:paraId="7689FE20" w14:textId="77777777" w:rsidR="00DB000D" w:rsidRPr="00E01769" w:rsidRDefault="00DB000D" w:rsidP="00DB000D">
            <w:pPr>
              <w:widowControl w:val="0"/>
              <w:tabs>
                <w:tab w:val="left" w:pos="0"/>
              </w:tabs>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6E70624" w14:textId="6152E61A" w:rsidR="00DB000D" w:rsidRPr="00E01769" w:rsidRDefault="00DB000D" w:rsidP="00DB000D">
            <w:pPr>
              <w:widowControl w:val="0"/>
            </w:pPr>
            <w:r w:rsidRPr="00033EF8">
              <w:t>1. Демонстрирует навыки использования законов логики и различных методов юридической науки для проведения научного исследования и выполнения диссертационного исследования</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80CD543" w14:textId="77777777" w:rsidR="008B5D2D" w:rsidRDefault="00DB000D" w:rsidP="00DB000D">
            <w:pPr>
              <w:pStyle w:val="af"/>
              <w:widowControl w:val="0"/>
              <w:ind w:left="0"/>
              <w:jc w:val="both"/>
              <w:rPr>
                <w:bCs/>
                <w:color w:val="000000"/>
              </w:rPr>
            </w:pPr>
            <w:r w:rsidRPr="00E01769">
              <w:rPr>
                <w:bCs/>
                <w:i/>
                <w:iCs/>
              </w:rPr>
              <w:t>Знать:</w:t>
            </w:r>
            <w:r w:rsidRPr="00E01769">
              <w:rPr>
                <w:b/>
              </w:rPr>
              <w:t xml:space="preserve"> </w:t>
            </w:r>
            <w:r w:rsidRPr="00E01769">
              <w:rPr>
                <w:rFonts w:eastAsiaTheme="minorEastAsia"/>
                <w:bCs/>
                <w:color w:val="000000"/>
              </w:rPr>
              <w:t>уровни методологического знания; содержание методов и принципов научного исследования; критерии и нормы научного познания;</w:t>
            </w:r>
            <w:r w:rsidRPr="00E01769">
              <w:rPr>
                <w:bCs/>
                <w:color w:val="000000"/>
              </w:rPr>
              <w:t xml:space="preserve"> основы постановки и решения научных проблем.</w:t>
            </w:r>
          </w:p>
          <w:p w14:paraId="07E357F1" w14:textId="2A67B80F" w:rsidR="00DB000D" w:rsidRPr="00E01769" w:rsidRDefault="00DB000D" w:rsidP="00DB000D">
            <w:pPr>
              <w:pStyle w:val="af"/>
              <w:widowControl w:val="0"/>
              <w:ind w:left="0"/>
              <w:jc w:val="both"/>
              <w:rPr>
                <w:rFonts w:eastAsiaTheme="minorEastAsia"/>
                <w:bCs/>
                <w:color w:val="000000"/>
              </w:rPr>
            </w:pPr>
            <w:r w:rsidRPr="00E01769">
              <w:rPr>
                <w:rFonts w:eastAsiaTheme="minorEastAsia"/>
                <w:bCs/>
                <w:color w:val="000000"/>
              </w:rPr>
              <w:t xml:space="preserve"> </w:t>
            </w:r>
            <w:bookmarkStart w:id="4" w:name="_Hlk487118303"/>
          </w:p>
          <w:bookmarkEnd w:id="4"/>
          <w:p w14:paraId="37B16941" w14:textId="77777777" w:rsidR="00DB000D" w:rsidRPr="00E01769" w:rsidRDefault="00DB000D" w:rsidP="00DB000D">
            <w:pPr>
              <w:pStyle w:val="Default"/>
              <w:widowControl w:val="0"/>
              <w:jc w:val="both"/>
            </w:pPr>
            <w:r w:rsidRPr="00E01769">
              <w:rPr>
                <w:bCs/>
                <w:i/>
                <w:iCs/>
              </w:rPr>
              <w:t>Уметь:</w:t>
            </w:r>
            <w:r w:rsidRPr="00E01769">
              <w:t xml:space="preserve"> </w:t>
            </w:r>
            <w:r w:rsidRPr="00E01769">
              <w:rPr>
                <w:bCs/>
              </w:rPr>
              <w:t xml:space="preserve">использовать </w:t>
            </w:r>
            <w:r w:rsidRPr="00E01769">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w:t>
            </w:r>
          </w:p>
        </w:tc>
      </w:tr>
      <w:tr w:rsidR="00DB000D" w:rsidRPr="00E01769" w14:paraId="519D08C1" w14:textId="77777777" w:rsidTr="008B5D2D">
        <w:trPr>
          <w:trHeight w:val="816"/>
        </w:trPr>
        <w:tc>
          <w:tcPr>
            <w:tcW w:w="1287" w:type="dxa"/>
            <w:vMerge/>
            <w:tcBorders>
              <w:left w:val="single" w:sz="4" w:space="0" w:color="auto"/>
              <w:right w:val="single" w:sz="4" w:space="0" w:color="auto"/>
            </w:tcBorders>
            <w:shd w:val="clear" w:color="auto" w:fill="auto"/>
            <w:vAlign w:val="center"/>
          </w:tcPr>
          <w:p w14:paraId="58EF3B6A" w14:textId="77777777" w:rsidR="00DB000D" w:rsidRPr="00E01769" w:rsidRDefault="00DB000D" w:rsidP="00DB000D">
            <w:pPr>
              <w:widowControl w:val="0"/>
              <w:tabs>
                <w:tab w:val="left" w:pos="0"/>
              </w:tabs>
            </w:pPr>
          </w:p>
        </w:tc>
        <w:tc>
          <w:tcPr>
            <w:tcW w:w="2142" w:type="dxa"/>
            <w:vMerge/>
            <w:tcBorders>
              <w:left w:val="single" w:sz="4" w:space="0" w:color="auto"/>
              <w:right w:val="single" w:sz="4" w:space="0" w:color="auto"/>
            </w:tcBorders>
            <w:shd w:val="clear" w:color="auto" w:fill="auto"/>
          </w:tcPr>
          <w:p w14:paraId="6CC7383B" w14:textId="77777777" w:rsidR="00DB000D" w:rsidRPr="00E01769" w:rsidRDefault="00DB000D" w:rsidP="00DB000D">
            <w:pPr>
              <w:widowControl w:val="0"/>
              <w:tabs>
                <w:tab w:val="left" w:pos="0"/>
              </w:tabs>
            </w:pPr>
          </w:p>
        </w:tc>
        <w:tc>
          <w:tcPr>
            <w:tcW w:w="2429" w:type="dxa"/>
            <w:tcBorders>
              <w:top w:val="single" w:sz="4" w:space="0" w:color="auto"/>
              <w:left w:val="single" w:sz="4" w:space="0" w:color="auto"/>
              <w:right w:val="single" w:sz="4" w:space="0" w:color="auto"/>
            </w:tcBorders>
            <w:shd w:val="clear" w:color="auto" w:fill="auto"/>
          </w:tcPr>
          <w:p w14:paraId="31C530C3" w14:textId="243ADD64" w:rsidR="00DB000D" w:rsidRPr="00E01769" w:rsidRDefault="00DB000D" w:rsidP="00DB000D">
            <w:pPr>
              <w:pStyle w:val="af"/>
              <w:widowControl w:val="0"/>
              <w:ind w:left="0"/>
              <w:jc w:val="both"/>
            </w:pPr>
            <w:r w:rsidRPr="00033EF8">
              <w:t>2. П</w:t>
            </w:r>
            <w:r w:rsidRPr="00033EF8">
              <w:rPr>
                <w:iCs/>
              </w:rPr>
              <w:t xml:space="preserve">рименяет исследовательские методы, в том числе сравнительно-правового и формально-юридического, </w:t>
            </w:r>
            <w:r w:rsidRPr="00033EF8">
              <w:t>в самостоятельной научно-исследовательской деятельности.</w:t>
            </w:r>
          </w:p>
        </w:tc>
        <w:tc>
          <w:tcPr>
            <w:tcW w:w="4428" w:type="dxa"/>
            <w:tcBorders>
              <w:top w:val="single" w:sz="4" w:space="0" w:color="auto"/>
              <w:left w:val="single" w:sz="4" w:space="0" w:color="auto"/>
              <w:right w:val="single" w:sz="4" w:space="0" w:color="auto"/>
            </w:tcBorders>
            <w:shd w:val="clear" w:color="auto" w:fill="auto"/>
          </w:tcPr>
          <w:p w14:paraId="74EC7018" w14:textId="12ADD42A" w:rsidR="00DB000D" w:rsidRDefault="00DB000D" w:rsidP="00DB000D">
            <w:pPr>
              <w:pStyle w:val="af"/>
              <w:widowControl w:val="0"/>
              <w:ind w:left="0"/>
              <w:jc w:val="both"/>
            </w:pPr>
            <w:r w:rsidRPr="00E01769">
              <w:rPr>
                <w:i/>
                <w:iCs/>
                <w:color w:val="000000"/>
              </w:rPr>
              <w:t>Знать:</w:t>
            </w:r>
            <w:r w:rsidRPr="00E01769">
              <w:rPr>
                <w:b/>
                <w:bCs/>
                <w:color w:val="000000"/>
              </w:rPr>
              <w:t xml:space="preserve"> </w:t>
            </w:r>
            <w:r w:rsidRPr="00E01769">
              <w:rPr>
                <w:bCs/>
                <w:color w:val="000000"/>
              </w:rPr>
              <w:t>основы постановки и решения научных проблем в</w:t>
            </w:r>
            <w:r w:rsidRPr="00E01769">
              <w:t xml:space="preserve"> избранной сфере научной деятельности (юриспруденции);</w:t>
            </w:r>
            <w:r w:rsidRPr="00E01769">
              <w:rPr>
                <w:bCs/>
                <w:color w:val="000000"/>
              </w:rPr>
              <w:t xml:space="preserve"> логику научного исследования; основы подготовки и изложения содержания научных работ;</w:t>
            </w:r>
            <w:r w:rsidRPr="00E01769">
              <w:t xml:space="preserve"> методы исследования, применяемые в конкретной области юридической науки.</w:t>
            </w:r>
          </w:p>
          <w:p w14:paraId="31B10129" w14:textId="77777777" w:rsidR="008B5D2D" w:rsidRPr="00E01769" w:rsidRDefault="008B5D2D" w:rsidP="00DB000D">
            <w:pPr>
              <w:pStyle w:val="af"/>
              <w:widowControl w:val="0"/>
              <w:ind w:left="0"/>
              <w:jc w:val="both"/>
              <w:rPr>
                <w:bCs/>
                <w:color w:val="000000"/>
              </w:rPr>
            </w:pPr>
          </w:p>
          <w:p w14:paraId="2D953EF5" w14:textId="77777777" w:rsidR="00DB000D" w:rsidRPr="00E01769" w:rsidRDefault="00DB000D" w:rsidP="00DB000D">
            <w:pPr>
              <w:widowControl w:val="0"/>
              <w:tabs>
                <w:tab w:val="left" w:pos="0"/>
              </w:tabs>
              <w:jc w:val="both"/>
            </w:pPr>
            <w:r w:rsidRPr="00E01769">
              <w:rPr>
                <w:bCs/>
                <w:i/>
                <w:iCs/>
              </w:rPr>
              <w:t>Уметь:</w:t>
            </w:r>
            <w:r w:rsidRPr="00E01769">
              <w:t xml:space="preserve">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анализировать, систематизировать и усваивать передовой опыт проведения научных исследований; </w:t>
            </w:r>
            <w:r w:rsidRPr="00E01769">
              <w:rPr>
                <w:rFonts w:eastAsia="TimesNewRomanPSMT"/>
              </w:rPr>
              <w:t>выбирать конкретные методы научного исследования и мотивировать свой выбор.</w:t>
            </w:r>
          </w:p>
        </w:tc>
      </w:tr>
      <w:tr w:rsidR="00AB0B81" w:rsidRPr="00E01769" w14:paraId="61B4A64D" w14:textId="77777777" w:rsidTr="008B5D2D">
        <w:trPr>
          <w:trHeight w:val="345"/>
        </w:trPr>
        <w:tc>
          <w:tcPr>
            <w:tcW w:w="1287" w:type="dxa"/>
            <w:vMerge w:val="restart"/>
            <w:tcBorders>
              <w:left w:val="single" w:sz="4" w:space="0" w:color="auto"/>
              <w:right w:val="single" w:sz="4" w:space="0" w:color="auto"/>
            </w:tcBorders>
            <w:shd w:val="clear" w:color="auto" w:fill="auto"/>
            <w:vAlign w:val="center"/>
          </w:tcPr>
          <w:p w14:paraId="1065C675" w14:textId="0337E8DF" w:rsidR="00AB0B81" w:rsidRPr="00E01769" w:rsidRDefault="00AB0B81" w:rsidP="00AB0B81">
            <w:pPr>
              <w:widowControl w:val="0"/>
              <w:tabs>
                <w:tab w:val="left" w:pos="0"/>
              </w:tabs>
            </w:pPr>
            <w:r w:rsidRPr="00E01769">
              <w:lastRenderedPageBreak/>
              <w:t>ПК</w:t>
            </w:r>
            <w:r>
              <w:t>С</w:t>
            </w:r>
            <w:r w:rsidRPr="00E01769">
              <w:t>-2</w:t>
            </w:r>
          </w:p>
        </w:tc>
        <w:tc>
          <w:tcPr>
            <w:tcW w:w="2142" w:type="dxa"/>
            <w:vMerge w:val="restart"/>
            <w:tcBorders>
              <w:left w:val="single" w:sz="4" w:space="0" w:color="auto"/>
              <w:right w:val="single" w:sz="4" w:space="0" w:color="auto"/>
            </w:tcBorders>
            <w:shd w:val="clear" w:color="auto" w:fill="auto"/>
          </w:tcPr>
          <w:p w14:paraId="2B7B3106" w14:textId="12ED5508" w:rsidR="00AB0B81" w:rsidRPr="00F0716B" w:rsidRDefault="00AB0B81" w:rsidP="00AB0B81">
            <w:pPr>
              <w:widowControl w:val="0"/>
              <w:tabs>
                <w:tab w:val="left" w:pos="0"/>
              </w:tabs>
            </w:pPr>
            <w:r w:rsidRPr="00033EF8">
              <w:t xml:space="preserve">Способность </w:t>
            </w:r>
            <w:r>
              <w:t xml:space="preserve">к </w:t>
            </w:r>
            <w:r w:rsidRPr="00033EF8">
              <w:t>формирова</w:t>
            </w:r>
            <w:r>
              <w:t>нию</w:t>
            </w:r>
            <w:r w:rsidRPr="00033EF8">
              <w:t xml:space="preserve"> высок</w:t>
            </w:r>
            <w:r>
              <w:t>ого</w:t>
            </w:r>
            <w:r w:rsidRPr="00033EF8">
              <w:t xml:space="preserve"> уровн</w:t>
            </w:r>
            <w:r>
              <w:t>я</w:t>
            </w:r>
            <w:r w:rsidRPr="00033EF8">
              <w:t xml:space="preserve"> правовой культуры, правосознания и уважения к праву на основе современных достижений юридической науки</w:t>
            </w:r>
            <w:r>
              <w:t xml:space="preserve"> в сфере теоретико-исторических правовых наук</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01487B3" w14:textId="6F96DCAF" w:rsidR="00AB0B81" w:rsidRPr="00F0716B" w:rsidRDefault="00AB0B81" w:rsidP="00AB0B81">
            <w:pPr>
              <w:widowControl w:val="0"/>
              <w:rPr>
                <w:lang w:eastAsia="en-US"/>
              </w:rPr>
            </w:pPr>
            <w:r w:rsidRPr="00033EF8">
              <w:t xml:space="preserve">1. Анализирует и оценивает правовые явления; категории и способы применения стандартных формул и приемов при решении задач по повышению уровня правосознания и правового воспитания личности. </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EA6B3AC" w14:textId="2AF35A10" w:rsidR="00AB0B81" w:rsidRDefault="00AB0B81" w:rsidP="00AB0B81">
            <w:pPr>
              <w:widowControl w:val="0"/>
              <w:tabs>
                <w:tab w:val="left" w:pos="0"/>
              </w:tabs>
            </w:pPr>
            <w:r w:rsidRPr="00E01769">
              <w:rPr>
                <w:bCs/>
                <w:i/>
                <w:iCs/>
              </w:rPr>
              <w:t>Знать:</w:t>
            </w:r>
            <w:r w:rsidRPr="00E01769">
              <w:rPr>
                <w:b/>
              </w:rPr>
              <w:t xml:space="preserve"> </w:t>
            </w:r>
            <w:r w:rsidRPr="00E01769">
              <w:t>основные теории, концептуальные идеи, представления, понятия, категории и гипотезы, отражающие современный уровень научных знаний об общих закономерностях возникновения, развития и функционирования права и государства,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w:t>
            </w:r>
          </w:p>
          <w:p w14:paraId="54D2E07E" w14:textId="77777777" w:rsidR="008B5D2D" w:rsidRPr="00E01769" w:rsidRDefault="008B5D2D" w:rsidP="00AB0B81">
            <w:pPr>
              <w:widowControl w:val="0"/>
              <w:tabs>
                <w:tab w:val="left" w:pos="0"/>
              </w:tabs>
              <w:rPr>
                <w:b/>
              </w:rPr>
            </w:pPr>
          </w:p>
          <w:p w14:paraId="2BCE8FB1" w14:textId="77777777" w:rsidR="00AB0B81" w:rsidRDefault="00AB0B81" w:rsidP="00AB0B81">
            <w:pPr>
              <w:widowControl w:val="0"/>
              <w:tabs>
                <w:tab w:val="left" w:pos="0"/>
              </w:tabs>
            </w:pPr>
            <w:r w:rsidRPr="00E01769">
              <w:rPr>
                <w:bCs/>
                <w:i/>
                <w:iCs/>
              </w:rPr>
              <w:t>Уметь:</w:t>
            </w:r>
            <w:r w:rsidRPr="00E01769">
              <w:t xml:space="preserve"> использовать приобретенные знания в научной деятельности, осуществлять теоретическое исследование проблем современного права и государства, разрабатывать концептуальные решения совершенствования и развития институтов государства, правовой системы общества, юридических конструкций и форм</w:t>
            </w:r>
          </w:p>
          <w:p w14:paraId="7C47988F" w14:textId="0DEF2E44" w:rsidR="008B5D2D" w:rsidRPr="00E01769" w:rsidRDefault="008B5D2D" w:rsidP="00AB0B81">
            <w:pPr>
              <w:widowControl w:val="0"/>
              <w:tabs>
                <w:tab w:val="left" w:pos="0"/>
              </w:tabs>
              <w:rPr>
                <w:b/>
              </w:rPr>
            </w:pPr>
          </w:p>
        </w:tc>
      </w:tr>
      <w:tr w:rsidR="00AB0B81" w:rsidRPr="00E01769" w14:paraId="25BC2D92" w14:textId="77777777" w:rsidTr="008B5D2D">
        <w:trPr>
          <w:trHeight w:val="817"/>
        </w:trPr>
        <w:tc>
          <w:tcPr>
            <w:tcW w:w="1287" w:type="dxa"/>
            <w:vMerge/>
            <w:tcBorders>
              <w:left w:val="single" w:sz="4" w:space="0" w:color="auto"/>
              <w:right w:val="single" w:sz="4" w:space="0" w:color="auto"/>
            </w:tcBorders>
            <w:shd w:val="clear" w:color="auto" w:fill="auto"/>
            <w:vAlign w:val="center"/>
          </w:tcPr>
          <w:p w14:paraId="6A5CB7A7" w14:textId="77777777" w:rsidR="00AB0B81" w:rsidRPr="00E01769" w:rsidRDefault="00AB0B81" w:rsidP="00AB0B81">
            <w:pPr>
              <w:widowControl w:val="0"/>
              <w:tabs>
                <w:tab w:val="left" w:pos="0"/>
              </w:tabs>
            </w:pPr>
          </w:p>
        </w:tc>
        <w:tc>
          <w:tcPr>
            <w:tcW w:w="2142" w:type="dxa"/>
            <w:vMerge/>
            <w:tcBorders>
              <w:left w:val="single" w:sz="4" w:space="0" w:color="auto"/>
              <w:right w:val="single" w:sz="4" w:space="0" w:color="auto"/>
            </w:tcBorders>
            <w:shd w:val="clear" w:color="auto" w:fill="auto"/>
          </w:tcPr>
          <w:p w14:paraId="01FE8027" w14:textId="77777777" w:rsidR="00AB0B81" w:rsidRPr="00F0716B" w:rsidRDefault="00AB0B81" w:rsidP="00AB0B81">
            <w:pPr>
              <w:widowControl w:val="0"/>
              <w:tabs>
                <w:tab w:val="left" w:pos="0"/>
              </w:tabs>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1B86FCA9" w14:textId="683B8907" w:rsidR="00AB0B81" w:rsidRPr="00F0716B" w:rsidRDefault="00AB0B81" w:rsidP="00AB0B81">
            <w:pPr>
              <w:widowControl w:val="0"/>
              <w:rPr>
                <w:lang w:eastAsia="en-US"/>
              </w:rPr>
            </w:pPr>
            <w:r w:rsidRPr="00033EF8">
              <w:t>2. П</w:t>
            </w:r>
            <w:r w:rsidRPr="00033EF8">
              <w:rPr>
                <w:iCs/>
              </w:rPr>
              <w:t xml:space="preserve">рименяет </w:t>
            </w:r>
            <w:r w:rsidRPr="00033EF8">
              <w:t>знания в области теории и истории государственно-правовых явлений в процессе профессиональной деятельности в целях достижения высоких результатов профессионального и личного развития.</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7A47C" w14:textId="797878ED" w:rsidR="00AB0B81" w:rsidRDefault="00AB0B81" w:rsidP="00AB0B81">
            <w:pPr>
              <w:widowControl w:val="0"/>
              <w:tabs>
                <w:tab w:val="left" w:pos="0"/>
              </w:tabs>
              <w:jc w:val="both"/>
            </w:pPr>
            <w:r w:rsidRPr="00E01769">
              <w:rPr>
                <w:bCs/>
                <w:i/>
                <w:iCs/>
              </w:rPr>
              <w:t>Знать:</w:t>
            </w:r>
            <w:r w:rsidRPr="00E01769">
              <w:rPr>
                <w:b/>
              </w:rPr>
              <w:t xml:space="preserve"> </w:t>
            </w:r>
            <w:r w:rsidRPr="00E01769">
              <w:t>государственные и правовые традиции в современном мире, культурно-исторические контексты права и государства, соотношения с социальными институтами и нормами в процессе исторического развития и на современном этапе; историю становления и этапов развития юридической мысли, основных учений о праве и государстве</w:t>
            </w:r>
          </w:p>
          <w:p w14:paraId="1DC411F6" w14:textId="77777777" w:rsidR="008B5D2D" w:rsidRPr="00E01769" w:rsidRDefault="008B5D2D" w:rsidP="00AB0B81">
            <w:pPr>
              <w:widowControl w:val="0"/>
              <w:tabs>
                <w:tab w:val="left" w:pos="0"/>
              </w:tabs>
              <w:jc w:val="both"/>
              <w:rPr>
                <w:b/>
              </w:rPr>
            </w:pPr>
          </w:p>
          <w:p w14:paraId="54CC98F5" w14:textId="77777777" w:rsidR="00AB0B81" w:rsidRDefault="00AB0B81" w:rsidP="00AB0B81">
            <w:pPr>
              <w:widowControl w:val="0"/>
              <w:tabs>
                <w:tab w:val="left" w:pos="0"/>
              </w:tabs>
              <w:jc w:val="both"/>
            </w:pPr>
            <w:r w:rsidRPr="00E01769">
              <w:rPr>
                <w:bCs/>
                <w:i/>
                <w:iCs/>
              </w:rPr>
              <w:t>Уметь:</w:t>
            </w:r>
            <w:r w:rsidRPr="00E01769">
              <w:t xml:space="preserve">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w:t>
            </w:r>
          </w:p>
          <w:p w14:paraId="688DDF4B" w14:textId="24330827" w:rsidR="008B5D2D" w:rsidRPr="00E01769" w:rsidRDefault="008B5D2D" w:rsidP="00AB0B81">
            <w:pPr>
              <w:widowControl w:val="0"/>
              <w:tabs>
                <w:tab w:val="left" w:pos="0"/>
              </w:tabs>
              <w:jc w:val="both"/>
            </w:pPr>
          </w:p>
        </w:tc>
      </w:tr>
      <w:tr w:rsidR="00AB0B81" w:rsidRPr="00E01769" w14:paraId="008B5DD8" w14:textId="77777777" w:rsidTr="008B5D2D">
        <w:trPr>
          <w:trHeight w:val="817"/>
        </w:trPr>
        <w:tc>
          <w:tcPr>
            <w:tcW w:w="1287" w:type="dxa"/>
            <w:vMerge w:val="restart"/>
            <w:tcBorders>
              <w:left w:val="single" w:sz="4" w:space="0" w:color="auto"/>
              <w:right w:val="single" w:sz="4" w:space="0" w:color="auto"/>
            </w:tcBorders>
            <w:shd w:val="clear" w:color="auto" w:fill="auto"/>
            <w:vAlign w:val="center"/>
          </w:tcPr>
          <w:p w14:paraId="5B068150" w14:textId="5C5B6AF6" w:rsidR="00AB0B81" w:rsidRPr="00E01769" w:rsidRDefault="00AB0B81" w:rsidP="00AB0B81">
            <w:pPr>
              <w:widowControl w:val="0"/>
              <w:tabs>
                <w:tab w:val="left" w:pos="0"/>
              </w:tabs>
            </w:pPr>
            <w:r w:rsidRPr="00E01769">
              <w:t>ПК</w:t>
            </w:r>
            <w:r>
              <w:t>С</w:t>
            </w:r>
            <w:r w:rsidRPr="00E01769">
              <w:t>-</w:t>
            </w:r>
            <w:r>
              <w:t>3</w:t>
            </w:r>
          </w:p>
        </w:tc>
        <w:tc>
          <w:tcPr>
            <w:tcW w:w="2142" w:type="dxa"/>
            <w:vMerge w:val="restart"/>
            <w:tcBorders>
              <w:left w:val="single" w:sz="4" w:space="0" w:color="auto"/>
              <w:right w:val="single" w:sz="4" w:space="0" w:color="auto"/>
            </w:tcBorders>
            <w:shd w:val="clear" w:color="auto" w:fill="auto"/>
          </w:tcPr>
          <w:p w14:paraId="239BD279" w14:textId="3A2343FF" w:rsidR="00AB0B81" w:rsidRPr="00E01769" w:rsidRDefault="00AB0B81" w:rsidP="00AB0B81">
            <w:pPr>
              <w:widowControl w:val="0"/>
              <w:tabs>
                <w:tab w:val="left" w:pos="0"/>
              </w:tabs>
            </w:pPr>
            <w:r w:rsidRPr="00033EF8">
              <w:t>Способность адаптировать результаты научных исследований в области теории и истории права и государства</w:t>
            </w:r>
            <w:r>
              <w:t>, истории учений о праве и государстве</w:t>
            </w:r>
            <w:r w:rsidRPr="00033EF8">
              <w:t xml:space="preserve"> для</w:t>
            </w:r>
            <w:r>
              <w:t xml:space="preserve"> самостоятельного диссер</w:t>
            </w:r>
            <w:r>
              <w:lastRenderedPageBreak/>
              <w:t>тационного исследования в целях моделирования и прогнозирования тенденций государственно-правового развития России и зарубежных стран</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BE641D4" w14:textId="649E9C2A" w:rsidR="00AB0B81" w:rsidRPr="00E01769" w:rsidRDefault="00AB0B81" w:rsidP="00AB0B81">
            <w:pPr>
              <w:suppressAutoHyphens/>
              <w:autoSpaceDE w:val="0"/>
              <w:autoSpaceDN w:val="0"/>
              <w:adjustRightInd w:val="0"/>
              <w:ind w:left="3"/>
              <w:contextualSpacing/>
              <w:jc w:val="both"/>
            </w:pPr>
            <w:r w:rsidRPr="00033EF8">
              <w:rPr>
                <w:iCs/>
              </w:rPr>
              <w:lastRenderedPageBreak/>
              <w:t xml:space="preserve">1. Демонстрирует использование приобретенных знаний в научной деятельности, применяет результаты теоретического исследования проблем современного права и государства, </w:t>
            </w:r>
            <w:r w:rsidRPr="00033EF8">
              <w:rPr>
                <w:iCs/>
              </w:rPr>
              <w:lastRenderedPageBreak/>
              <w:t>разрабатывает концептуальные решения совершенствования и развития институтов государства, правовой системы общества, юридических конструкций и форм</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781BA3" w14:textId="77777777" w:rsidR="00AB0B81" w:rsidRPr="00E01769" w:rsidRDefault="00AB0B81" w:rsidP="00AB0B81">
            <w:pPr>
              <w:ind w:left="3"/>
              <w:jc w:val="both"/>
            </w:pPr>
            <w:r w:rsidRPr="00715A6E">
              <w:rPr>
                <w:bCs/>
                <w:i/>
                <w:iCs/>
              </w:rPr>
              <w:lastRenderedPageBreak/>
              <w:t>Знать:</w:t>
            </w:r>
            <w:r w:rsidRPr="00E01769">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 </w:t>
            </w:r>
          </w:p>
          <w:p w14:paraId="52CA2ECA" w14:textId="77777777" w:rsidR="00AB0B81" w:rsidRDefault="00AB0B81" w:rsidP="00AB0B81">
            <w:pPr>
              <w:ind w:left="3"/>
              <w:jc w:val="both"/>
            </w:pPr>
            <w:r w:rsidRPr="00715A6E">
              <w:rPr>
                <w:bCs/>
                <w:i/>
                <w:iCs/>
              </w:rPr>
              <w:lastRenderedPageBreak/>
              <w:t>Уметь:</w:t>
            </w:r>
            <w:r w:rsidRPr="00E01769">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правовых и государственных институтов.</w:t>
            </w:r>
          </w:p>
          <w:p w14:paraId="09C909D8" w14:textId="7ED1D44B" w:rsidR="008B5D2D" w:rsidRPr="00E01769" w:rsidRDefault="008B5D2D" w:rsidP="00AB0B81">
            <w:pPr>
              <w:ind w:left="3"/>
              <w:jc w:val="both"/>
              <w:rPr>
                <w:highlight w:val="yellow"/>
              </w:rPr>
            </w:pPr>
          </w:p>
        </w:tc>
      </w:tr>
      <w:tr w:rsidR="00AB0B81" w:rsidRPr="00E01769" w14:paraId="2E76C385" w14:textId="77777777" w:rsidTr="008B5D2D">
        <w:trPr>
          <w:trHeight w:val="817"/>
        </w:trPr>
        <w:tc>
          <w:tcPr>
            <w:tcW w:w="1287" w:type="dxa"/>
            <w:vMerge/>
            <w:tcBorders>
              <w:left w:val="single" w:sz="4" w:space="0" w:color="auto"/>
              <w:right w:val="single" w:sz="4" w:space="0" w:color="auto"/>
            </w:tcBorders>
            <w:shd w:val="clear" w:color="auto" w:fill="auto"/>
            <w:vAlign w:val="center"/>
          </w:tcPr>
          <w:p w14:paraId="7D9BC7AF" w14:textId="77777777" w:rsidR="00AB0B81" w:rsidRPr="00E01769" w:rsidRDefault="00AB0B81" w:rsidP="00AB0B81">
            <w:pPr>
              <w:widowControl w:val="0"/>
              <w:tabs>
                <w:tab w:val="left" w:pos="0"/>
              </w:tabs>
            </w:pPr>
          </w:p>
        </w:tc>
        <w:tc>
          <w:tcPr>
            <w:tcW w:w="2142" w:type="dxa"/>
            <w:vMerge/>
            <w:tcBorders>
              <w:left w:val="single" w:sz="4" w:space="0" w:color="auto"/>
              <w:right w:val="single" w:sz="4" w:space="0" w:color="auto"/>
            </w:tcBorders>
            <w:shd w:val="clear" w:color="auto" w:fill="auto"/>
          </w:tcPr>
          <w:p w14:paraId="5C4888D3" w14:textId="77777777" w:rsidR="00AB0B81" w:rsidRPr="00E01769" w:rsidRDefault="00AB0B81" w:rsidP="00AB0B81">
            <w:pPr>
              <w:widowControl w:val="0"/>
              <w:tabs>
                <w:tab w:val="left" w:pos="0"/>
              </w:tabs>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65B5DC98" w14:textId="463D3D7F" w:rsidR="00AB0B81" w:rsidRPr="00E01769" w:rsidRDefault="00AB0B81" w:rsidP="00AB0B81">
            <w:pPr>
              <w:ind w:left="3"/>
              <w:contextualSpacing/>
              <w:jc w:val="both"/>
            </w:pPr>
            <w:r w:rsidRPr="00033EF8">
              <w:t xml:space="preserve">2. Анализирует закономерности развития и функционирования права и государства, обосновывает доктринальные концепции в области теории и истории права и государства, истории учений о праве и государстве для </w:t>
            </w:r>
            <w:r>
              <w:t>исследовательской работы</w:t>
            </w:r>
            <w:r w:rsidRPr="00033EF8">
              <w:t>.</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DC9A2C" w14:textId="38222634" w:rsidR="00AB0B81" w:rsidRDefault="00AB0B81" w:rsidP="00AB0B81">
            <w:pPr>
              <w:tabs>
                <w:tab w:val="left" w:pos="0"/>
              </w:tabs>
              <w:suppressAutoHyphens/>
              <w:ind w:left="3"/>
              <w:jc w:val="both"/>
            </w:pPr>
            <w:r w:rsidRPr="00715A6E">
              <w:rPr>
                <w:bCs/>
                <w:i/>
                <w:iCs/>
              </w:rPr>
              <w:t>Знать:</w:t>
            </w:r>
            <w:r w:rsidRPr="00E01769">
              <w:rPr>
                <w:b/>
              </w:rPr>
              <w:t xml:space="preserve"> </w:t>
            </w:r>
            <w:r w:rsidRPr="00E01769">
              <w:t xml:space="preserve">закономерности возникновения и современные тенденции развития государства и права; основные учения о праве и государстве; концепции </w:t>
            </w:r>
            <w:proofErr w:type="spellStart"/>
            <w:r w:rsidRPr="00E01769">
              <w:t>правопонимания</w:t>
            </w:r>
            <w:proofErr w:type="spellEnd"/>
            <w:r w:rsidRPr="00E01769">
              <w:t xml:space="preserve"> и соответствующие им типы понимания государства; сущность и содержание основных государственно-правовых явлений, проблематику их функционирования на современном этапе.</w:t>
            </w:r>
          </w:p>
          <w:p w14:paraId="11207C19" w14:textId="77777777" w:rsidR="008B5D2D" w:rsidRPr="00E01769" w:rsidRDefault="008B5D2D" w:rsidP="00AB0B81">
            <w:pPr>
              <w:tabs>
                <w:tab w:val="left" w:pos="0"/>
              </w:tabs>
              <w:suppressAutoHyphens/>
              <w:ind w:left="3"/>
              <w:jc w:val="both"/>
              <w:rPr>
                <w:b/>
              </w:rPr>
            </w:pPr>
          </w:p>
          <w:p w14:paraId="3CA9FFD0" w14:textId="77777777" w:rsidR="00AB0B81" w:rsidRDefault="00AB0B81" w:rsidP="00AB0B81">
            <w:pPr>
              <w:tabs>
                <w:tab w:val="left" w:pos="0"/>
              </w:tabs>
              <w:suppressAutoHyphens/>
              <w:ind w:left="3"/>
              <w:jc w:val="both"/>
            </w:pPr>
            <w:r w:rsidRPr="00715A6E">
              <w:rPr>
                <w:bCs/>
                <w:i/>
                <w:iCs/>
              </w:rPr>
              <w:t>Уметь:</w:t>
            </w:r>
            <w:r w:rsidRPr="00E01769">
              <w:rPr>
                <w:b/>
              </w:rPr>
              <w:t xml:space="preserve"> </w:t>
            </w:r>
            <w:r w:rsidRPr="00E01769">
              <w:t>пользоваться знаниями о закономерностях и особенностях возникновения и развития государства и права в выявлении и рассмотрении основных проблемных вопросов юридической науки, формулировать выводы о сущности права и государства в процессе анализа государственно-правовой действительности в преподавательской деятельности; находить и предлагать способы преодоления анализируемых проблем.</w:t>
            </w:r>
          </w:p>
          <w:p w14:paraId="0613537E" w14:textId="7E131217" w:rsidR="008B5D2D" w:rsidRPr="00E01769" w:rsidRDefault="008B5D2D" w:rsidP="00AB0B81">
            <w:pPr>
              <w:tabs>
                <w:tab w:val="left" w:pos="0"/>
              </w:tabs>
              <w:suppressAutoHyphens/>
              <w:ind w:left="3"/>
              <w:jc w:val="both"/>
              <w:rPr>
                <w:highlight w:val="yellow"/>
              </w:rPr>
            </w:pPr>
          </w:p>
        </w:tc>
      </w:tr>
    </w:tbl>
    <w:p w14:paraId="149B27DE" w14:textId="77777777" w:rsidR="008B5D2D" w:rsidRPr="003D1634" w:rsidRDefault="008B5D2D" w:rsidP="002C38DD"/>
    <w:p w14:paraId="7677BA84" w14:textId="77777777" w:rsidR="00A478F1" w:rsidRPr="003D1634" w:rsidRDefault="00A478F1" w:rsidP="005D2BAA">
      <w:pPr>
        <w:pStyle w:val="10"/>
        <w:keepLines w:val="0"/>
        <w:tabs>
          <w:tab w:val="left" w:pos="993"/>
          <w:tab w:val="right" w:leader="dot" w:pos="9639"/>
        </w:tabs>
        <w:suppressAutoHyphens/>
        <w:spacing w:before="0" w:after="0" w:line="360" w:lineRule="auto"/>
        <w:ind w:firstLine="567"/>
        <w:jc w:val="both"/>
        <w:rPr>
          <w:rFonts w:ascii="Times New Roman" w:hAnsi="Times New Roman"/>
          <w:color w:val="auto"/>
        </w:rPr>
      </w:pPr>
      <w:bookmarkStart w:id="5" w:name="_Toc536703455"/>
      <w:r w:rsidRPr="003D1634">
        <w:rPr>
          <w:rFonts w:ascii="Times New Roman" w:hAnsi="Times New Roman"/>
          <w:color w:val="auto"/>
        </w:rPr>
        <w:t>3. Место дисциплины в структуре образовательной программы</w:t>
      </w:r>
      <w:bookmarkEnd w:id="5"/>
    </w:p>
    <w:p w14:paraId="6A3B4C84" w14:textId="3774E801" w:rsidR="00E22FF0" w:rsidRPr="00031A66" w:rsidRDefault="0021240F" w:rsidP="005D2BAA">
      <w:pPr>
        <w:suppressAutoHyphens/>
        <w:spacing w:line="360" w:lineRule="auto"/>
        <w:ind w:firstLine="567"/>
        <w:jc w:val="both"/>
        <w:rPr>
          <w:bCs/>
          <w:sz w:val="28"/>
          <w:szCs w:val="28"/>
        </w:rPr>
      </w:pPr>
      <w:r w:rsidRPr="003D1634">
        <w:rPr>
          <w:sz w:val="28"/>
          <w:szCs w:val="28"/>
        </w:rPr>
        <w:t>Учебная д</w:t>
      </w:r>
      <w:r w:rsidR="00A478F1" w:rsidRPr="003D1634">
        <w:rPr>
          <w:sz w:val="28"/>
          <w:szCs w:val="28"/>
        </w:rPr>
        <w:t xml:space="preserve">исциплина </w:t>
      </w:r>
      <w:r w:rsidR="00CD2E84" w:rsidRPr="003D1634">
        <w:rPr>
          <w:bCs/>
          <w:sz w:val="28"/>
          <w:szCs w:val="28"/>
        </w:rPr>
        <w:t>«</w:t>
      </w:r>
      <w:r w:rsidR="00F6657C">
        <w:rPr>
          <w:bCs/>
          <w:sz w:val="28"/>
          <w:szCs w:val="28"/>
        </w:rPr>
        <w:t>Теор</w:t>
      </w:r>
      <w:r w:rsidR="003D4938">
        <w:rPr>
          <w:bCs/>
          <w:sz w:val="28"/>
          <w:szCs w:val="28"/>
        </w:rPr>
        <w:t>етико-исторические правовые науки</w:t>
      </w:r>
      <w:r w:rsidR="00E56874" w:rsidRPr="003D1634">
        <w:rPr>
          <w:bCs/>
          <w:sz w:val="28"/>
          <w:szCs w:val="28"/>
        </w:rPr>
        <w:t xml:space="preserve">» </w:t>
      </w:r>
      <w:r w:rsidR="007B69A9" w:rsidRPr="007D14A3">
        <w:rPr>
          <w:sz w:val="28"/>
          <w:szCs w:val="28"/>
        </w:rPr>
        <w:t>является</w:t>
      </w:r>
      <w:r w:rsidR="00031A66" w:rsidRPr="007D14A3">
        <w:rPr>
          <w:sz w:val="28"/>
          <w:szCs w:val="28"/>
        </w:rPr>
        <w:t xml:space="preserve"> </w:t>
      </w:r>
      <w:r w:rsidR="00F6657C" w:rsidRPr="007D14A3">
        <w:rPr>
          <w:sz w:val="28"/>
          <w:szCs w:val="28"/>
        </w:rPr>
        <w:t>обязательной</w:t>
      </w:r>
      <w:r w:rsidR="007B69A9" w:rsidRPr="007D14A3">
        <w:rPr>
          <w:sz w:val="28"/>
          <w:szCs w:val="28"/>
        </w:rPr>
        <w:t xml:space="preserve"> дисциплиной</w:t>
      </w:r>
      <w:r w:rsidR="00E56874" w:rsidRPr="007D14A3">
        <w:rPr>
          <w:sz w:val="28"/>
          <w:szCs w:val="28"/>
        </w:rPr>
        <w:t xml:space="preserve"> </w:t>
      </w:r>
      <w:r w:rsidR="008B5D2D" w:rsidRPr="007D14A3">
        <w:rPr>
          <w:sz w:val="28"/>
          <w:szCs w:val="28"/>
        </w:rPr>
        <w:t>образовательного компонента научной специальности «Теоретико-исторические правовые науки»</w:t>
      </w:r>
      <w:r w:rsidR="00F6657C" w:rsidRPr="007D14A3">
        <w:rPr>
          <w:bCs/>
          <w:sz w:val="28"/>
          <w:szCs w:val="28"/>
        </w:rPr>
        <w:t xml:space="preserve"> </w:t>
      </w:r>
      <w:r w:rsidR="00E7449F" w:rsidRPr="003D1634">
        <w:rPr>
          <w:bCs/>
          <w:sz w:val="28"/>
          <w:szCs w:val="28"/>
        </w:rPr>
        <w:t xml:space="preserve">по направлению </w:t>
      </w:r>
      <w:r w:rsidR="007D5C61" w:rsidRPr="003D1634">
        <w:rPr>
          <w:bCs/>
          <w:sz w:val="28"/>
          <w:szCs w:val="28"/>
        </w:rPr>
        <w:t>подготовки</w:t>
      </w:r>
      <w:r w:rsidR="007D5C61" w:rsidRPr="003D1634">
        <w:t xml:space="preserve"> </w:t>
      </w:r>
      <w:r w:rsidR="007D5C61" w:rsidRPr="003D1634">
        <w:rPr>
          <w:bCs/>
          <w:sz w:val="28"/>
          <w:szCs w:val="28"/>
        </w:rPr>
        <w:t xml:space="preserve">научно-педагогических кадров в аспирантуре </w:t>
      </w:r>
      <w:r w:rsidR="00E7449F" w:rsidRPr="003D1634">
        <w:rPr>
          <w:bCs/>
          <w:sz w:val="28"/>
          <w:szCs w:val="28"/>
        </w:rPr>
        <w:t>40.06.01 «Юриспруденция».</w:t>
      </w:r>
    </w:p>
    <w:p w14:paraId="7FF359D0" w14:textId="77777777" w:rsidR="00286DAF" w:rsidRPr="003D1634" w:rsidRDefault="00D85143" w:rsidP="005D2BAA">
      <w:pPr>
        <w:pStyle w:val="10"/>
        <w:suppressAutoHyphens/>
        <w:spacing w:before="240" w:after="0" w:line="360" w:lineRule="auto"/>
        <w:ind w:firstLine="567"/>
        <w:jc w:val="both"/>
        <w:rPr>
          <w:color w:val="auto"/>
        </w:rPr>
      </w:pPr>
      <w:bookmarkStart w:id="6" w:name="_Toc536703456"/>
      <w:r w:rsidRPr="003D1634">
        <w:rPr>
          <w:rFonts w:ascii="Times New Roman" w:hAnsi="Times New Roman"/>
          <w:color w:val="auto"/>
        </w:rPr>
        <w:lastRenderedPageBreak/>
        <w:t xml:space="preserve">4. </w:t>
      </w:r>
      <w:bookmarkEnd w:id="6"/>
      <w:r w:rsidR="002C5C89" w:rsidRPr="003D1634">
        <w:rPr>
          <w:rStyle w:val="33"/>
          <w:rFonts w:eastAsia="Calibri"/>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97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2962"/>
        <w:gridCol w:w="2679"/>
      </w:tblGrid>
      <w:tr w:rsidR="00C22F62" w:rsidRPr="00F94CF5" w14:paraId="511379A5" w14:textId="1169EC56" w:rsidTr="008B5D2D">
        <w:trPr>
          <w:trHeight w:val="824"/>
        </w:trPr>
        <w:tc>
          <w:tcPr>
            <w:tcW w:w="4090" w:type="dxa"/>
            <w:shd w:val="clear" w:color="auto" w:fill="FFFFFF"/>
          </w:tcPr>
          <w:p w14:paraId="35C9760D" w14:textId="011142E3" w:rsidR="00C22F62" w:rsidRPr="00F94CF5" w:rsidRDefault="00C22F62" w:rsidP="00C22F62">
            <w:pPr>
              <w:widowControl w:val="0"/>
              <w:jc w:val="center"/>
              <w:rPr>
                <w:rStyle w:val="33"/>
                <w:b/>
              </w:rPr>
            </w:pPr>
            <w:r w:rsidRPr="00F94CF5">
              <w:rPr>
                <w:rStyle w:val="33"/>
                <w:b/>
              </w:rPr>
              <w:t>Вид учебной работы</w:t>
            </w:r>
          </w:p>
          <w:p w14:paraId="0CC2A35F" w14:textId="77777777" w:rsidR="00C22F62" w:rsidRPr="00F94CF5" w:rsidRDefault="00C22F62" w:rsidP="00C22F62">
            <w:pPr>
              <w:widowControl w:val="0"/>
              <w:jc w:val="center"/>
              <w:rPr>
                <w:b/>
                <w:sz w:val="26"/>
                <w:szCs w:val="26"/>
              </w:rPr>
            </w:pPr>
            <w:r w:rsidRPr="00F94CF5">
              <w:rPr>
                <w:rStyle w:val="33"/>
                <w:b/>
              </w:rPr>
              <w:t>по дисциплине</w:t>
            </w:r>
          </w:p>
        </w:tc>
        <w:tc>
          <w:tcPr>
            <w:tcW w:w="2962" w:type="dxa"/>
            <w:shd w:val="clear" w:color="auto" w:fill="FFFFFF"/>
          </w:tcPr>
          <w:p w14:paraId="22023467" w14:textId="77777777" w:rsidR="00C22F62" w:rsidRPr="00F94CF5" w:rsidRDefault="00C22F62" w:rsidP="00C22F62">
            <w:pPr>
              <w:widowControl w:val="0"/>
              <w:jc w:val="center"/>
              <w:rPr>
                <w:rStyle w:val="33"/>
                <w:b/>
              </w:rPr>
            </w:pPr>
            <w:r w:rsidRPr="00F94CF5">
              <w:rPr>
                <w:rStyle w:val="33"/>
                <w:b/>
              </w:rPr>
              <w:t>Всего</w:t>
            </w:r>
          </w:p>
          <w:p w14:paraId="49A1126F" w14:textId="77777777" w:rsidR="00C22F62" w:rsidRPr="00F94CF5" w:rsidRDefault="00C22F62" w:rsidP="00C22F62">
            <w:pPr>
              <w:widowControl w:val="0"/>
              <w:jc w:val="center"/>
              <w:rPr>
                <w:b/>
                <w:sz w:val="26"/>
                <w:szCs w:val="26"/>
              </w:rPr>
            </w:pPr>
            <w:r w:rsidRPr="00F94CF5">
              <w:rPr>
                <w:rStyle w:val="33"/>
                <w:b/>
              </w:rPr>
              <w:t>(в</w:t>
            </w:r>
            <w:r w:rsidRPr="00F94CF5">
              <w:rPr>
                <w:rStyle w:val="30pt"/>
                <w:b w:val="0"/>
              </w:rPr>
              <w:t xml:space="preserve"> </w:t>
            </w:r>
            <w:r w:rsidRPr="00F94CF5">
              <w:rPr>
                <w:rStyle w:val="30pt"/>
              </w:rPr>
              <w:t>з/е</w:t>
            </w:r>
            <w:r w:rsidRPr="00F94CF5">
              <w:rPr>
                <w:rStyle w:val="33"/>
                <w:b/>
              </w:rPr>
              <w:t xml:space="preserve"> и часах)</w:t>
            </w:r>
          </w:p>
        </w:tc>
        <w:tc>
          <w:tcPr>
            <w:tcW w:w="2679" w:type="dxa"/>
            <w:shd w:val="clear" w:color="auto" w:fill="FFFFFF"/>
          </w:tcPr>
          <w:p w14:paraId="2F895901" w14:textId="77777777" w:rsidR="00C22F62" w:rsidRDefault="00C22F62" w:rsidP="00C22F62">
            <w:pPr>
              <w:widowControl w:val="0"/>
              <w:jc w:val="center"/>
              <w:rPr>
                <w:rStyle w:val="33"/>
                <w:b/>
              </w:rPr>
            </w:pPr>
            <w:r>
              <w:rPr>
                <w:rStyle w:val="33"/>
                <w:b/>
              </w:rPr>
              <w:t>Курс 1</w:t>
            </w:r>
          </w:p>
          <w:p w14:paraId="0AC5BD1D" w14:textId="77777777" w:rsidR="00C22F62" w:rsidRDefault="00C22F62" w:rsidP="00C22F62">
            <w:pPr>
              <w:widowControl w:val="0"/>
              <w:jc w:val="center"/>
              <w:rPr>
                <w:rStyle w:val="33"/>
                <w:b/>
              </w:rPr>
            </w:pPr>
            <w:r>
              <w:rPr>
                <w:rStyle w:val="33"/>
                <w:b/>
              </w:rPr>
              <w:t>2 семестр</w:t>
            </w:r>
          </w:p>
          <w:p w14:paraId="279C4C80" w14:textId="08143812" w:rsidR="00BD2148" w:rsidRPr="00F94CF5" w:rsidRDefault="00BD2148" w:rsidP="00C22F62">
            <w:pPr>
              <w:widowControl w:val="0"/>
              <w:jc w:val="center"/>
              <w:rPr>
                <w:rStyle w:val="33"/>
                <w:b/>
              </w:rPr>
            </w:pPr>
            <w:r>
              <w:rPr>
                <w:rStyle w:val="33"/>
                <w:b/>
              </w:rPr>
              <w:t>(в часах)</w:t>
            </w:r>
          </w:p>
        </w:tc>
      </w:tr>
      <w:tr w:rsidR="00C22F62" w:rsidRPr="00F94CF5" w14:paraId="7E8FE62D" w14:textId="322F9940" w:rsidTr="008B5D2D">
        <w:trPr>
          <w:trHeight w:val="400"/>
        </w:trPr>
        <w:tc>
          <w:tcPr>
            <w:tcW w:w="4090" w:type="dxa"/>
            <w:shd w:val="clear" w:color="auto" w:fill="FFFFFF"/>
          </w:tcPr>
          <w:p w14:paraId="732E8E3F" w14:textId="77777777" w:rsidR="00C22F62" w:rsidRPr="00F94CF5" w:rsidRDefault="00C22F62" w:rsidP="00C22F62">
            <w:pPr>
              <w:widowControl w:val="0"/>
              <w:jc w:val="both"/>
              <w:rPr>
                <w:b/>
                <w:sz w:val="26"/>
                <w:szCs w:val="26"/>
              </w:rPr>
            </w:pPr>
            <w:r w:rsidRPr="00F94CF5">
              <w:rPr>
                <w:rStyle w:val="33"/>
                <w:b/>
              </w:rPr>
              <w:t>Общая трудоемкость дисциплины</w:t>
            </w:r>
          </w:p>
        </w:tc>
        <w:tc>
          <w:tcPr>
            <w:tcW w:w="2962" w:type="dxa"/>
            <w:shd w:val="clear" w:color="auto" w:fill="FFFFFF"/>
            <w:vAlign w:val="center"/>
          </w:tcPr>
          <w:p w14:paraId="5C1408E3" w14:textId="4291EA81" w:rsidR="00C22F62" w:rsidRPr="00F94CF5" w:rsidRDefault="00C22F62" w:rsidP="00C22F62">
            <w:pPr>
              <w:widowControl w:val="0"/>
              <w:jc w:val="center"/>
              <w:rPr>
                <w:bCs/>
                <w:sz w:val="26"/>
                <w:szCs w:val="26"/>
              </w:rPr>
            </w:pPr>
            <w:r w:rsidRPr="00F94CF5">
              <w:rPr>
                <w:bCs/>
                <w:sz w:val="26"/>
                <w:szCs w:val="26"/>
              </w:rPr>
              <w:t>6 з. ед. и 216</w:t>
            </w:r>
          </w:p>
        </w:tc>
        <w:tc>
          <w:tcPr>
            <w:tcW w:w="2679" w:type="dxa"/>
            <w:shd w:val="clear" w:color="auto" w:fill="FFFFFF"/>
            <w:vAlign w:val="center"/>
          </w:tcPr>
          <w:p w14:paraId="6717026A" w14:textId="54A66D0C" w:rsidR="00C22F62" w:rsidRPr="00F94CF5" w:rsidRDefault="00C22F62" w:rsidP="00C22F62">
            <w:pPr>
              <w:widowControl w:val="0"/>
              <w:jc w:val="center"/>
              <w:rPr>
                <w:bCs/>
                <w:sz w:val="26"/>
                <w:szCs w:val="26"/>
              </w:rPr>
            </w:pPr>
            <w:r w:rsidRPr="00F94CF5">
              <w:rPr>
                <w:bCs/>
                <w:sz w:val="26"/>
                <w:szCs w:val="26"/>
              </w:rPr>
              <w:t>216</w:t>
            </w:r>
          </w:p>
        </w:tc>
      </w:tr>
      <w:tr w:rsidR="00C22F62" w:rsidRPr="00F94CF5" w14:paraId="46648BB2" w14:textId="78C4985C" w:rsidTr="008B5D2D">
        <w:trPr>
          <w:trHeight w:val="406"/>
        </w:trPr>
        <w:tc>
          <w:tcPr>
            <w:tcW w:w="4090" w:type="dxa"/>
            <w:shd w:val="clear" w:color="auto" w:fill="FFFFFF"/>
          </w:tcPr>
          <w:p w14:paraId="512EB3CD" w14:textId="331DA4B7" w:rsidR="00BD2148" w:rsidRDefault="00A92DF7" w:rsidP="00C22F62">
            <w:pPr>
              <w:widowControl w:val="0"/>
              <w:jc w:val="both"/>
              <w:rPr>
                <w:rStyle w:val="60"/>
                <w:b/>
                <w:i/>
              </w:rPr>
            </w:pPr>
            <w:r>
              <w:rPr>
                <w:rStyle w:val="60"/>
                <w:b/>
                <w:i/>
              </w:rPr>
              <w:t xml:space="preserve">Контактная работа </w:t>
            </w:r>
            <w:r w:rsidR="00BD2148">
              <w:rPr>
                <w:rStyle w:val="60"/>
                <w:b/>
                <w:i/>
              </w:rPr>
              <w:t>–</w:t>
            </w:r>
            <w:r>
              <w:rPr>
                <w:rStyle w:val="60"/>
                <w:b/>
                <w:i/>
              </w:rPr>
              <w:t xml:space="preserve"> </w:t>
            </w:r>
          </w:p>
          <w:p w14:paraId="717E45CE" w14:textId="0076307C" w:rsidR="00C22F62" w:rsidRPr="00F94CF5" w:rsidRDefault="00C22F62" w:rsidP="00C22F62">
            <w:pPr>
              <w:widowControl w:val="0"/>
              <w:jc w:val="both"/>
              <w:rPr>
                <w:b/>
                <w:i/>
                <w:sz w:val="26"/>
                <w:szCs w:val="26"/>
              </w:rPr>
            </w:pPr>
            <w:r w:rsidRPr="00F94CF5">
              <w:rPr>
                <w:rStyle w:val="60"/>
                <w:b/>
                <w:i/>
              </w:rPr>
              <w:t>Аудиторные занятия</w:t>
            </w:r>
          </w:p>
        </w:tc>
        <w:tc>
          <w:tcPr>
            <w:tcW w:w="2962" w:type="dxa"/>
            <w:shd w:val="clear" w:color="auto" w:fill="FFFFFF"/>
            <w:vAlign w:val="center"/>
          </w:tcPr>
          <w:p w14:paraId="1448DA9D" w14:textId="77777777" w:rsidR="00C22F62" w:rsidRPr="00F94CF5" w:rsidRDefault="00C22F62" w:rsidP="00C22F62">
            <w:pPr>
              <w:widowControl w:val="0"/>
              <w:jc w:val="center"/>
              <w:rPr>
                <w:bCs/>
                <w:sz w:val="26"/>
                <w:szCs w:val="26"/>
              </w:rPr>
            </w:pPr>
            <w:r w:rsidRPr="00F94CF5">
              <w:rPr>
                <w:bCs/>
                <w:sz w:val="26"/>
                <w:szCs w:val="26"/>
              </w:rPr>
              <w:t>72</w:t>
            </w:r>
          </w:p>
        </w:tc>
        <w:tc>
          <w:tcPr>
            <w:tcW w:w="2679" w:type="dxa"/>
            <w:shd w:val="clear" w:color="auto" w:fill="FFFFFF"/>
            <w:vAlign w:val="center"/>
          </w:tcPr>
          <w:p w14:paraId="29160B4B" w14:textId="73FAD6BB" w:rsidR="00C22F62" w:rsidRPr="00F94CF5" w:rsidRDefault="00C22F62" w:rsidP="00C22F62">
            <w:pPr>
              <w:widowControl w:val="0"/>
              <w:jc w:val="center"/>
              <w:rPr>
                <w:bCs/>
                <w:sz w:val="26"/>
                <w:szCs w:val="26"/>
              </w:rPr>
            </w:pPr>
            <w:r w:rsidRPr="00F94CF5">
              <w:rPr>
                <w:bCs/>
                <w:sz w:val="26"/>
                <w:szCs w:val="26"/>
              </w:rPr>
              <w:t>72</w:t>
            </w:r>
          </w:p>
        </w:tc>
      </w:tr>
      <w:tr w:rsidR="00C22F62" w:rsidRPr="00F94CF5" w14:paraId="77331D74" w14:textId="4DBBF81D" w:rsidTr="008B5D2D">
        <w:trPr>
          <w:trHeight w:val="394"/>
        </w:trPr>
        <w:tc>
          <w:tcPr>
            <w:tcW w:w="4090" w:type="dxa"/>
            <w:shd w:val="clear" w:color="auto" w:fill="FFFFFF"/>
          </w:tcPr>
          <w:p w14:paraId="1A500189" w14:textId="77777777" w:rsidR="00C22F62" w:rsidRPr="00F94CF5" w:rsidRDefault="00C22F62" w:rsidP="00C22F62">
            <w:pPr>
              <w:widowControl w:val="0"/>
              <w:jc w:val="both"/>
              <w:rPr>
                <w:i/>
                <w:sz w:val="26"/>
                <w:szCs w:val="26"/>
              </w:rPr>
            </w:pPr>
            <w:r w:rsidRPr="00F94CF5">
              <w:rPr>
                <w:rStyle w:val="1090"/>
                <w:i/>
                <w:sz w:val="26"/>
                <w:szCs w:val="26"/>
              </w:rPr>
              <w:t>Лекции</w:t>
            </w:r>
          </w:p>
        </w:tc>
        <w:tc>
          <w:tcPr>
            <w:tcW w:w="2962" w:type="dxa"/>
            <w:shd w:val="clear" w:color="auto" w:fill="FFFFFF"/>
          </w:tcPr>
          <w:p w14:paraId="0A579E65" w14:textId="77777777" w:rsidR="00C22F62" w:rsidRPr="00F94CF5" w:rsidRDefault="00C22F62" w:rsidP="00C22F62">
            <w:pPr>
              <w:widowControl w:val="0"/>
              <w:jc w:val="center"/>
              <w:rPr>
                <w:sz w:val="26"/>
                <w:szCs w:val="26"/>
              </w:rPr>
            </w:pPr>
            <w:r w:rsidRPr="00F94CF5">
              <w:rPr>
                <w:sz w:val="26"/>
                <w:szCs w:val="26"/>
              </w:rPr>
              <w:t>28</w:t>
            </w:r>
          </w:p>
        </w:tc>
        <w:tc>
          <w:tcPr>
            <w:tcW w:w="2679" w:type="dxa"/>
            <w:shd w:val="clear" w:color="auto" w:fill="FFFFFF"/>
          </w:tcPr>
          <w:p w14:paraId="3F2A4F65" w14:textId="790CA9C2" w:rsidR="00C22F62" w:rsidRPr="00F94CF5" w:rsidRDefault="00C22F62" w:rsidP="00C22F62">
            <w:pPr>
              <w:widowControl w:val="0"/>
              <w:jc w:val="center"/>
              <w:rPr>
                <w:sz w:val="26"/>
                <w:szCs w:val="26"/>
              </w:rPr>
            </w:pPr>
            <w:r w:rsidRPr="00F94CF5">
              <w:rPr>
                <w:sz w:val="26"/>
                <w:szCs w:val="26"/>
              </w:rPr>
              <w:t>28</w:t>
            </w:r>
          </w:p>
        </w:tc>
      </w:tr>
      <w:tr w:rsidR="00C22F62" w:rsidRPr="00F94CF5" w14:paraId="25D4E16F" w14:textId="5534ADE2" w:rsidTr="008B5D2D">
        <w:trPr>
          <w:trHeight w:val="388"/>
        </w:trPr>
        <w:tc>
          <w:tcPr>
            <w:tcW w:w="4090" w:type="dxa"/>
            <w:shd w:val="clear" w:color="auto" w:fill="FFFFFF"/>
          </w:tcPr>
          <w:p w14:paraId="7EFDEF63" w14:textId="5A6C1E32" w:rsidR="00C22F62" w:rsidRPr="00F94CF5" w:rsidRDefault="00C22F62" w:rsidP="00C22F62">
            <w:pPr>
              <w:widowControl w:val="0"/>
              <w:jc w:val="both"/>
              <w:rPr>
                <w:i/>
                <w:sz w:val="26"/>
                <w:szCs w:val="26"/>
              </w:rPr>
            </w:pPr>
            <w:r w:rsidRPr="00F94CF5">
              <w:rPr>
                <w:rStyle w:val="1090"/>
                <w:i/>
                <w:sz w:val="26"/>
                <w:szCs w:val="26"/>
              </w:rPr>
              <w:t>Семинары</w:t>
            </w:r>
            <w:r w:rsidR="008B5D2D">
              <w:rPr>
                <w:rStyle w:val="1090"/>
                <w:i/>
                <w:sz w:val="26"/>
                <w:szCs w:val="26"/>
              </w:rPr>
              <w:t>, практические занятия</w:t>
            </w:r>
          </w:p>
        </w:tc>
        <w:tc>
          <w:tcPr>
            <w:tcW w:w="2962" w:type="dxa"/>
            <w:shd w:val="clear" w:color="auto" w:fill="FFFFFF"/>
            <w:vAlign w:val="center"/>
          </w:tcPr>
          <w:p w14:paraId="6ED599BB" w14:textId="77777777" w:rsidR="00C22F62" w:rsidRPr="00F94CF5" w:rsidRDefault="00C22F62" w:rsidP="00C22F62">
            <w:pPr>
              <w:widowControl w:val="0"/>
              <w:jc w:val="center"/>
              <w:rPr>
                <w:bCs/>
                <w:sz w:val="26"/>
                <w:szCs w:val="26"/>
              </w:rPr>
            </w:pPr>
            <w:r w:rsidRPr="00F94CF5">
              <w:rPr>
                <w:bCs/>
                <w:sz w:val="26"/>
                <w:szCs w:val="26"/>
              </w:rPr>
              <w:t>44</w:t>
            </w:r>
          </w:p>
        </w:tc>
        <w:tc>
          <w:tcPr>
            <w:tcW w:w="2679" w:type="dxa"/>
            <w:shd w:val="clear" w:color="auto" w:fill="FFFFFF"/>
            <w:vAlign w:val="center"/>
          </w:tcPr>
          <w:p w14:paraId="60FF88EC" w14:textId="75D971FB" w:rsidR="00C22F62" w:rsidRPr="00F94CF5" w:rsidRDefault="00C22F62" w:rsidP="00C22F62">
            <w:pPr>
              <w:widowControl w:val="0"/>
              <w:jc w:val="center"/>
              <w:rPr>
                <w:bCs/>
                <w:sz w:val="26"/>
                <w:szCs w:val="26"/>
              </w:rPr>
            </w:pPr>
            <w:r w:rsidRPr="00F94CF5">
              <w:rPr>
                <w:bCs/>
                <w:sz w:val="26"/>
                <w:szCs w:val="26"/>
              </w:rPr>
              <w:t>44</w:t>
            </w:r>
          </w:p>
        </w:tc>
      </w:tr>
      <w:tr w:rsidR="00C22F62" w:rsidRPr="00F94CF5" w14:paraId="7609C6F8" w14:textId="4634AD0F" w:rsidTr="008B5D2D">
        <w:trPr>
          <w:trHeight w:val="406"/>
        </w:trPr>
        <w:tc>
          <w:tcPr>
            <w:tcW w:w="4090" w:type="dxa"/>
            <w:shd w:val="clear" w:color="auto" w:fill="FFFFFF"/>
          </w:tcPr>
          <w:p w14:paraId="72D923E1" w14:textId="77777777" w:rsidR="00C22F62" w:rsidRPr="00F94CF5" w:rsidRDefault="00C22F62" w:rsidP="00C22F62">
            <w:pPr>
              <w:widowControl w:val="0"/>
              <w:jc w:val="both"/>
              <w:rPr>
                <w:b/>
                <w:i/>
                <w:sz w:val="26"/>
                <w:szCs w:val="26"/>
              </w:rPr>
            </w:pPr>
            <w:r w:rsidRPr="00F94CF5">
              <w:rPr>
                <w:rStyle w:val="60"/>
                <w:b/>
                <w:i/>
              </w:rPr>
              <w:t>Самостоятельная работа</w:t>
            </w:r>
          </w:p>
        </w:tc>
        <w:tc>
          <w:tcPr>
            <w:tcW w:w="2962" w:type="dxa"/>
            <w:shd w:val="clear" w:color="auto" w:fill="FFFFFF"/>
            <w:vAlign w:val="center"/>
          </w:tcPr>
          <w:p w14:paraId="0F4276A9" w14:textId="77777777" w:rsidR="00C22F62" w:rsidRPr="00F94CF5" w:rsidRDefault="00C22F62" w:rsidP="00C22F62">
            <w:pPr>
              <w:widowControl w:val="0"/>
              <w:jc w:val="center"/>
              <w:rPr>
                <w:bCs/>
                <w:sz w:val="26"/>
                <w:szCs w:val="26"/>
              </w:rPr>
            </w:pPr>
            <w:r w:rsidRPr="00F94CF5">
              <w:rPr>
                <w:bCs/>
                <w:sz w:val="26"/>
                <w:szCs w:val="26"/>
              </w:rPr>
              <w:t>144</w:t>
            </w:r>
          </w:p>
        </w:tc>
        <w:tc>
          <w:tcPr>
            <w:tcW w:w="2679" w:type="dxa"/>
            <w:shd w:val="clear" w:color="auto" w:fill="FFFFFF"/>
            <w:vAlign w:val="center"/>
          </w:tcPr>
          <w:p w14:paraId="6DE004CB" w14:textId="31F6A9CA" w:rsidR="00C22F62" w:rsidRPr="00F94CF5" w:rsidRDefault="00C22F62" w:rsidP="00C22F62">
            <w:pPr>
              <w:widowControl w:val="0"/>
              <w:jc w:val="center"/>
              <w:rPr>
                <w:bCs/>
                <w:sz w:val="26"/>
                <w:szCs w:val="26"/>
              </w:rPr>
            </w:pPr>
            <w:r w:rsidRPr="00F94CF5">
              <w:rPr>
                <w:bCs/>
                <w:sz w:val="26"/>
                <w:szCs w:val="26"/>
              </w:rPr>
              <w:t>144</w:t>
            </w:r>
          </w:p>
        </w:tc>
      </w:tr>
      <w:tr w:rsidR="00C22F62" w:rsidRPr="00F94CF5" w14:paraId="66B9AAB9" w14:textId="4A790900" w:rsidTr="008B5D2D">
        <w:trPr>
          <w:trHeight w:val="508"/>
        </w:trPr>
        <w:tc>
          <w:tcPr>
            <w:tcW w:w="4090" w:type="dxa"/>
            <w:shd w:val="clear" w:color="auto" w:fill="FFFFFF"/>
          </w:tcPr>
          <w:p w14:paraId="56FDF91E" w14:textId="77777777" w:rsidR="00C22F62" w:rsidRPr="00F94CF5" w:rsidRDefault="00C22F62" w:rsidP="00C22F62">
            <w:pPr>
              <w:pStyle w:val="66"/>
              <w:widowControl w:val="0"/>
              <w:shd w:val="clear" w:color="auto" w:fill="auto"/>
              <w:spacing w:before="0" w:after="0" w:line="240" w:lineRule="auto"/>
              <w:ind w:firstLine="0"/>
              <w:jc w:val="both"/>
              <w:rPr>
                <w:color w:val="auto"/>
              </w:rPr>
            </w:pPr>
            <w:r w:rsidRPr="00F94CF5">
              <w:rPr>
                <w:rStyle w:val="500"/>
                <w:color w:val="auto"/>
              </w:rPr>
              <w:t>Вид промежуточной аттестации</w:t>
            </w:r>
          </w:p>
        </w:tc>
        <w:tc>
          <w:tcPr>
            <w:tcW w:w="2962" w:type="dxa"/>
            <w:shd w:val="clear" w:color="auto" w:fill="FFFFFF"/>
            <w:vAlign w:val="center"/>
          </w:tcPr>
          <w:p w14:paraId="684ACEA2" w14:textId="47C0B9FD" w:rsidR="00C22F62" w:rsidRPr="00F94CF5" w:rsidRDefault="00C22F62" w:rsidP="00C22F62">
            <w:pPr>
              <w:widowControl w:val="0"/>
              <w:jc w:val="center"/>
              <w:rPr>
                <w:bCs/>
                <w:sz w:val="26"/>
                <w:szCs w:val="26"/>
              </w:rPr>
            </w:pPr>
            <w:r>
              <w:rPr>
                <w:bCs/>
                <w:sz w:val="26"/>
                <w:szCs w:val="26"/>
              </w:rPr>
              <w:t>Кандидатский э</w:t>
            </w:r>
            <w:r w:rsidRPr="00F94CF5">
              <w:rPr>
                <w:bCs/>
                <w:sz w:val="26"/>
                <w:szCs w:val="26"/>
              </w:rPr>
              <w:t>кзамен</w:t>
            </w:r>
          </w:p>
        </w:tc>
        <w:tc>
          <w:tcPr>
            <w:tcW w:w="2679" w:type="dxa"/>
            <w:shd w:val="clear" w:color="auto" w:fill="FFFFFF"/>
            <w:vAlign w:val="center"/>
          </w:tcPr>
          <w:p w14:paraId="205B1926" w14:textId="325EA616" w:rsidR="00C22F62" w:rsidRPr="00F94CF5" w:rsidRDefault="00C22F62" w:rsidP="00C22F62">
            <w:pPr>
              <w:widowControl w:val="0"/>
              <w:jc w:val="center"/>
              <w:rPr>
                <w:bCs/>
                <w:sz w:val="26"/>
                <w:szCs w:val="26"/>
              </w:rPr>
            </w:pPr>
            <w:r>
              <w:rPr>
                <w:bCs/>
                <w:sz w:val="26"/>
                <w:szCs w:val="26"/>
              </w:rPr>
              <w:t>Кандидатский э</w:t>
            </w:r>
            <w:r w:rsidRPr="00F94CF5">
              <w:rPr>
                <w:bCs/>
                <w:sz w:val="26"/>
                <w:szCs w:val="26"/>
              </w:rPr>
              <w:t>кзамен</w:t>
            </w:r>
          </w:p>
        </w:tc>
      </w:tr>
    </w:tbl>
    <w:p w14:paraId="7BD7696C" w14:textId="77777777" w:rsidR="00C86714" w:rsidRPr="004D4056" w:rsidRDefault="00C86714" w:rsidP="004D4056">
      <w:pPr>
        <w:widowControl w:val="0"/>
        <w:spacing w:line="360" w:lineRule="auto"/>
        <w:ind w:firstLine="709"/>
        <w:jc w:val="both"/>
        <w:rPr>
          <w:rFonts w:eastAsia="Calibri"/>
          <w:bCs/>
          <w:sz w:val="28"/>
          <w:szCs w:val="28"/>
        </w:rPr>
      </w:pPr>
    </w:p>
    <w:p w14:paraId="11F45BDC" w14:textId="0385824D" w:rsidR="00796583" w:rsidRDefault="000654AB" w:rsidP="00BD2148">
      <w:pPr>
        <w:pStyle w:val="10"/>
        <w:keepNext w:val="0"/>
        <w:keepLines w:val="0"/>
        <w:widowControl w:val="0"/>
        <w:spacing w:before="0" w:after="0"/>
        <w:ind w:left="-426" w:right="-429" w:firstLine="568"/>
        <w:jc w:val="both"/>
        <w:rPr>
          <w:rFonts w:ascii="Times New Roman" w:hAnsi="Times New Roman"/>
          <w:color w:val="auto"/>
          <w:kern w:val="32"/>
        </w:rPr>
      </w:pPr>
      <w:bookmarkStart w:id="7" w:name="_Toc536703457"/>
      <w:r w:rsidRPr="004D4056">
        <w:rPr>
          <w:rFonts w:ascii="Times New Roman" w:hAnsi="Times New Roman"/>
          <w:color w:val="auto"/>
        </w:rPr>
        <w:t xml:space="preserve">5. </w:t>
      </w:r>
      <w:bookmarkStart w:id="8" w:name="_Toc415149560"/>
      <w:bookmarkStart w:id="9" w:name="_Toc536703458"/>
      <w:bookmarkStart w:id="10" w:name="_Toc454271097"/>
      <w:bookmarkEnd w:id="7"/>
      <w:r w:rsidR="00796583" w:rsidRPr="004D4056">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00796583" w:rsidRPr="004D4056">
        <w:rPr>
          <w:rFonts w:ascii="Times New Roman" w:hAnsi="Times New Roman"/>
          <w:color w:val="auto"/>
          <w:kern w:val="32"/>
        </w:rPr>
        <w:t xml:space="preserve"> </w:t>
      </w:r>
    </w:p>
    <w:p w14:paraId="33E47427" w14:textId="77777777" w:rsidR="006A2B52" w:rsidRPr="006A2B52" w:rsidRDefault="006A2B52" w:rsidP="006A2B52"/>
    <w:p w14:paraId="6674B1B4" w14:textId="77777777" w:rsidR="00643580" w:rsidRPr="004D4056" w:rsidRDefault="00643580" w:rsidP="00BD2148">
      <w:pPr>
        <w:pStyle w:val="10"/>
        <w:keepNext w:val="0"/>
        <w:keepLines w:val="0"/>
        <w:widowControl w:val="0"/>
        <w:spacing w:before="0" w:after="0"/>
        <w:ind w:left="-426" w:right="-429" w:firstLine="568"/>
        <w:jc w:val="both"/>
        <w:rPr>
          <w:rFonts w:ascii="Times New Roman" w:hAnsi="Times New Roman"/>
          <w:bCs w:val="0"/>
          <w:color w:val="auto"/>
          <w:kern w:val="32"/>
        </w:rPr>
      </w:pPr>
      <w:r w:rsidRPr="004D4056">
        <w:rPr>
          <w:rFonts w:ascii="Times New Roman" w:hAnsi="Times New Roman"/>
          <w:color w:val="auto"/>
          <w:kern w:val="32"/>
        </w:rPr>
        <w:t>5.1. Содержание дисциплины</w:t>
      </w:r>
      <w:bookmarkEnd w:id="8"/>
      <w:bookmarkEnd w:id="9"/>
      <w:r w:rsidRPr="004D4056">
        <w:rPr>
          <w:rFonts w:ascii="Times New Roman" w:hAnsi="Times New Roman"/>
          <w:color w:val="auto"/>
          <w:kern w:val="32"/>
        </w:rPr>
        <w:t xml:space="preserve"> </w:t>
      </w:r>
    </w:p>
    <w:p w14:paraId="25D23BBB" w14:textId="77777777" w:rsidR="001A251B" w:rsidRPr="001A251B" w:rsidRDefault="001A251B" w:rsidP="006A2B52">
      <w:pPr>
        <w:pStyle w:val="10"/>
        <w:keepNext w:val="0"/>
        <w:keepLines w:val="0"/>
        <w:widowControl w:val="0"/>
        <w:spacing w:before="0" w:after="0"/>
        <w:ind w:firstLine="709"/>
        <w:jc w:val="both"/>
        <w:rPr>
          <w:rFonts w:ascii="Times New Roman" w:hAnsi="Times New Roman"/>
          <w:color w:val="auto"/>
        </w:rPr>
      </w:pPr>
      <w:bookmarkStart w:id="11" w:name="_Toc536703459"/>
      <w:r w:rsidRPr="001A251B">
        <w:rPr>
          <w:rFonts w:ascii="Times New Roman" w:hAnsi="Times New Roman"/>
          <w:color w:val="auto"/>
        </w:rPr>
        <w:t xml:space="preserve">Раздел </w:t>
      </w:r>
      <w:r w:rsidRPr="001A251B">
        <w:rPr>
          <w:rFonts w:ascii="Times New Roman" w:hAnsi="Times New Roman"/>
          <w:color w:val="auto"/>
          <w:lang w:val="en-US"/>
        </w:rPr>
        <w:t>I</w:t>
      </w:r>
      <w:r w:rsidRPr="001A251B">
        <w:rPr>
          <w:rFonts w:ascii="Times New Roman" w:hAnsi="Times New Roman"/>
          <w:color w:val="auto"/>
        </w:rPr>
        <w:t>. Теория права</w:t>
      </w:r>
      <w:r w:rsidR="00F94CF5">
        <w:rPr>
          <w:rFonts w:ascii="Times New Roman" w:hAnsi="Times New Roman"/>
          <w:color w:val="auto"/>
        </w:rPr>
        <w:t xml:space="preserve"> и государства</w:t>
      </w:r>
    </w:p>
    <w:p w14:paraId="0D4A39A5"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i/>
          <w:color w:val="auto"/>
        </w:rPr>
        <w:t>Тема 1. Генезис, современное состояние и перспективы развития юридической науки</w:t>
      </w:r>
      <w:r w:rsidRPr="001A251B">
        <w:rPr>
          <w:rFonts w:ascii="Times New Roman" w:hAnsi="Times New Roman"/>
          <w:b w:val="0"/>
          <w:color w:val="auto"/>
        </w:rPr>
        <w:t xml:space="preserve"> </w:t>
      </w:r>
    </w:p>
    <w:p w14:paraId="73923812"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Юриспруденция как общественно-гуманитарная наука. Роль и место юридической науки в системе современного социально-гуманитарного знания. Понятие юриспруденции и ее объект. Юриспруденция как система юридических наук. </w:t>
      </w:r>
    </w:p>
    <w:p w14:paraId="4B7DEF2B"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Предмет и метод науки как основа классификации юридических наук. Система основных категорий юриспруденции. Междисциплинарные связи юриспруденции. Основные задачи современной юриспруденции. </w:t>
      </w:r>
    </w:p>
    <w:p w14:paraId="394D1C5D"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Многообразие подходов к изучению права как методологический принцип научного правоведения. Развитие юридического познания: преемственность и новизна. Методология политико-правовых исследований. </w:t>
      </w:r>
    </w:p>
    <w:p w14:paraId="5E45EA29"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Значение юридической науки в формировании профессионального мировоззрения юриста. </w:t>
      </w:r>
    </w:p>
    <w:p w14:paraId="3B350096"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i/>
          <w:color w:val="auto"/>
        </w:rPr>
        <w:t>Тема 2. Государство, право и гражданское общество</w:t>
      </w:r>
      <w:r w:rsidRPr="001A251B">
        <w:rPr>
          <w:rFonts w:ascii="Times New Roman" w:hAnsi="Times New Roman"/>
          <w:b w:val="0"/>
          <w:color w:val="auto"/>
        </w:rPr>
        <w:t xml:space="preserve"> </w:t>
      </w:r>
    </w:p>
    <w:p w14:paraId="7B643E39"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Понятие и признаки государства. Основные теории сущности государства. Современная концепция государства. </w:t>
      </w:r>
    </w:p>
    <w:p w14:paraId="4FB418B4"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Понятие и признаки суверенитета. Проблема «мягкого» суверенитета в эпоху глобализации. Налоги как признак государства. </w:t>
      </w:r>
    </w:p>
    <w:p w14:paraId="4B247EF1"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lastRenderedPageBreak/>
        <w:t>Форма государства: тенденции к изменению ее содержания на современном этапе. Новые классификации государственных форм соединения государств и их развитие в XX1 веке. Влияние научно-технической револю</w:t>
      </w:r>
      <w:r>
        <w:rPr>
          <w:rFonts w:ascii="Times New Roman" w:hAnsi="Times New Roman"/>
          <w:b w:val="0"/>
          <w:color w:val="auto"/>
        </w:rPr>
        <w:t>ц</w:t>
      </w:r>
      <w:r w:rsidRPr="001A251B">
        <w:rPr>
          <w:rFonts w:ascii="Times New Roman" w:hAnsi="Times New Roman"/>
          <w:b w:val="0"/>
          <w:color w:val="auto"/>
        </w:rPr>
        <w:t xml:space="preserve">ии, международных экономических связей и глобальных проблем современности на изменения в функциях и аппарате государства. Государство и право в их соотношении – ключевая проблема современной юриспруденции. </w:t>
      </w:r>
    </w:p>
    <w:p w14:paraId="5226BD50"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Правовые свойства гражданского общества. Понятие и становления государственности в обществе. Социальная ценность государства. Правовые свойства гражданского общества. Структура гражданского общества. Формы взаимодействия гражданского общества и государства. Понятие и признаки социального государства. </w:t>
      </w:r>
    </w:p>
    <w:p w14:paraId="33399721"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Теория и практика построения правового государства. Пути формирования правового государства в начале XXI в. Взаимодействие гражданского общества и правового государства. Соотношение понятий социального и правового государства. </w:t>
      </w:r>
    </w:p>
    <w:p w14:paraId="4367AA80"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i/>
          <w:color w:val="auto"/>
        </w:rPr>
        <w:t xml:space="preserve">Тема 3. Современное право в свете системных представлений </w:t>
      </w:r>
    </w:p>
    <w:p w14:paraId="7B04BE59"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Понятие правовой системы и ее функции. Человек и его место в правовой системе общества. Права человека в современном мире. Гарантии прав человека и гражданина. Международная защита прав человека. Правовой статус личности: понятие и виды. </w:t>
      </w:r>
    </w:p>
    <w:p w14:paraId="000751F9"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Юридическая типология: проблемы и основные подходы к их разрешению. Проблемы взаимодействия национальных правовых традиций и международных правовых стандартов. Европейское право: общие истоки и особенности. Западная традиция права. Основные правовые системы современности. Преемственность и обновление в праве. Правовая система России как самостоятельный тип правовой цивилизации. </w:t>
      </w:r>
    </w:p>
    <w:p w14:paraId="33E077D4"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Современное </w:t>
      </w:r>
      <w:proofErr w:type="spellStart"/>
      <w:r w:rsidRPr="001A251B">
        <w:rPr>
          <w:rFonts w:ascii="Times New Roman" w:hAnsi="Times New Roman"/>
          <w:b w:val="0"/>
          <w:color w:val="auto"/>
        </w:rPr>
        <w:t>правопонимание</w:t>
      </w:r>
      <w:proofErr w:type="spellEnd"/>
      <w:r w:rsidRPr="001A251B">
        <w:rPr>
          <w:rFonts w:ascii="Times New Roman" w:hAnsi="Times New Roman"/>
          <w:b w:val="0"/>
          <w:color w:val="auto"/>
        </w:rPr>
        <w:t xml:space="preserve"> (многообразие подходов к выявлению сущности права). Интегративный подход к праву. Право естественное, объективное и субъективное (проблемы понимания и соотношения в отечественном правоведении). Сущность и содержание права: эволюция представлений. Социальное назначение и функции права в свете современных подходов. Правовые принципы и их система. Интегральное </w:t>
      </w:r>
      <w:proofErr w:type="spellStart"/>
      <w:r w:rsidRPr="001A251B">
        <w:rPr>
          <w:rFonts w:ascii="Times New Roman" w:hAnsi="Times New Roman"/>
          <w:b w:val="0"/>
          <w:color w:val="auto"/>
        </w:rPr>
        <w:t>правопонимание</w:t>
      </w:r>
      <w:proofErr w:type="spellEnd"/>
      <w:r w:rsidRPr="001A251B">
        <w:rPr>
          <w:rFonts w:ascii="Times New Roman" w:hAnsi="Times New Roman"/>
          <w:b w:val="0"/>
          <w:color w:val="auto"/>
        </w:rPr>
        <w:t xml:space="preserve">. </w:t>
      </w:r>
    </w:p>
    <w:p w14:paraId="4561C699"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Внутренняя и внешняя форма права: проблемы соотношения. Правовая норма и ее отличие от смежных правовых явлений (нормативно-правовых предписаний и правоприменительных </w:t>
      </w:r>
      <w:proofErr w:type="spellStart"/>
      <w:r w:rsidRPr="001A251B">
        <w:rPr>
          <w:rFonts w:ascii="Times New Roman" w:hAnsi="Times New Roman"/>
          <w:b w:val="0"/>
          <w:color w:val="auto"/>
        </w:rPr>
        <w:t>правоположений</w:t>
      </w:r>
      <w:proofErr w:type="spellEnd"/>
      <w:r w:rsidRPr="001A251B">
        <w:rPr>
          <w:rFonts w:ascii="Times New Roman" w:hAnsi="Times New Roman"/>
          <w:b w:val="0"/>
          <w:color w:val="auto"/>
        </w:rPr>
        <w:t xml:space="preserve">). Проблемы изложения норм права в статьях нормативных правовых актов. Система права и система законодательства в РФ: состояние и перспективы развития. </w:t>
      </w:r>
    </w:p>
    <w:p w14:paraId="530CC71A"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Внутригосударственное и международное право в современном мире. </w:t>
      </w:r>
      <w:r w:rsidRPr="001A251B">
        <w:rPr>
          <w:rFonts w:ascii="Times New Roman" w:hAnsi="Times New Roman"/>
          <w:b w:val="0"/>
          <w:color w:val="auto"/>
        </w:rPr>
        <w:lastRenderedPageBreak/>
        <w:t xml:space="preserve">Право публичное и право частное и их взаимодействие как проблема современной отечественной юриспруденции. Материальное и процессуальное право и их место в системе российского права. </w:t>
      </w:r>
    </w:p>
    <w:p w14:paraId="2C3F2363"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i/>
          <w:color w:val="auto"/>
        </w:rPr>
        <w:t>Тема 4. Правовая политика современного государства</w:t>
      </w:r>
      <w:r w:rsidRPr="001A251B">
        <w:rPr>
          <w:rFonts w:ascii="Times New Roman" w:hAnsi="Times New Roman"/>
          <w:b w:val="0"/>
          <w:color w:val="auto"/>
        </w:rPr>
        <w:t xml:space="preserve"> </w:t>
      </w:r>
    </w:p>
    <w:p w14:paraId="0D3D58DF"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Сущность правовой политики современного государства, ее приоритеты и цели. Взаимодействие права и политики. Методологические основы исследования государственной правовой политики. </w:t>
      </w:r>
    </w:p>
    <w:p w14:paraId="05871691"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Особенности правотворческой и правоприменительных форм правовой политики. Проблемные аспекты правоприменительной политики. Правовое прогнозирование и развитие доктринальной формы правовой политики в современных условиях. </w:t>
      </w:r>
    </w:p>
    <w:p w14:paraId="2A796AF4"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Вопросы участия, самореализации личности в правовой политике, формирование правового государства. Актуальность совершенствования судебной системы, деятельность правоохранительных органов по защите прав и свобод личности. </w:t>
      </w:r>
    </w:p>
    <w:p w14:paraId="0F08E7EA"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Значимость правовой политики в совершенствовании российской правовой действительности, достижение согласованности юридической информации. Усиление роли права в жизнедеятельности современного общества. </w:t>
      </w:r>
    </w:p>
    <w:p w14:paraId="63B5A43E"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i/>
          <w:color w:val="auto"/>
        </w:rPr>
        <w:t>Тема 5. Право и государство в информационном обществе: проблемы современного научного осмысления</w:t>
      </w:r>
      <w:r w:rsidRPr="001A251B">
        <w:rPr>
          <w:rFonts w:ascii="Times New Roman" w:hAnsi="Times New Roman"/>
          <w:b w:val="0"/>
          <w:color w:val="auto"/>
        </w:rPr>
        <w:t xml:space="preserve"> </w:t>
      </w:r>
    </w:p>
    <w:p w14:paraId="4A6ACD1E"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Информационное общество и роль государственно-правовых институтов в его формировании. Информационные технологии и их роль в профессиональной деятельности юристов. </w:t>
      </w:r>
    </w:p>
    <w:p w14:paraId="7E4BD5A1"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Правовая информация как основа государственного управления в современном обществе. Информационные технологии в деятельности хозяйствующих субъектов. </w:t>
      </w:r>
      <w:r>
        <w:rPr>
          <w:rFonts w:ascii="Times New Roman" w:hAnsi="Times New Roman"/>
          <w:b w:val="0"/>
          <w:color w:val="auto"/>
        </w:rPr>
        <w:t>Проблемы использования искусственного интеллекта и его правовое регулирование.</w:t>
      </w:r>
    </w:p>
    <w:p w14:paraId="3E4F8A9C" w14:textId="49B72E19"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Информация, информатизация, Интернет: теоретические и практические вопросы правового регулирования. </w:t>
      </w:r>
    </w:p>
    <w:p w14:paraId="13705658" w14:textId="77777777" w:rsidR="00A819E4" w:rsidRPr="00A819E4" w:rsidRDefault="00A819E4" w:rsidP="00A819E4"/>
    <w:p w14:paraId="0C8545BC" w14:textId="77777777" w:rsidR="001A251B" w:rsidRPr="001A251B" w:rsidRDefault="001A251B" w:rsidP="006A2B52">
      <w:pPr>
        <w:pStyle w:val="10"/>
        <w:keepNext w:val="0"/>
        <w:keepLines w:val="0"/>
        <w:widowControl w:val="0"/>
        <w:spacing w:before="0" w:after="0"/>
        <w:ind w:firstLine="709"/>
        <w:jc w:val="both"/>
        <w:rPr>
          <w:rFonts w:ascii="Times New Roman" w:hAnsi="Times New Roman"/>
          <w:color w:val="auto"/>
        </w:rPr>
      </w:pPr>
      <w:r w:rsidRPr="001A251B">
        <w:rPr>
          <w:rFonts w:ascii="Times New Roman" w:hAnsi="Times New Roman"/>
          <w:color w:val="auto"/>
        </w:rPr>
        <w:t>Раздел 2. История права</w:t>
      </w:r>
      <w:r>
        <w:rPr>
          <w:rFonts w:ascii="Times New Roman" w:hAnsi="Times New Roman"/>
          <w:color w:val="auto"/>
        </w:rPr>
        <w:t xml:space="preserve"> и государства</w:t>
      </w:r>
      <w:r w:rsidRPr="001A251B">
        <w:rPr>
          <w:rFonts w:ascii="Times New Roman" w:hAnsi="Times New Roman"/>
          <w:color w:val="auto"/>
        </w:rPr>
        <w:t xml:space="preserve"> России и зарубежных стран </w:t>
      </w:r>
    </w:p>
    <w:p w14:paraId="6FD10693" w14:textId="77777777" w:rsidR="001A251B" w:rsidRPr="001A251B" w:rsidRDefault="001A251B" w:rsidP="006A2B52">
      <w:pPr>
        <w:pStyle w:val="10"/>
        <w:keepNext w:val="0"/>
        <w:keepLines w:val="0"/>
        <w:widowControl w:val="0"/>
        <w:spacing w:before="0" w:after="0"/>
        <w:ind w:firstLine="709"/>
        <w:jc w:val="both"/>
        <w:rPr>
          <w:rFonts w:ascii="Times New Roman" w:hAnsi="Times New Roman"/>
          <w:i/>
          <w:color w:val="auto"/>
        </w:rPr>
      </w:pPr>
      <w:r w:rsidRPr="001A251B">
        <w:rPr>
          <w:rFonts w:ascii="Times New Roman" w:hAnsi="Times New Roman"/>
          <w:i/>
          <w:color w:val="auto"/>
        </w:rPr>
        <w:t xml:space="preserve">Тема 6. Государственно-правовое развитие стран Древнего Мира и Средних веков </w:t>
      </w:r>
    </w:p>
    <w:p w14:paraId="40F627F8"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Древние империи и города-государства. Источники сведений и знаний о праве и устройстве государства в странах Древнего Востока. </w:t>
      </w:r>
    </w:p>
    <w:p w14:paraId="3E682498"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Организация управления и правосудия. Шумеро-вавилонская цивилизация. Социальная структура и организация власти. Законы вавилонского царя Хаммурапи. </w:t>
      </w:r>
    </w:p>
    <w:p w14:paraId="3C50AA58"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lastRenderedPageBreak/>
        <w:t xml:space="preserve">Древний Египет. Фараон. Центральное и местное управление. Общественный строй. Основные функции государства. </w:t>
      </w:r>
    </w:p>
    <w:p w14:paraId="7DA3C49C"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Индия. Особенности социальной структуры и организации государства. Классификация и комментирование форм правового общения в текстах «Законов Ману», других </w:t>
      </w:r>
      <w:proofErr w:type="spellStart"/>
      <w:r w:rsidRPr="001A251B">
        <w:rPr>
          <w:rFonts w:ascii="Times New Roman" w:hAnsi="Times New Roman"/>
          <w:b w:val="0"/>
          <w:color w:val="auto"/>
        </w:rPr>
        <w:t>дхармашастр</w:t>
      </w:r>
      <w:proofErr w:type="spellEnd"/>
      <w:r w:rsidRPr="001A251B">
        <w:rPr>
          <w:rFonts w:ascii="Times New Roman" w:hAnsi="Times New Roman"/>
          <w:b w:val="0"/>
          <w:color w:val="auto"/>
        </w:rPr>
        <w:t xml:space="preserve"> и в «</w:t>
      </w:r>
      <w:proofErr w:type="spellStart"/>
      <w:r w:rsidRPr="001A251B">
        <w:rPr>
          <w:rFonts w:ascii="Times New Roman" w:hAnsi="Times New Roman"/>
          <w:b w:val="0"/>
          <w:color w:val="auto"/>
        </w:rPr>
        <w:t>Артхашастре</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Каутильи</w:t>
      </w:r>
      <w:proofErr w:type="spellEnd"/>
      <w:r w:rsidRPr="001A251B">
        <w:rPr>
          <w:rFonts w:ascii="Times New Roman" w:hAnsi="Times New Roman"/>
          <w:b w:val="0"/>
          <w:color w:val="auto"/>
        </w:rPr>
        <w:t xml:space="preserve">. Организация управления и правосудия в Делийском султанате (XIII в.) и империи Великих Моголов (XVI—XVIII вв.). Источники права. </w:t>
      </w:r>
    </w:p>
    <w:p w14:paraId="0EBAA24A"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Древний Китай. Особенности централизации и бюрократизации государственного управления. Роль законодательных кодификаций в упорядочении налогового, распределительного, карательного и других направлений деятельности государства. Особенности социальной структуры и система органов государственной власти. Свод законов династии </w:t>
      </w:r>
      <w:proofErr w:type="spellStart"/>
      <w:r w:rsidRPr="001A251B">
        <w:rPr>
          <w:rFonts w:ascii="Times New Roman" w:hAnsi="Times New Roman"/>
          <w:b w:val="0"/>
          <w:color w:val="auto"/>
        </w:rPr>
        <w:t>Тан</w:t>
      </w:r>
      <w:proofErr w:type="spellEnd"/>
      <w:r w:rsidRPr="001A251B">
        <w:rPr>
          <w:rFonts w:ascii="Times New Roman" w:hAnsi="Times New Roman"/>
          <w:b w:val="0"/>
          <w:color w:val="auto"/>
        </w:rPr>
        <w:t xml:space="preserve"> (VII в.). Свод законов династии Мин (XIV в.). Уложение династии Цин (1646 г.). </w:t>
      </w:r>
    </w:p>
    <w:p w14:paraId="28F0B00D"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Древняя Палестина. Организация государства и правосудия в правление Саула, Давида и Соломона (XI1-Х вв. до н. э.). Правовые начала в Пятикнижии Моисея (принцип равного воздаяния и др.). Последующие изложения правовых начал в </w:t>
      </w:r>
      <w:proofErr w:type="spellStart"/>
      <w:r w:rsidRPr="001A251B">
        <w:rPr>
          <w:rFonts w:ascii="Times New Roman" w:hAnsi="Times New Roman"/>
          <w:b w:val="0"/>
          <w:color w:val="auto"/>
        </w:rPr>
        <w:t>Мишне</w:t>
      </w:r>
      <w:proofErr w:type="spellEnd"/>
      <w:r w:rsidRPr="001A251B">
        <w:rPr>
          <w:rFonts w:ascii="Times New Roman" w:hAnsi="Times New Roman"/>
          <w:b w:val="0"/>
          <w:color w:val="auto"/>
        </w:rPr>
        <w:t xml:space="preserve"> и Талмуде. Правовые начала в Новом Завете. </w:t>
      </w:r>
    </w:p>
    <w:p w14:paraId="349E9AEB"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Древние государства хеттов, ассирийцев и персов. Хеттская держава и ее законы (</w:t>
      </w:r>
      <w:proofErr w:type="spellStart"/>
      <w:r w:rsidRPr="001A251B">
        <w:rPr>
          <w:rFonts w:ascii="Times New Roman" w:hAnsi="Times New Roman"/>
          <w:b w:val="0"/>
          <w:color w:val="auto"/>
        </w:rPr>
        <w:t>ок</w:t>
      </w:r>
      <w:proofErr w:type="spellEnd"/>
      <w:r w:rsidRPr="001A251B">
        <w:rPr>
          <w:rFonts w:ascii="Times New Roman" w:hAnsi="Times New Roman"/>
          <w:b w:val="0"/>
          <w:color w:val="auto"/>
        </w:rPr>
        <w:t xml:space="preserve">. 1650—1200 гг. до н.э.). Организация управления государством и правосудие. Обычаи и законы. Ассирийская держава в XII—VII вв. до н. э. Правление </w:t>
      </w:r>
      <w:proofErr w:type="spellStart"/>
      <w:r w:rsidRPr="001A251B">
        <w:rPr>
          <w:rFonts w:ascii="Times New Roman" w:hAnsi="Times New Roman"/>
          <w:b w:val="0"/>
          <w:color w:val="auto"/>
        </w:rPr>
        <w:t>Ашшурбанипала</w:t>
      </w:r>
      <w:proofErr w:type="spellEnd"/>
      <w:r w:rsidRPr="001A251B">
        <w:rPr>
          <w:rFonts w:ascii="Times New Roman" w:hAnsi="Times New Roman"/>
          <w:b w:val="0"/>
          <w:color w:val="auto"/>
        </w:rPr>
        <w:t xml:space="preserve">. Правовые начала в Авесте. Источники права. </w:t>
      </w:r>
    </w:p>
    <w:p w14:paraId="43AA0C0D"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Возникновение полисов (городов-государств) и греческих колоний. Основные учреждения афинской демократии в V в.— Народное собрание, Ареопаг, Совет 500, </w:t>
      </w:r>
      <w:proofErr w:type="spellStart"/>
      <w:r w:rsidRPr="001A251B">
        <w:rPr>
          <w:rFonts w:ascii="Times New Roman" w:hAnsi="Times New Roman"/>
          <w:b w:val="0"/>
          <w:color w:val="auto"/>
        </w:rPr>
        <w:t>Гелиэя</w:t>
      </w:r>
      <w:proofErr w:type="spellEnd"/>
      <w:r w:rsidRPr="001A251B">
        <w:rPr>
          <w:rFonts w:ascii="Times New Roman" w:hAnsi="Times New Roman"/>
          <w:b w:val="0"/>
          <w:color w:val="auto"/>
        </w:rPr>
        <w:t xml:space="preserve">, Коллегия 10 стратегов. Процедура выработки, обсуждения и принятия законов. Судопроизводство: свидетели, хранение свидетельств, исполнение решений суда. </w:t>
      </w:r>
    </w:p>
    <w:p w14:paraId="6D9D3107"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Три эпохи римской политической истории и эволюция права. Периоды истории права и юриспруденции – жреческая юриспруденция архаического периода, классический период и </w:t>
      </w:r>
      <w:proofErr w:type="spellStart"/>
      <w:r w:rsidRPr="001A251B">
        <w:rPr>
          <w:rFonts w:ascii="Times New Roman" w:hAnsi="Times New Roman"/>
          <w:b w:val="0"/>
          <w:color w:val="auto"/>
        </w:rPr>
        <w:t>постклассический</w:t>
      </w:r>
      <w:proofErr w:type="spellEnd"/>
      <w:r w:rsidRPr="001A251B">
        <w:rPr>
          <w:rFonts w:ascii="Times New Roman" w:hAnsi="Times New Roman"/>
          <w:b w:val="0"/>
          <w:color w:val="auto"/>
        </w:rPr>
        <w:t xml:space="preserve"> период. Законы XII таблиц. Римское право классического периода. Публичное и частное право. Право цивильное, </w:t>
      </w:r>
      <w:proofErr w:type="spellStart"/>
      <w:r w:rsidRPr="001A251B">
        <w:rPr>
          <w:rFonts w:ascii="Times New Roman" w:hAnsi="Times New Roman"/>
          <w:b w:val="0"/>
          <w:color w:val="auto"/>
        </w:rPr>
        <w:t>преторское</w:t>
      </w:r>
      <w:proofErr w:type="spellEnd"/>
      <w:r w:rsidRPr="001A251B">
        <w:rPr>
          <w:rFonts w:ascii="Times New Roman" w:hAnsi="Times New Roman"/>
          <w:b w:val="0"/>
          <w:color w:val="auto"/>
        </w:rPr>
        <w:t xml:space="preserve">, общенародное. Указы императора. Правовой обычай. Римская республика и ее учреждения. Реформы Августа, Диоклетиана и Константина. Япония (VI — нач. XVIII в.). Особенности социальной структуры и государственного управления. </w:t>
      </w:r>
    </w:p>
    <w:p w14:paraId="426EBF5F" w14:textId="40459379"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Реформы Тайка («великие перемены»). Кодекс законов «</w:t>
      </w:r>
      <w:proofErr w:type="spellStart"/>
      <w:r w:rsidRPr="001A251B">
        <w:rPr>
          <w:rFonts w:ascii="Times New Roman" w:hAnsi="Times New Roman"/>
          <w:b w:val="0"/>
          <w:color w:val="auto"/>
        </w:rPr>
        <w:t>Тайхоре</w:t>
      </w:r>
      <w:proofErr w:type="spellEnd"/>
      <w:r w:rsidRPr="001A251B">
        <w:rPr>
          <w:rFonts w:ascii="Times New Roman" w:hAnsi="Times New Roman"/>
          <w:b w:val="0"/>
          <w:color w:val="auto"/>
        </w:rPr>
        <w:t xml:space="preserve">» (начало VIII в.). Монгольская империя (нач. </w:t>
      </w:r>
      <w:r w:rsidR="00077632" w:rsidRPr="001A251B">
        <w:rPr>
          <w:rFonts w:ascii="Times New Roman" w:hAnsi="Times New Roman"/>
          <w:b w:val="0"/>
          <w:color w:val="auto"/>
        </w:rPr>
        <w:t>XIII–XVII</w:t>
      </w:r>
      <w:r w:rsidRPr="001A251B">
        <w:rPr>
          <w:rFonts w:ascii="Times New Roman" w:hAnsi="Times New Roman"/>
          <w:b w:val="0"/>
          <w:color w:val="auto"/>
        </w:rPr>
        <w:t xml:space="preserve"> в.). Возвышение Чингисхана и организация единого монгольского государства. Организация власти, управления и суда. </w:t>
      </w:r>
    </w:p>
    <w:p w14:paraId="2DB073A8" w14:textId="12C2F6D2"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lastRenderedPageBreak/>
        <w:t xml:space="preserve">Арабский халифат (VII–XIII вв.). Особенности государственного управления в Арабском Халифате. Эмиры, имамы и кади. Мусульманское право. Источники мусульманского права. Подъем Османской (Оттоманской) империи (XIV—XV вв.). Центральные и местные учреждения власти. Первые кодификации права. Византия (395—1453 гг.). </w:t>
      </w:r>
    </w:p>
    <w:p w14:paraId="6551CD32"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Античное наследие и система органов государственной власти. Сборники законов. Свод законов Юстиниана. Эклога. Земледельческий закон. </w:t>
      </w:r>
      <w:proofErr w:type="spellStart"/>
      <w:r w:rsidRPr="001A251B">
        <w:rPr>
          <w:rFonts w:ascii="Times New Roman" w:hAnsi="Times New Roman"/>
          <w:b w:val="0"/>
          <w:color w:val="auto"/>
        </w:rPr>
        <w:t>Прохирон</w:t>
      </w:r>
      <w:proofErr w:type="spellEnd"/>
      <w:r w:rsidRPr="001A251B">
        <w:rPr>
          <w:rFonts w:ascii="Times New Roman" w:hAnsi="Times New Roman"/>
          <w:b w:val="0"/>
          <w:color w:val="auto"/>
        </w:rPr>
        <w:t xml:space="preserve">. Василики. Византийское влияние в исламском и славянском мире. Вестготское государство (V—VIII вв.). Организация власти и управления. Кодификации права Эриха, </w:t>
      </w:r>
      <w:proofErr w:type="spellStart"/>
      <w:r w:rsidRPr="001A251B">
        <w:rPr>
          <w:rFonts w:ascii="Times New Roman" w:hAnsi="Times New Roman"/>
          <w:b w:val="0"/>
          <w:color w:val="auto"/>
        </w:rPr>
        <w:t>Алариха</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Леовигильда</w:t>
      </w:r>
      <w:proofErr w:type="spellEnd"/>
      <w:r w:rsidRPr="001A251B">
        <w:rPr>
          <w:rFonts w:ascii="Times New Roman" w:hAnsi="Times New Roman"/>
          <w:b w:val="0"/>
          <w:color w:val="auto"/>
        </w:rPr>
        <w:t xml:space="preserve">. </w:t>
      </w:r>
    </w:p>
    <w:p w14:paraId="0E39D6DA"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Обычай и закон у салических франков. Салическая правда. Римское культурное наследие и его использование. Англия. Возникновение англосаксонских государств. Норманнское завоевание и его последствия. Реформы Генриха II. Великая хартия вольностей и ее конституционное значение. Особенности государственного аппарата. Создание теократической монархии. </w:t>
      </w:r>
    </w:p>
    <w:p w14:paraId="5BF41AF2"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Франция. Королевская власть в IX—XII вв. Административные и судебные реформы. Образование сословно-представительного собрания. Налоговая и военная реформа середины XV в. Реформы Ришелье (середина XVII в.). Реформы </w:t>
      </w:r>
      <w:proofErr w:type="spellStart"/>
      <w:r w:rsidRPr="001A251B">
        <w:rPr>
          <w:rFonts w:ascii="Times New Roman" w:hAnsi="Times New Roman"/>
          <w:b w:val="0"/>
          <w:color w:val="auto"/>
        </w:rPr>
        <w:t>Кольбера</w:t>
      </w:r>
      <w:proofErr w:type="spellEnd"/>
      <w:r w:rsidRPr="001A251B">
        <w:rPr>
          <w:rFonts w:ascii="Times New Roman" w:hAnsi="Times New Roman"/>
          <w:b w:val="0"/>
          <w:color w:val="auto"/>
        </w:rPr>
        <w:t xml:space="preserve"> (вторая половина XVII в.). </w:t>
      </w:r>
    </w:p>
    <w:p w14:paraId="3EBAA722"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Священная Римская империя германской нации (962 – 1806 гг.). Управление империей. Княжеский абсолютизм. «Золотая булла» 1356 г. Влияние Реформации на право. </w:t>
      </w:r>
    </w:p>
    <w:p w14:paraId="19AA8870"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Становление абсолютизма в Испании. От Кордовского халифата (VIII—XIII вв.) до христианской Реконкисты. Роль рыцарских орденов, </w:t>
      </w:r>
      <w:proofErr w:type="spellStart"/>
      <w:r w:rsidRPr="001A251B">
        <w:rPr>
          <w:rFonts w:ascii="Times New Roman" w:hAnsi="Times New Roman"/>
          <w:b w:val="0"/>
          <w:color w:val="auto"/>
        </w:rPr>
        <w:t>эрмандад</w:t>
      </w:r>
      <w:proofErr w:type="spellEnd"/>
      <w:r w:rsidRPr="001A251B">
        <w:rPr>
          <w:rFonts w:ascii="Times New Roman" w:hAnsi="Times New Roman"/>
          <w:b w:val="0"/>
          <w:color w:val="auto"/>
        </w:rPr>
        <w:t xml:space="preserve"> и кортесов. Объединение королевств Кастилии и Арагона в Испанию (1492 г.). Конкиста. </w:t>
      </w:r>
    </w:p>
    <w:p w14:paraId="3E40F64C" w14:textId="77777777" w:rsidR="001A251B"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Европейский и восточный абсолютизм в сравнительно-историческом изучении и обобщениях. </w:t>
      </w:r>
    </w:p>
    <w:p w14:paraId="5D3591A2" w14:textId="77777777" w:rsidR="001A251B" w:rsidRPr="001A251B" w:rsidRDefault="001A251B" w:rsidP="006A2B52">
      <w:pPr>
        <w:pStyle w:val="10"/>
        <w:keepNext w:val="0"/>
        <w:keepLines w:val="0"/>
        <w:widowControl w:val="0"/>
        <w:spacing w:before="0" w:after="0"/>
        <w:ind w:firstLine="709"/>
        <w:jc w:val="both"/>
        <w:rPr>
          <w:rFonts w:ascii="Times New Roman" w:hAnsi="Times New Roman"/>
          <w:i/>
          <w:color w:val="auto"/>
        </w:rPr>
      </w:pPr>
      <w:r w:rsidRPr="001A251B">
        <w:rPr>
          <w:rFonts w:ascii="Times New Roman" w:hAnsi="Times New Roman"/>
          <w:i/>
          <w:color w:val="auto"/>
        </w:rPr>
        <w:t xml:space="preserve">Тема 7. Партикулярные правовые системы в средневековом обществе </w:t>
      </w:r>
    </w:p>
    <w:p w14:paraId="6B20CD63" w14:textId="77777777" w:rsidR="000A6D32"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Общее право и обычай в англосаксонской правовой системе. Право справедливости. Статутное право. Церковное право. Компетенция Суда справедливости, Звездной палаты и Высокой комиссии. </w:t>
      </w:r>
    </w:p>
    <w:p w14:paraId="6474517D" w14:textId="77777777" w:rsidR="000A6D32"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Источники права в средневековой Франции, Германии и Испании. Средневековое каноническое право. Источники и основные институты кодекса </w:t>
      </w:r>
      <w:proofErr w:type="spellStart"/>
      <w:r w:rsidRPr="001A251B">
        <w:rPr>
          <w:rFonts w:ascii="Times New Roman" w:hAnsi="Times New Roman"/>
          <w:b w:val="0"/>
          <w:color w:val="auto"/>
        </w:rPr>
        <w:t>Грациана</w:t>
      </w:r>
      <w:proofErr w:type="spellEnd"/>
      <w:r w:rsidRPr="001A251B">
        <w:rPr>
          <w:rFonts w:ascii="Times New Roman" w:hAnsi="Times New Roman"/>
          <w:b w:val="0"/>
          <w:color w:val="auto"/>
        </w:rPr>
        <w:t xml:space="preserve">. Регулирование брачно-семейных отношений. Папские декреталии. Суд инквизиции и его эволюция. Городское право. От разбирательства рыночно-торговых конфликтов к общегородской юрисдикции. </w:t>
      </w:r>
    </w:p>
    <w:p w14:paraId="5D67126F" w14:textId="77777777" w:rsidR="000A6D32"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Самоуправление городов и его институты: городской совет, магистраты, </w:t>
      </w:r>
      <w:r w:rsidRPr="001A251B">
        <w:rPr>
          <w:rFonts w:ascii="Times New Roman" w:hAnsi="Times New Roman"/>
          <w:b w:val="0"/>
          <w:color w:val="auto"/>
        </w:rPr>
        <w:lastRenderedPageBreak/>
        <w:t xml:space="preserve">суд, ополчение, полиция. Городское право Любека и Магдебурга. Цех как объединение политическое, профессиональное и религиозное. Цеховые уставы и городское право в их соотношении с обычным правом, сеньориальным (вотчинным) и королевским (имперским), а также римским и церковным правом. Торговые союзы и торговое право. </w:t>
      </w:r>
    </w:p>
    <w:p w14:paraId="563B06FD"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Рецепция римского права в средневековой Европе. Рецепция в кодексах варварских государств. Средневековые юристы. Связь появления юридических школ с изучением античного наследия, рецепцией римского права в северной части Европы и распространением университетского образования. </w:t>
      </w:r>
      <w:proofErr w:type="spellStart"/>
      <w:r w:rsidRPr="001A251B">
        <w:rPr>
          <w:rFonts w:ascii="Times New Roman" w:hAnsi="Times New Roman"/>
          <w:b w:val="0"/>
          <w:color w:val="auto"/>
        </w:rPr>
        <w:t>Ирнерий</w:t>
      </w:r>
      <w:proofErr w:type="spellEnd"/>
      <w:r w:rsidRPr="001A251B">
        <w:rPr>
          <w:rFonts w:ascii="Times New Roman" w:hAnsi="Times New Roman"/>
          <w:b w:val="0"/>
          <w:color w:val="auto"/>
        </w:rPr>
        <w:t xml:space="preserve"> – основатель первой школы систематизаторов римского правового наследия в Болонском университете (школа глоссаторов). </w:t>
      </w:r>
      <w:proofErr w:type="spellStart"/>
      <w:r w:rsidRPr="001A251B">
        <w:rPr>
          <w:rFonts w:ascii="Times New Roman" w:hAnsi="Times New Roman"/>
          <w:b w:val="0"/>
          <w:color w:val="auto"/>
        </w:rPr>
        <w:t>Бартоло</w:t>
      </w:r>
      <w:proofErr w:type="spellEnd"/>
      <w:r w:rsidRPr="001A251B">
        <w:rPr>
          <w:rFonts w:ascii="Times New Roman" w:hAnsi="Times New Roman"/>
          <w:b w:val="0"/>
          <w:color w:val="auto"/>
        </w:rPr>
        <w:t xml:space="preserve"> де </w:t>
      </w:r>
      <w:proofErr w:type="spellStart"/>
      <w:r w:rsidRPr="001A251B">
        <w:rPr>
          <w:rFonts w:ascii="Times New Roman" w:hAnsi="Times New Roman"/>
          <w:b w:val="0"/>
          <w:color w:val="auto"/>
        </w:rPr>
        <w:t>Сассоферато</w:t>
      </w:r>
      <w:proofErr w:type="spellEnd"/>
      <w:r w:rsidRPr="001A251B">
        <w:rPr>
          <w:rFonts w:ascii="Times New Roman" w:hAnsi="Times New Roman"/>
          <w:b w:val="0"/>
          <w:color w:val="auto"/>
        </w:rPr>
        <w:t xml:space="preserve">, основатель школы постглоссаторов (комментаторов). Размежевание и соперничество легистов (цивилистов, знатоков римского гражданского права) и </w:t>
      </w:r>
      <w:proofErr w:type="spellStart"/>
      <w:r w:rsidRPr="001A251B">
        <w:rPr>
          <w:rFonts w:ascii="Times New Roman" w:hAnsi="Times New Roman"/>
          <w:b w:val="0"/>
          <w:color w:val="auto"/>
        </w:rPr>
        <w:t>декретистов</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канонистов</w:t>
      </w:r>
      <w:proofErr w:type="spellEnd"/>
      <w:r w:rsidRPr="001A251B">
        <w:rPr>
          <w:rFonts w:ascii="Times New Roman" w:hAnsi="Times New Roman"/>
          <w:b w:val="0"/>
          <w:color w:val="auto"/>
        </w:rPr>
        <w:t xml:space="preserve">, знатоков канонического права). Творчество выдающихся юристов. </w:t>
      </w:r>
      <w:proofErr w:type="spellStart"/>
      <w:r w:rsidRPr="001A251B">
        <w:rPr>
          <w:rFonts w:ascii="Times New Roman" w:hAnsi="Times New Roman"/>
          <w:b w:val="0"/>
          <w:color w:val="auto"/>
        </w:rPr>
        <w:t>Брактон</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Глэнвилл</w:t>
      </w:r>
      <w:proofErr w:type="spellEnd"/>
      <w:r w:rsidRPr="001A251B">
        <w:rPr>
          <w:rFonts w:ascii="Times New Roman" w:hAnsi="Times New Roman"/>
          <w:b w:val="0"/>
          <w:color w:val="auto"/>
        </w:rPr>
        <w:t xml:space="preserve">, Филип де </w:t>
      </w:r>
      <w:proofErr w:type="spellStart"/>
      <w:r w:rsidRPr="001A251B">
        <w:rPr>
          <w:rFonts w:ascii="Times New Roman" w:hAnsi="Times New Roman"/>
          <w:b w:val="0"/>
          <w:color w:val="auto"/>
        </w:rPr>
        <w:t>Бомануар</w:t>
      </w:r>
      <w:proofErr w:type="spellEnd"/>
      <w:r w:rsidRPr="001A251B">
        <w:rPr>
          <w:rFonts w:ascii="Times New Roman" w:hAnsi="Times New Roman"/>
          <w:b w:val="0"/>
          <w:color w:val="auto"/>
        </w:rPr>
        <w:t xml:space="preserve">, Э. Кок. </w:t>
      </w:r>
    </w:p>
    <w:p w14:paraId="3187E982"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Приспособление римского права к национальным правовым традициям, институтам и программам обновления законов. </w:t>
      </w:r>
    </w:p>
    <w:p w14:paraId="4615F2A6"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005A86">
        <w:rPr>
          <w:rFonts w:ascii="Times New Roman" w:hAnsi="Times New Roman"/>
          <w:i/>
          <w:color w:val="auto"/>
        </w:rPr>
        <w:t>Тема 8. История права и государства зарубежных стран в Новое и Новейшее время</w:t>
      </w:r>
      <w:r w:rsidRPr="001A251B">
        <w:rPr>
          <w:rFonts w:ascii="Times New Roman" w:hAnsi="Times New Roman"/>
          <w:b w:val="0"/>
          <w:color w:val="auto"/>
        </w:rPr>
        <w:t xml:space="preserve"> </w:t>
      </w:r>
    </w:p>
    <w:p w14:paraId="530A9CA6"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Англия. Великая английская революция XVII в. и формирование конституционной монархии. Основные этапы и документы революции. Протекторат Кромвеля. «Орудие правительственной власти» (1653 г.). Реставрация Стюартов и становление парламентарной монархии. «Хабеас корпус» (1679 г.). Билль прав (1689 г.). Акт об устроении (1701 г.). Реформы избирательной системы в XIX в. Реформа суда. Британская империя: возникновение, состав, особенности режима управления колониальными территориями. Сохранение сложной структуры английского права. Роль консолидированных актов. Практика делегированного законодательства. Уменьшение полномочий палаты лордов по законам 1911, 1949 и 1999 гг. Британская колониальная империя и ее реорганизация в связи с подъемом национально</w:t>
      </w:r>
      <w:r w:rsidR="00005A86">
        <w:rPr>
          <w:rFonts w:ascii="Times New Roman" w:hAnsi="Times New Roman"/>
          <w:b w:val="0"/>
          <w:color w:val="auto"/>
        </w:rPr>
        <w:t>-</w:t>
      </w:r>
      <w:r w:rsidRPr="001A251B">
        <w:rPr>
          <w:rFonts w:ascii="Times New Roman" w:hAnsi="Times New Roman"/>
          <w:b w:val="0"/>
          <w:color w:val="auto"/>
        </w:rPr>
        <w:t xml:space="preserve">освободительных движений в колониях. Вестминстерский статут 1931 г. о создании Британского Содружества наций. «Передача власти» бывшим колониям в послевоенный период. </w:t>
      </w:r>
    </w:p>
    <w:p w14:paraId="59287E0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США. История заселения Северной Америки и начальный опыт самоуправления поселенческих колоний. Декларация независимости США (1776 г.). Статьи о конфедерации и вечном союзе (1781 г.). Принятие федеральной конституции на Конституционном конвенте 1787 г. и борьба за его утверждение конвентами штатов. Основные элементы «системы сдержек и противовесов» и общая характеристика американской конституции. «Новый курс» Рузвельта и </w:t>
      </w:r>
      <w:r w:rsidRPr="001A251B">
        <w:rPr>
          <w:rFonts w:ascii="Times New Roman" w:hAnsi="Times New Roman"/>
          <w:b w:val="0"/>
          <w:color w:val="auto"/>
        </w:rPr>
        <w:lastRenderedPageBreak/>
        <w:t xml:space="preserve">его законодательное обеспечение. Борьба за гражданские права дискриминируемых меньшинств. Возвышение военно-промышленного комплекса. «Холодная война» и ее влияние на политику государства. Новые поправки к конституции. </w:t>
      </w:r>
    </w:p>
    <w:p w14:paraId="017861DD"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Франция. Великая французская революция, ее периодизация и основные документы. Декларация прав человека и гражданина (1789 г.). Первая письменная конституция. Якобинская диктатура (1793—1794 гг.), ее учреждения и режим правления. Термидорианский переворот и принятие конституции 1795 г. Переворот Наполеона Бонапарта 18 брюмера 1799 г. и его конституционное оформление. Революция 1848 г. и установление Второй империи. Бонапартизм как политический режим и его исторические модификации. Возникновение Парижской Коммуны, ее политическая программа, устройство и законодательство. Конституционные законы 1875 г. Кодификация права во Франции в начале XIX в. и ее влияние на законодательство других стран. Немецкая оккупация и движение Сопротивления. Элементы преемственности и новизны в конституции 1946 г. Возникновение Пятой республики. Конституция 1958 г. и ее последующие изменения. Трансформация взаимоотношений с бывшими колониями. </w:t>
      </w:r>
    </w:p>
    <w:p w14:paraId="024F040D" w14:textId="18F36FD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Германия. Этапы и способы воссоединения Германии. Революция 1848 г. Прусская конституционная хартия 1850 г. Конституция Германской империи 1871 г. и дальнейшая эволюция государственного строя. Унификация гражданского права Германии. Разработка и принятие Германского гражданского уложения в 1896 г. Веймарская конституция 1919 г. Установление нацистского режима и его законодательное оформление в </w:t>
      </w:r>
      <w:r w:rsidR="00077632">
        <w:rPr>
          <w:rFonts w:ascii="Times New Roman" w:hAnsi="Times New Roman"/>
          <w:b w:val="0"/>
          <w:color w:val="auto"/>
        </w:rPr>
        <w:t>19</w:t>
      </w:r>
      <w:r w:rsidRPr="001A251B">
        <w:rPr>
          <w:rFonts w:ascii="Times New Roman" w:hAnsi="Times New Roman"/>
          <w:b w:val="0"/>
          <w:color w:val="auto"/>
        </w:rPr>
        <w:t xml:space="preserve">30-х гг. </w:t>
      </w:r>
      <w:proofErr w:type="spellStart"/>
      <w:r w:rsidRPr="001A251B">
        <w:rPr>
          <w:rFonts w:ascii="Times New Roman" w:hAnsi="Times New Roman"/>
          <w:b w:val="0"/>
          <w:color w:val="auto"/>
        </w:rPr>
        <w:t>Кpax</w:t>
      </w:r>
      <w:proofErr w:type="spellEnd"/>
      <w:r w:rsidRPr="001A251B">
        <w:rPr>
          <w:rFonts w:ascii="Times New Roman" w:hAnsi="Times New Roman"/>
          <w:b w:val="0"/>
          <w:color w:val="auto"/>
        </w:rPr>
        <w:t xml:space="preserve"> нацистского режима и восстановление демократических институтов, прав и свобод. Боннская конституция 1949 г. о демократическом и социальном государстве, о регулировании деятельности политических партий и других гарантиях либерального парламентарно-демократического правления. Образование Германской Демократической Республики. Воссоединение Германии (октябрь 1990 г.) на договорной основе. </w:t>
      </w:r>
    </w:p>
    <w:p w14:paraId="2C5B1302"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Япония. Реформы периода «</w:t>
      </w:r>
      <w:proofErr w:type="spellStart"/>
      <w:r w:rsidRPr="001A251B">
        <w:rPr>
          <w:rFonts w:ascii="Times New Roman" w:hAnsi="Times New Roman"/>
          <w:b w:val="0"/>
          <w:color w:val="auto"/>
        </w:rPr>
        <w:t>Мэйдзи</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исин</w:t>
      </w:r>
      <w:proofErr w:type="spellEnd"/>
      <w:r w:rsidRPr="001A251B">
        <w:rPr>
          <w:rFonts w:ascii="Times New Roman" w:hAnsi="Times New Roman"/>
          <w:b w:val="0"/>
          <w:color w:val="auto"/>
        </w:rPr>
        <w:t xml:space="preserve">» («восстановление просвещенного правления»). Конституция 1889 г. и ее основные черты. Общее и особенное в правовых системах европейских стран в Новое время. Проблема преемственности и новизны в тысячелетней эволюции романо-германской семьи (кодифицированное право) и англо-саксонской семьи права (прецедентное право). </w:t>
      </w:r>
    </w:p>
    <w:p w14:paraId="3CF5001D" w14:textId="76F8D618"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Социалистические страны. Появление группы стран народной демократии. Курс на проведение социалистических преобразований. Перемены в конституционном законодательстве. Кризисные тенденции в Польше, Венгрии и Чехословакии. Падение социалистических режимов в </w:t>
      </w:r>
      <w:r w:rsidR="00077632" w:rsidRPr="001A251B">
        <w:rPr>
          <w:rFonts w:ascii="Times New Roman" w:hAnsi="Times New Roman"/>
          <w:b w:val="0"/>
          <w:color w:val="auto"/>
        </w:rPr>
        <w:t xml:space="preserve">1989–1990 </w:t>
      </w:r>
      <w:r w:rsidRPr="001A251B">
        <w:rPr>
          <w:rFonts w:ascii="Times New Roman" w:hAnsi="Times New Roman"/>
          <w:b w:val="0"/>
          <w:color w:val="auto"/>
        </w:rPr>
        <w:t xml:space="preserve">гг. Различные </w:t>
      </w:r>
      <w:r w:rsidRPr="001A251B">
        <w:rPr>
          <w:rFonts w:ascii="Times New Roman" w:hAnsi="Times New Roman"/>
          <w:b w:val="0"/>
          <w:color w:val="auto"/>
        </w:rPr>
        <w:lastRenderedPageBreak/>
        <w:t xml:space="preserve">способы конституционного закрепления происходящих перемен. Эволюция основных правовых систем в послевоенный период. Направление перемен в кодифицированном праве. Внутригосударственное право и современное международное право. Европейский Союз, его учреждения и правовые установления. </w:t>
      </w:r>
    </w:p>
    <w:p w14:paraId="1E123590"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9. Государство и </w:t>
      </w:r>
      <w:proofErr w:type="gramStart"/>
      <w:r w:rsidRPr="00005A86">
        <w:rPr>
          <w:rFonts w:ascii="Times New Roman" w:hAnsi="Times New Roman"/>
          <w:i/>
          <w:color w:val="auto"/>
        </w:rPr>
        <w:t>право Древнерусского государства</w:t>
      </w:r>
      <w:proofErr w:type="gramEnd"/>
      <w:r w:rsidRPr="00005A86">
        <w:rPr>
          <w:rFonts w:ascii="Times New Roman" w:hAnsi="Times New Roman"/>
          <w:i/>
          <w:color w:val="auto"/>
        </w:rPr>
        <w:t xml:space="preserve"> и Централизованного государства </w:t>
      </w:r>
    </w:p>
    <w:p w14:paraId="3B9D8903"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Теории происхождения древнерусского государства. Социальная дифференциация у восточных славян. Государственный механизм Киевской Руси. Система источников (форм) древнерусского права. Обычное право. Закон русский. Законотворчество князей. Княжеские уставы и грамоты. </w:t>
      </w:r>
      <w:proofErr w:type="spellStart"/>
      <w:r w:rsidRPr="001A251B">
        <w:rPr>
          <w:rFonts w:ascii="Times New Roman" w:hAnsi="Times New Roman"/>
          <w:b w:val="0"/>
          <w:color w:val="auto"/>
        </w:rPr>
        <w:t>Междукняжеские</w:t>
      </w:r>
      <w:proofErr w:type="spellEnd"/>
      <w:r w:rsidRPr="001A251B">
        <w:rPr>
          <w:rFonts w:ascii="Times New Roman" w:hAnsi="Times New Roman"/>
          <w:b w:val="0"/>
          <w:color w:val="auto"/>
        </w:rPr>
        <w:t xml:space="preserve"> и феодальные договоры. Договоры с греками. Русская Правда – разновидность варварской правды. Церковное право. Византийские сборники права. Разнообразие форм правления на Руси в период политической раздробленности. Развитие удельно-вечевой системы. Соотношение территориального суверенитета и политической власти. </w:t>
      </w:r>
    </w:p>
    <w:p w14:paraId="259E1EA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Формы политической зависимости русских земель от Золотой Орды. Новгородская и Псковская судные грамоты. Кормчая книга. Договоры между княжествами и международные договоры. Русская Правда. Великая Яса Чингисхана. </w:t>
      </w:r>
    </w:p>
    <w:p w14:paraId="3FD66DA4" w14:textId="2F0D386B" w:rsidR="00BD2148" w:rsidRPr="00A819E4" w:rsidRDefault="001A251B" w:rsidP="00A819E4">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Высшие органы власти и управления в Московском государстве. Местное управление. Возникновение губного самоуправления. Первый общерусский Судебник 1497 г. Юридические основы деятельности государственных органов в XVI–XVII вв. Система органов управления: высшие, центральные, местные. Проблема легитимности власти в период Смутного Времени. Реформы </w:t>
      </w:r>
      <w:r w:rsidR="00077632">
        <w:rPr>
          <w:rFonts w:ascii="Times New Roman" w:hAnsi="Times New Roman"/>
          <w:b w:val="0"/>
          <w:color w:val="auto"/>
        </w:rPr>
        <w:t>19</w:t>
      </w:r>
      <w:r w:rsidRPr="001A251B">
        <w:rPr>
          <w:rFonts w:ascii="Times New Roman" w:hAnsi="Times New Roman"/>
          <w:b w:val="0"/>
          <w:color w:val="auto"/>
        </w:rPr>
        <w:t xml:space="preserve">30– </w:t>
      </w:r>
      <w:r w:rsidR="00077632">
        <w:rPr>
          <w:rFonts w:ascii="Times New Roman" w:hAnsi="Times New Roman"/>
          <w:b w:val="0"/>
          <w:color w:val="auto"/>
        </w:rPr>
        <w:t>19</w:t>
      </w:r>
      <w:r w:rsidRPr="001A251B">
        <w:rPr>
          <w:rFonts w:ascii="Times New Roman" w:hAnsi="Times New Roman"/>
          <w:b w:val="0"/>
          <w:color w:val="auto"/>
        </w:rPr>
        <w:t xml:space="preserve">80-х гг. Эволюция приказного управления, классификация приказов. Развитие городского самоуправления. Иммунитеты (Тарханы). Стоглав. Судебник 1550 г. Указные книги приказов. Судебник Федора Иоанновича. Литовские статуты. Соборное Уложение 1649 г. Новоуказные статьи. Новоторговый устав. </w:t>
      </w:r>
    </w:p>
    <w:p w14:paraId="5381A827"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10. Государство и право периода абсолютизма в России (XVIII в. – 1917 г.) </w:t>
      </w:r>
    </w:p>
    <w:p w14:paraId="301CC7B8"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Понятие абсолютизма. Эволюция формы государственного устройства. Изменения политического режима. Реформы в области государственного управления. Высшие государственные органы. Изменения в государственном строе во II и III четвертях XVIII в. Система высших и центральных государственных органов. Конституционные идеи «</w:t>
      </w:r>
      <w:proofErr w:type="spellStart"/>
      <w:r w:rsidRPr="001A251B">
        <w:rPr>
          <w:rFonts w:ascii="Times New Roman" w:hAnsi="Times New Roman"/>
          <w:b w:val="0"/>
          <w:color w:val="auto"/>
        </w:rPr>
        <w:t>верховников</w:t>
      </w:r>
      <w:proofErr w:type="spellEnd"/>
      <w:r w:rsidRPr="001A251B">
        <w:rPr>
          <w:rFonts w:ascii="Times New Roman" w:hAnsi="Times New Roman"/>
          <w:b w:val="0"/>
          <w:color w:val="auto"/>
        </w:rPr>
        <w:t xml:space="preserve">». </w:t>
      </w:r>
    </w:p>
    <w:p w14:paraId="5B26B8B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«Просвещенный абсолютизм» в России. Изменения судебной системы. Государственно-правовые новации Павла I. Развитие источников (форм) права. Закон, его структура, значение. Сословные реформы Петра I и Екатерины II. Вексельный устав 1729 г. Административные реформы первой четверти XIX в. </w:t>
      </w:r>
      <w:r w:rsidRPr="001A251B">
        <w:rPr>
          <w:rFonts w:ascii="Times New Roman" w:hAnsi="Times New Roman"/>
          <w:b w:val="0"/>
          <w:color w:val="auto"/>
        </w:rPr>
        <w:lastRenderedPageBreak/>
        <w:t xml:space="preserve">Проекты государственных преобразований. </w:t>
      </w:r>
    </w:p>
    <w:p w14:paraId="7789C46F"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Правительственный конституционализм. М.М. Сперанский – «Введение к Уложению государственных законов» 1809 г. Реформы местного управления первой половины XIX. Изменения в сословном строе. Реформы в Остзейском крае. Правовой статус иноверцев и инородцев. </w:t>
      </w:r>
    </w:p>
    <w:p w14:paraId="7B41C2BE"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Источники права первой половины XIX в. Понятие реформы. Российские традиции реформ. Предпосылки и законодательная основа реформ второй половины XIX в. Консервативное и чрезвычайное реакционное законодательство. «Конституция» гр. М.Т. </w:t>
      </w:r>
      <w:proofErr w:type="spellStart"/>
      <w:r w:rsidRPr="001A251B">
        <w:rPr>
          <w:rFonts w:ascii="Times New Roman" w:hAnsi="Times New Roman"/>
          <w:b w:val="0"/>
          <w:color w:val="auto"/>
        </w:rPr>
        <w:t>Лорис</w:t>
      </w:r>
      <w:proofErr w:type="spellEnd"/>
      <w:r w:rsidRPr="001A251B">
        <w:rPr>
          <w:rFonts w:ascii="Times New Roman" w:hAnsi="Times New Roman"/>
          <w:b w:val="0"/>
          <w:color w:val="auto"/>
        </w:rPr>
        <w:t xml:space="preserve"> Меликова. Задачи новой кодификации. Кодификация уголовного законодательства. Разработка Гражданского уложения. Появление фабричного законодательства. </w:t>
      </w:r>
    </w:p>
    <w:p w14:paraId="24D8ECEF"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Социальная структура общества в начале XX в. Правовое положение социальных и национальных групп населения. Общественные движения. Либерализация общественной жизни. Изменения в государственном аппарате в связи с участием России в первой мировой войне. Форма правления в России в первой половине 1917 г. </w:t>
      </w:r>
    </w:p>
    <w:p w14:paraId="434EA9B4" w14:textId="2E616737" w:rsidR="00BD2148" w:rsidRPr="00A819E4" w:rsidRDefault="001A251B" w:rsidP="00A819E4">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Проблема двоевластия. Проблема государственного устройства. Образование автономий и 19</w:t>
      </w:r>
      <w:r w:rsidR="00005A86">
        <w:rPr>
          <w:rFonts w:ascii="Times New Roman" w:hAnsi="Times New Roman"/>
          <w:b w:val="0"/>
          <w:color w:val="auto"/>
        </w:rPr>
        <w:t>-ти</w:t>
      </w:r>
      <w:r w:rsidRPr="001A251B">
        <w:rPr>
          <w:rFonts w:ascii="Times New Roman" w:hAnsi="Times New Roman"/>
          <w:b w:val="0"/>
          <w:color w:val="auto"/>
        </w:rPr>
        <w:t xml:space="preserve"> независимых государств. Нормативно-правовые акты Временного правительства. </w:t>
      </w:r>
    </w:p>
    <w:p w14:paraId="5AEB7877"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11. Советское государство и право (1917 – 1945 гг.) </w:t>
      </w:r>
    </w:p>
    <w:p w14:paraId="16796498"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Первые декреты советской власти. Особенности республики Советов как формы правления. Проблемы государственного устройства. Декларация прав народов России. Декларация прав трудящегося и эксплуатируемого народа. III</w:t>
      </w:r>
      <w:r w:rsidR="00005A86">
        <w:rPr>
          <w:rFonts w:ascii="Times New Roman" w:hAnsi="Times New Roman"/>
          <w:b w:val="0"/>
          <w:color w:val="auto"/>
        </w:rPr>
        <w:t> </w:t>
      </w:r>
      <w:r w:rsidRPr="001A251B">
        <w:rPr>
          <w:rFonts w:ascii="Times New Roman" w:hAnsi="Times New Roman"/>
          <w:b w:val="0"/>
          <w:color w:val="auto"/>
        </w:rPr>
        <w:t xml:space="preserve">съезд Советов и его решения. Конституция РСФСР 1918 г. </w:t>
      </w:r>
    </w:p>
    <w:p w14:paraId="4A14DC42"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Понятие «военного коммунизма» с точки зрения марксистской теории отмирания государства и права, его основные черты Первая кодификация советского законодательства. </w:t>
      </w:r>
    </w:p>
    <w:p w14:paraId="1D529CEE"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Сущность новой экономической политики: ограниченное допущение плюрализма форм собственности при полном сохранении государственного управления экономикой. Образование СССР. Конституция СССР 1924 г. Дискуссия о договорном или конституционном оформлении союза. Статус республик в составе СССР. Изменения в государственном аппарате. Строительство органов власти и управления СССР. Административные реформы. Реорганизация управления народным хозяйством. </w:t>
      </w:r>
    </w:p>
    <w:p w14:paraId="055B1ED8"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Переход от доктрины революционной целесообразности к революционной законности. Кодификация законодательства. Дискуссия о ее целесообразности. Конституция СССР 1936 г. Политический строй. Конституционное закрепление однопартийной системы и роли коммунистической партии. Измене</w:t>
      </w:r>
      <w:r w:rsidRPr="001A251B">
        <w:rPr>
          <w:rFonts w:ascii="Times New Roman" w:hAnsi="Times New Roman"/>
          <w:b w:val="0"/>
          <w:color w:val="auto"/>
        </w:rPr>
        <w:lastRenderedPageBreak/>
        <w:t xml:space="preserve">ния в государственном строе. Проблема государственного устройства. Характеристика законодательства: усиление репрессивного начала в уголовно-правовой политике. Расширение области применения уголовного права. Хозрасчёт. Хоздоговор. Трудовое право. Подготовка и плановое распределение трудовых резервов. Земельное и колхозное право. Примерные уставы сельхозартели. Кредитная реформа 1930 – 1931 гг. </w:t>
      </w:r>
    </w:p>
    <w:p w14:paraId="6C4DEC8F" w14:textId="18C22A64" w:rsidR="00BD2148" w:rsidRPr="00A819E4" w:rsidRDefault="001A251B" w:rsidP="00A819E4">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Изменение государственного аппарата и законодательства в период Великой Отечественной войны. </w:t>
      </w:r>
    </w:p>
    <w:p w14:paraId="0972F1CF"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12. Советское государство и право (1945 – 1991 гг.) </w:t>
      </w:r>
    </w:p>
    <w:p w14:paraId="19B355DD"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Взаимоотношения партийного и государственного аппарата в послевоенный период. XX съезд КПСС. Восстановление норм социалистической законности и устранение последствий культа личности. Хозяйственная реформа 1965</w:t>
      </w:r>
      <w:r w:rsidR="00005A86">
        <w:rPr>
          <w:rFonts w:ascii="Times New Roman" w:hAnsi="Times New Roman"/>
          <w:b w:val="0"/>
          <w:color w:val="auto"/>
        </w:rPr>
        <w:t> </w:t>
      </w:r>
      <w:r w:rsidRPr="001A251B">
        <w:rPr>
          <w:rFonts w:ascii="Times New Roman" w:hAnsi="Times New Roman"/>
          <w:b w:val="0"/>
          <w:color w:val="auto"/>
        </w:rPr>
        <w:t xml:space="preserve">г. Территориальный и отраслевой принципы в управлении. Вторая кодификация союзного законодательства. </w:t>
      </w:r>
    </w:p>
    <w:p w14:paraId="0FF1B397"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Конституция СССР 1977 г. Укрепление централизованного государства, ограничение прав республик в составе СССР. Закрепление руководящей роли коммунистической партии. Изменения в государственном аппарате. Официальное признание самоуправления в качестве элемента политической системы общества. Конституционный контроль. Проблемы советского права. </w:t>
      </w:r>
    </w:p>
    <w:p w14:paraId="46835317"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Перестройка государственного аппарата и начало процесса реформ во второй половине 80-х гг. Изменения законодательства в период Перестройки. </w:t>
      </w:r>
    </w:p>
    <w:p w14:paraId="37176BC7"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13. Развитие государства и права России в постсоветский период </w:t>
      </w:r>
    </w:p>
    <w:p w14:paraId="188E83A4"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Причины и предпосылки распада СССР, образование СНГ. Конституционные преобразования 1989 – 1993 гг.: институт президентства, комитет конституционного надзора, отмена ст. 6 Конституции СССР 1977 г. </w:t>
      </w:r>
    </w:p>
    <w:p w14:paraId="2E5CF5F5"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Конституция РФ 1993 г. Форма правления и государственного устройства. Основные положения Конституции РФ 1993 г.: форма правления и государственного устройства, права и свободы граждан. Основные тенденции развития российской государственности и права на современном этапе. </w:t>
      </w:r>
    </w:p>
    <w:p w14:paraId="3F548781"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Развитие федеративных отношений: основные тенденции. Создание органов местного самоуправления. Избирательное право. Проблемы приватизации. Ведущие направления правовой реформы: судебная реформа и кодификация. </w:t>
      </w:r>
    </w:p>
    <w:p w14:paraId="28DF2EFD"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Новое гражданско-правовое законодательство, частная собственность на землю. Причины малой эффективности реформ. </w:t>
      </w:r>
    </w:p>
    <w:p w14:paraId="151A728F" w14:textId="77777777" w:rsidR="00005A86" w:rsidRPr="00005A86" w:rsidRDefault="00005A86" w:rsidP="006A2B52">
      <w:pPr>
        <w:widowControl w:val="0"/>
        <w:spacing w:line="276" w:lineRule="auto"/>
        <w:ind w:firstLine="709"/>
      </w:pPr>
    </w:p>
    <w:p w14:paraId="32A998D7" w14:textId="77777777" w:rsidR="00005A86" w:rsidRPr="00005A86" w:rsidRDefault="001A251B" w:rsidP="006A2B52">
      <w:pPr>
        <w:pStyle w:val="10"/>
        <w:keepNext w:val="0"/>
        <w:keepLines w:val="0"/>
        <w:widowControl w:val="0"/>
        <w:spacing w:before="0" w:after="0"/>
        <w:ind w:firstLine="709"/>
        <w:jc w:val="both"/>
        <w:rPr>
          <w:rFonts w:ascii="Times New Roman" w:hAnsi="Times New Roman"/>
          <w:color w:val="auto"/>
        </w:rPr>
      </w:pPr>
      <w:r w:rsidRPr="00005A86">
        <w:rPr>
          <w:rFonts w:ascii="Times New Roman" w:hAnsi="Times New Roman"/>
          <w:color w:val="auto"/>
        </w:rPr>
        <w:t xml:space="preserve">Раздел 3. История учений о праве и государстве </w:t>
      </w:r>
    </w:p>
    <w:p w14:paraId="2F592F1F"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14. Государственно-правовая мысль в странах Древнего Мира и Средних веков </w:t>
      </w:r>
    </w:p>
    <w:p w14:paraId="0B7188E3"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lastRenderedPageBreak/>
        <w:t>Государственно-правовая мысль в Древнем Китае. Представления о естественной справедливости в концепции даосизма (</w:t>
      </w:r>
      <w:proofErr w:type="spellStart"/>
      <w:r w:rsidRPr="001A251B">
        <w:rPr>
          <w:rFonts w:ascii="Times New Roman" w:hAnsi="Times New Roman"/>
          <w:b w:val="0"/>
          <w:color w:val="auto"/>
        </w:rPr>
        <w:t>Лао-цзы</w:t>
      </w:r>
      <w:proofErr w:type="spellEnd"/>
      <w:r w:rsidRPr="001A251B">
        <w:rPr>
          <w:rFonts w:ascii="Times New Roman" w:hAnsi="Times New Roman"/>
          <w:b w:val="0"/>
          <w:color w:val="auto"/>
        </w:rPr>
        <w:t>). Патриархально-</w:t>
      </w:r>
      <w:proofErr w:type="spellStart"/>
      <w:r w:rsidRPr="001A251B">
        <w:rPr>
          <w:rFonts w:ascii="Times New Roman" w:hAnsi="Times New Roman"/>
          <w:b w:val="0"/>
          <w:color w:val="auto"/>
        </w:rPr>
        <w:t>патериалистская</w:t>
      </w:r>
      <w:proofErr w:type="spellEnd"/>
      <w:r w:rsidRPr="001A251B">
        <w:rPr>
          <w:rFonts w:ascii="Times New Roman" w:hAnsi="Times New Roman"/>
          <w:b w:val="0"/>
          <w:color w:val="auto"/>
        </w:rPr>
        <w:t xml:space="preserve"> концепция государства Конфуция, его взгляды о соотношении нравственности и закона. Мо-</w:t>
      </w:r>
      <w:proofErr w:type="spellStart"/>
      <w:r w:rsidRPr="001A251B">
        <w:rPr>
          <w:rFonts w:ascii="Times New Roman" w:hAnsi="Times New Roman"/>
          <w:b w:val="0"/>
          <w:color w:val="auto"/>
        </w:rPr>
        <w:t>цзы</w:t>
      </w:r>
      <w:proofErr w:type="spellEnd"/>
      <w:r w:rsidRPr="001A251B">
        <w:rPr>
          <w:rFonts w:ascii="Times New Roman" w:hAnsi="Times New Roman"/>
          <w:b w:val="0"/>
          <w:color w:val="auto"/>
        </w:rPr>
        <w:t xml:space="preserve"> о естественном равенстве людей и договорном происхождении государства. Концепция </w:t>
      </w:r>
      <w:proofErr w:type="spellStart"/>
      <w:r w:rsidRPr="001A251B">
        <w:rPr>
          <w:rFonts w:ascii="Times New Roman" w:hAnsi="Times New Roman"/>
          <w:b w:val="0"/>
          <w:color w:val="auto"/>
        </w:rPr>
        <w:t>легизма</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Шан</w:t>
      </w:r>
      <w:proofErr w:type="spellEnd"/>
      <w:r w:rsidRPr="001A251B">
        <w:rPr>
          <w:rFonts w:ascii="Times New Roman" w:hAnsi="Times New Roman"/>
          <w:b w:val="0"/>
          <w:color w:val="auto"/>
        </w:rPr>
        <w:t xml:space="preserve"> Ян, </w:t>
      </w:r>
      <w:proofErr w:type="spellStart"/>
      <w:r w:rsidRPr="001A251B">
        <w:rPr>
          <w:rFonts w:ascii="Times New Roman" w:hAnsi="Times New Roman"/>
          <w:b w:val="0"/>
          <w:color w:val="auto"/>
        </w:rPr>
        <w:t>Хань</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Фэй</w:t>
      </w:r>
      <w:proofErr w:type="spellEnd"/>
      <w:r w:rsidRPr="001A251B">
        <w:rPr>
          <w:rFonts w:ascii="Times New Roman" w:hAnsi="Times New Roman"/>
          <w:b w:val="0"/>
          <w:color w:val="auto"/>
        </w:rPr>
        <w:t xml:space="preserve"> и др.). </w:t>
      </w:r>
    </w:p>
    <w:p w14:paraId="1D9D3107"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Государственно-правовая мысль в Древней Индии. Учение брахманизма («Законы Ману») о дхарме и кастовом строе общества. Идеи естественного закона и равенства людей в буддизме. Положения трактата «</w:t>
      </w:r>
      <w:proofErr w:type="spellStart"/>
      <w:r w:rsidRPr="001A251B">
        <w:rPr>
          <w:rFonts w:ascii="Times New Roman" w:hAnsi="Times New Roman"/>
          <w:b w:val="0"/>
          <w:color w:val="auto"/>
        </w:rPr>
        <w:t>Артхашастра</w:t>
      </w:r>
      <w:proofErr w:type="spellEnd"/>
      <w:r w:rsidRPr="001A251B">
        <w:rPr>
          <w:rFonts w:ascii="Times New Roman" w:hAnsi="Times New Roman"/>
          <w:b w:val="0"/>
          <w:color w:val="auto"/>
        </w:rPr>
        <w:t xml:space="preserve">» о задачах изучения закона и политики. </w:t>
      </w:r>
    </w:p>
    <w:p w14:paraId="326E94BD" w14:textId="40FA9CBC" w:rsidR="00005A86" w:rsidRDefault="001A251B" w:rsidP="006A2B52">
      <w:pPr>
        <w:pStyle w:val="10"/>
        <w:keepNext w:val="0"/>
        <w:keepLines w:val="0"/>
        <w:widowControl w:val="0"/>
        <w:spacing w:before="0" w:after="0"/>
        <w:ind w:firstLine="709"/>
        <w:jc w:val="both"/>
        <w:rPr>
          <w:rFonts w:ascii="Times New Roman" w:hAnsi="Times New Roman"/>
          <w:b w:val="0"/>
          <w:color w:val="auto"/>
        </w:rPr>
      </w:pPr>
      <w:proofErr w:type="spellStart"/>
      <w:r w:rsidRPr="001A251B">
        <w:rPr>
          <w:rFonts w:ascii="Times New Roman" w:hAnsi="Times New Roman"/>
          <w:b w:val="0"/>
          <w:color w:val="auto"/>
        </w:rPr>
        <w:t>Дике</w:t>
      </w:r>
      <w:proofErr w:type="spellEnd"/>
      <w:r w:rsidRPr="001A251B">
        <w:rPr>
          <w:rFonts w:ascii="Times New Roman" w:hAnsi="Times New Roman"/>
          <w:b w:val="0"/>
          <w:color w:val="auto"/>
        </w:rPr>
        <w:t xml:space="preserve"> и </w:t>
      </w:r>
      <w:proofErr w:type="spellStart"/>
      <w:r w:rsidRPr="001A251B">
        <w:rPr>
          <w:rFonts w:ascii="Times New Roman" w:hAnsi="Times New Roman"/>
          <w:b w:val="0"/>
          <w:color w:val="auto"/>
        </w:rPr>
        <w:t>номос</w:t>
      </w:r>
      <w:proofErr w:type="spellEnd"/>
      <w:r w:rsidRPr="001A251B">
        <w:rPr>
          <w:rFonts w:ascii="Times New Roman" w:hAnsi="Times New Roman"/>
          <w:b w:val="0"/>
          <w:color w:val="auto"/>
        </w:rPr>
        <w:t xml:space="preserve">: в поисках начал права и справедливости для полиса и полисных законов (Гомер, Гесиод, «семь мудрецов»). Идеи Пифагора и пифагорейцев о праве и справедливости в полисе как «воздаянии другому равным». Гераклит об обусловленности полисных законов и человеческих представлений о праве и справедливости мировым логосом, общемировыми закономерностями. </w:t>
      </w:r>
      <w:proofErr w:type="spellStart"/>
      <w:r w:rsidRPr="001A251B">
        <w:rPr>
          <w:rFonts w:ascii="Times New Roman" w:hAnsi="Times New Roman"/>
          <w:b w:val="0"/>
          <w:color w:val="auto"/>
        </w:rPr>
        <w:t>Демокрит</w:t>
      </w:r>
      <w:proofErr w:type="spellEnd"/>
      <w:r w:rsidRPr="001A251B">
        <w:rPr>
          <w:rFonts w:ascii="Times New Roman" w:hAnsi="Times New Roman"/>
          <w:b w:val="0"/>
          <w:color w:val="auto"/>
        </w:rPr>
        <w:t xml:space="preserve"> о соотношении искусственных предписаний полисных законов и естественной справедливости. Учения софистов (Протагора, </w:t>
      </w:r>
      <w:proofErr w:type="spellStart"/>
      <w:r w:rsidRPr="001A251B">
        <w:rPr>
          <w:rFonts w:ascii="Times New Roman" w:hAnsi="Times New Roman"/>
          <w:b w:val="0"/>
          <w:color w:val="auto"/>
        </w:rPr>
        <w:t>Горгия</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Гиппия</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Антифонта</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Ликофрона</w:t>
      </w:r>
      <w:proofErr w:type="spellEnd"/>
      <w:r w:rsidRPr="001A251B">
        <w:rPr>
          <w:rFonts w:ascii="Times New Roman" w:hAnsi="Times New Roman"/>
          <w:b w:val="0"/>
          <w:color w:val="auto"/>
        </w:rPr>
        <w:t xml:space="preserve">, </w:t>
      </w:r>
      <w:proofErr w:type="spellStart"/>
      <w:r w:rsidRPr="001A251B">
        <w:rPr>
          <w:rFonts w:ascii="Times New Roman" w:hAnsi="Times New Roman"/>
          <w:b w:val="0"/>
          <w:color w:val="auto"/>
        </w:rPr>
        <w:t>Алкидама</w:t>
      </w:r>
      <w:proofErr w:type="spellEnd"/>
      <w:r w:rsidRPr="001A251B">
        <w:rPr>
          <w:rFonts w:ascii="Times New Roman" w:hAnsi="Times New Roman"/>
          <w:b w:val="0"/>
          <w:color w:val="auto"/>
        </w:rPr>
        <w:t xml:space="preserve"> и др.) о различении и соотношении естественного права (права по природе) и полисных законов, о свободе и равенстве всех людей по естественному праву. Учение Сократа о разумных и справедливых основах полиса и его законов, о понятийном единстве справедливого и законного. Философское учение Платона о совершенном государстве и разумном законе, его идеи о естественном праве и равенстве. Правовое учение Аристотеля. Этика, политика и право. Концепция человека как «политического существа». Учение о формах полиса, о естественном и </w:t>
      </w:r>
      <w:proofErr w:type="spellStart"/>
      <w:r w:rsidRPr="001A251B">
        <w:rPr>
          <w:rFonts w:ascii="Times New Roman" w:hAnsi="Times New Roman"/>
          <w:b w:val="0"/>
          <w:color w:val="auto"/>
        </w:rPr>
        <w:t>волеустановленном</w:t>
      </w:r>
      <w:proofErr w:type="spellEnd"/>
      <w:r w:rsidRPr="001A251B">
        <w:rPr>
          <w:rFonts w:ascii="Times New Roman" w:hAnsi="Times New Roman"/>
          <w:b w:val="0"/>
          <w:color w:val="auto"/>
        </w:rPr>
        <w:t xml:space="preserve"> праве, о двух видах справедливости. Договорная концепция справедливости в учении Эпикура о государстве, естественном праве и законах полиса. Древнегреческие стоики (Зенон, </w:t>
      </w:r>
      <w:proofErr w:type="spellStart"/>
      <w:r w:rsidRPr="001A251B">
        <w:rPr>
          <w:rFonts w:ascii="Times New Roman" w:hAnsi="Times New Roman"/>
          <w:b w:val="0"/>
          <w:color w:val="auto"/>
        </w:rPr>
        <w:t>Хрисипп</w:t>
      </w:r>
      <w:proofErr w:type="spellEnd"/>
      <w:r w:rsidRPr="001A251B">
        <w:rPr>
          <w:rFonts w:ascii="Times New Roman" w:hAnsi="Times New Roman"/>
          <w:b w:val="0"/>
          <w:color w:val="auto"/>
        </w:rPr>
        <w:t xml:space="preserve">) о естественном праве, полисе и его законах. </w:t>
      </w:r>
    </w:p>
    <w:p w14:paraId="574CDD2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Учение римских юристов о праве. Формирование и развитие юриспруденции как самостоятельной науки о праве и государстве. Различение и соотношение естественного и позитивного права. Концепция справедливого закона. Естественно-правовое учение Цицерона о государстве и его законах. Трактовка государства как «дела народа» и «общего правопорядка». Концепция смешанной формы правления. Учение римских стоиков (Сенека, Марк </w:t>
      </w:r>
      <w:proofErr w:type="spellStart"/>
      <w:r w:rsidRPr="001A251B">
        <w:rPr>
          <w:rFonts w:ascii="Times New Roman" w:hAnsi="Times New Roman"/>
          <w:b w:val="0"/>
          <w:color w:val="auto"/>
        </w:rPr>
        <w:t>Аврелий</w:t>
      </w:r>
      <w:proofErr w:type="spellEnd"/>
      <w:r w:rsidRPr="001A251B">
        <w:rPr>
          <w:rFonts w:ascii="Times New Roman" w:hAnsi="Times New Roman"/>
          <w:b w:val="0"/>
          <w:color w:val="auto"/>
        </w:rPr>
        <w:t xml:space="preserve">, Эпиктет) об универсальном естественном праве и </w:t>
      </w:r>
      <w:proofErr w:type="spellStart"/>
      <w:r w:rsidRPr="001A251B">
        <w:rPr>
          <w:rFonts w:ascii="Times New Roman" w:hAnsi="Times New Roman"/>
          <w:b w:val="0"/>
          <w:color w:val="auto"/>
        </w:rPr>
        <w:t>космополисе</w:t>
      </w:r>
      <w:proofErr w:type="spellEnd"/>
      <w:r w:rsidRPr="001A251B">
        <w:rPr>
          <w:rFonts w:ascii="Times New Roman" w:hAnsi="Times New Roman"/>
          <w:b w:val="0"/>
          <w:color w:val="auto"/>
        </w:rPr>
        <w:t xml:space="preserve"> (вселенском естественном государстве). </w:t>
      </w:r>
    </w:p>
    <w:p w14:paraId="3ACD918A" w14:textId="0CDF3124" w:rsidR="00005A86" w:rsidRDefault="001A251B" w:rsidP="00A819E4">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Концепция естественного и позитивного права в учении Августина о «двух градах». Правовое учение Фомы Аквинского. Виды законов. Соотношение божественного, естественного и человеческого законов. Учение о формах </w:t>
      </w:r>
      <w:r w:rsidRPr="001A251B">
        <w:rPr>
          <w:rFonts w:ascii="Times New Roman" w:hAnsi="Times New Roman"/>
          <w:b w:val="0"/>
          <w:color w:val="auto"/>
        </w:rPr>
        <w:lastRenderedPageBreak/>
        <w:t xml:space="preserve">правления. Естественно-правовые учения средневековых юристов о справедливом законе (представители </w:t>
      </w:r>
      <w:proofErr w:type="spellStart"/>
      <w:r w:rsidRPr="001A251B">
        <w:rPr>
          <w:rFonts w:ascii="Times New Roman" w:hAnsi="Times New Roman"/>
          <w:b w:val="0"/>
          <w:color w:val="auto"/>
        </w:rPr>
        <w:t>Павийской</w:t>
      </w:r>
      <w:proofErr w:type="spellEnd"/>
      <w:r w:rsidRPr="001A251B">
        <w:rPr>
          <w:rFonts w:ascii="Times New Roman" w:hAnsi="Times New Roman"/>
          <w:b w:val="0"/>
          <w:color w:val="auto"/>
        </w:rPr>
        <w:t xml:space="preserve"> школы, постглоссаторы). </w:t>
      </w:r>
      <w:proofErr w:type="spellStart"/>
      <w:r w:rsidRPr="001A251B">
        <w:rPr>
          <w:rFonts w:ascii="Times New Roman" w:hAnsi="Times New Roman"/>
          <w:b w:val="0"/>
          <w:color w:val="auto"/>
        </w:rPr>
        <w:t>Легистские</w:t>
      </w:r>
      <w:proofErr w:type="spellEnd"/>
      <w:r w:rsidRPr="001A251B">
        <w:rPr>
          <w:rFonts w:ascii="Times New Roman" w:hAnsi="Times New Roman"/>
          <w:b w:val="0"/>
          <w:color w:val="auto"/>
        </w:rPr>
        <w:t xml:space="preserve"> концепции права и государства (глоссаторы, представители гуманистической школы в юриспруденции). Вклад средневековых юристов в развитие юридической науки, в систематизацию действующего права и в процесс рецепции римского права в странах Западной Европы.</w:t>
      </w:r>
    </w:p>
    <w:p w14:paraId="7B552994"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005A86">
        <w:rPr>
          <w:rFonts w:ascii="Times New Roman" w:hAnsi="Times New Roman"/>
          <w:i/>
          <w:color w:val="auto"/>
        </w:rPr>
        <w:t>Тема 15. Правовые учения Нового времени</w:t>
      </w:r>
      <w:r w:rsidRPr="001A251B">
        <w:rPr>
          <w:rFonts w:ascii="Times New Roman" w:hAnsi="Times New Roman"/>
          <w:b w:val="0"/>
          <w:color w:val="auto"/>
        </w:rPr>
        <w:t xml:space="preserve"> </w:t>
      </w:r>
    </w:p>
    <w:p w14:paraId="0D2919CA"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Учение Н. Макиавелли о праве и государстве. Его концепция соотношения морали, политики и закона. Государственно-правовые идеи Реформации (М. Лютер, Ж. Кальвин). </w:t>
      </w:r>
    </w:p>
    <w:p w14:paraId="7CCF1A25" w14:textId="514AA159"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Учение Ж. </w:t>
      </w:r>
      <w:proofErr w:type="spellStart"/>
      <w:r w:rsidRPr="001A251B">
        <w:rPr>
          <w:rFonts w:ascii="Times New Roman" w:hAnsi="Times New Roman"/>
          <w:b w:val="0"/>
          <w:color w:val="auto"/>
        </w:rPr>
        <w:t>Бодена</w:t>
      </w:r>
      <w:proofErr w:type="spellEnd"/>
      <w:r w:rsidRPr="001A251B">
        <w:rPr>
          <w:rFonts w:ascii="Times New Roman" w:hAnsi="Times New Roman"/>
          <w:b w:val="0"/>
          <w:color w:val="auto"/>
        </w:rPr>
        <w:t xml:space="preserve"> о праве и государстве. Его концепция суверенной власти. Правовое учение Ф. Бэкона. Концепция естественного права и «хорошего закона». Правовое учение Г. </w:t>
      </w:r>
      <w:proofErr w:type="spellStart"/>
      <w:r w:rsidRPr="001A251B">
        <w:rPr>
          <w:rFonts w:ascii="Times New Roman" w:hAnsi="Times New Roman"/>
          <w:b w:val="0"/>
          <w:color w:val="auto"/>
        </w:rPr>
        <w:t>Гроция</w:t>
      </w:r>
      <w:proofErr w:type="spellEnd"/>
      <w:r w:rsidRPr="001A251B">
        <w:rPr>
          <w:rFonts w:ascii="Times New Roman" w:hAnsi="Times New Roman"/>
          <w:b w:val="0"/>
          <w:color w:val="auto"/>
        </w:rPr>
        <w:t xml:space="preserve">. Его учение о естественном, внутригосударственном и международном праве. Договорная теория государства. Разработка «научной формы» юриспруденции. Учение Спинозы о естественном и позитивном праве. Учение Т. Гоббса о естественном состоянии и договорном учреждении абсолютистского государства. </w:t>
      </w:r>
    </w:p>
    <w:p w14:paraId="302AED63"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proofErr w:type="spellStart"/>
      <w:r w:rsidRPr="001A251B">
        <w:rPr>
          <w:rFonts w:ascii="Times New Roman" w:hAnsi="Times New Roman"/>
          <w:b w:val="0"/>
          <w:color w:val="auto"/>
        </w:rPr>
        <w:t>Легистская</w:t>
      </w:r>
      <w:proofErr w:type="spellEnd"/>
      <w:r w:rsidRPr="001A251B">
        <w:rPr>
          <w:rFonts w:ascii="Times New Roman" w:hAnsi="Times New Roman"/>
          <w:b w:val="0"/>
          <w:color w:val="auto"/>
        </w:rPr>
        <w:t xml:space="preserve"> концепция права как приказа суверена. Правовое учение Дж. Локка. Договорная концепция государства и теория разделения властей. </w:t>
      </w:r>
    </w:p>
    <w:p w14:paraId="79E1B0D3"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Правовое учение С. </w:t>
      </w:r>
      <w:proofErr w:type="spellStart"/>
      <w:r w:rsidRPr="001A251B">
        <w:rPr>
          <w:rFonts w:ascii="Times New Roman" w:hAnsi="Times New Roman"/>
          <w:b w:val="0"/>
          <w:color w:val="auto"/>
        </w:rPr>
        <w:t>Пуфендорфа</w:t>
      </w:r>
      <w:proofErr w:type="spellEnd"/>
      <w:r w:rsidRPr="001A251B">
        <w:rPr>
          <w:rFonts w:ascii="Times New Roman" w:hAnsi="Times New Roman"/>
          <w:b w:val="0"/>
          <w:color w:val="auto"/>
        </w:rPr>
        <w:t xml:space="preserve">. Концепция развития юриспруденции. Учение Г.В. Лейбница о праве и государстве. Концепция «рациональной юриспруденции». Естественное и позитивное право. Концепция универсальной и партикулярной справедливости. </w:t>
      </w:r>
    </w:p>
    <w:p w14:paraId="624981E4"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Правовое учение Ш. Монтескье. «Дух законов» и позитивное право. Теория разделения властей и ее влияние на развитие учений о правовом государстве. Правовое учение Ж.-Ж. Руссо. Демократическая концепция общественного договора и обоснование суверенитета народа. Правовое учение Ч. </w:t>
      </w:r>
      <w:proofErr w:type="spellStart"/>
      <w:r w:rsidRPr="001A251B">
        <w:rPr>
          <w:rFonts w:ascii="Times New Roman" w:hAnsi="Times New Roman"/>
          <w:b w:val="0"/>
          <w:color w:val="auto"/>
        </w:rPr>
        <w:t>Беккариа</w:t>
      </w:r>
      <w:proofErr w:type="spellEnd"/>
      <w:r w:rsidRPr="001A251B">
        <w:rPr>
          <w:rFonts w:ascii="Times New Roman" w:hAnsi="Times New Roman"/>
          <w:b w:val="0"/>
          <w:color w:val="auto"/>
        </w:rPr>
        <w:t xml:space="preserve">. Концепция гуманистических юридических ценностей и цивилизованного правосудия. Обоснование прав человека, республиканской концепции разделения властей и правового государства в творчестве американских мыслителей II половины ХVIII в. (Т. </w:t>
      </w:r>
      <w:proofErr w:type="spellStart"/>
      <w:r w:rsidRPr="001A251B">
        <w:rPr>
          <w:rFonts w:ascii="Times New Roman" w:hAnsi="Times New Roman"/>
          <w:b w:val="0"/>
          <w:color w:val="auto"/>
        </w:rPr>
        <w:t>Пейн</w:t>
      </w:r>
      <w:proofErr w:type="spellEnd"/>
      <w:r w:rsidRPr="001A251B">
        <w:rPr>
          <w:rFonts w:ascii="Times New Roman" w:hAnsi="Times New Roman"/>
          <w:b w:val="0"/>
          <w:color w:val="auto"/>
        </w:rPr>
        <w:t xml:space="preserve">, Т. </w:t>
      </w:r>
      <w:proofErr w:type="spellStart"/>
      <w:r w:rsidRPr="001A251B">
        <w:rPr>
          <w:rFonts w:ascii="Times New Roman" w:hAnsi="Times New Roman"/>
          <w:b w:val="0"/>
          <w:color w:val="auto"/>
        </w:rPr>
        <w:t>Джефферсон</w:t>
      </w:r>
      <w:proofErr w:type="spellEnd"/>
      <w:r w:rsidRPr="001A251B">
        <w:rPr>
          <w:rFonts w:ascii="Times New Roman" w:hAnsi="Times New Roman"/>
          <w:b w:val="0"/>
          <w:color w:val="auto"/>
        </w:rPr>
        <w:t xml:space="preserve">, А. Гамильтон, Дж. Адамс, Дж. Мэдисон). </w:t>
      </w:r>
    </w:p>
    <w:p w14:paraId="3908EFC1"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Учение И. Канта о праве и государстве. Свобода человека как естественное право. Личность и государство. Мораль и право. Право и политика. Категорические императивы относительно права и государства. Либеральная концепция правового государства. «Историческая школа права» (Г. Гуго, К. </w:t>
      </w:r>
      <w:proofErr w:type="spellStart"/>
      <w:r w:rsidRPr="001A251B">
        <w:rPr>
          <w:rFonts w:ascii="Times New Roman" w:hAnsi="Times New Roman"/>
          <w:b w:val="0"/>
          <w:color w:val="auto"/>
        </w:rPr>
        <w:t>Савиньи</w:t>
      </w:r>
      <w:proofErr w:type="spellEnd"/>
      <w:r w:rsidRPr="001A251B">
        <w:rPr>
          <w:rFonts w:ascii="Times New Roman" w:hAnsi="Times New Roman"/>
          <w:b w:val="0"/>
          <w:color w:val="auto"/>
        </w:rPr>
        <w:t xml:space="preserve">, Г. </w:t>
      </w:r>
      <w:proofErr w:type="spellStart"/>
      <w:r w:rsidRPr="001A251B">
        <w:rPr>
          <w:rFonts w:ascii="Times New Roman" w:hAnsi="Times New Roman"/>
          <w:b w:val="0"/>
          <w:color w:val="auto"/>
        </w:rPr>
        <w:t>Пухта</w:t>
      </w:r>
      <w:proofErr w:type="spellEnd"/>
      <w:r w:rsidRPr="001A251B">
        <w:rPr>
          <w:rFonts w:ascii="Times New Roman" w:hAnsi="Times New Roman"/>
          <w:b w:val="0"/>
          <w:color w:val="auto"/>
        </w:rPr>
        <w:t xml:space="preserve">). Обоснование идей позитивистской юриспруденции. Г. Гуго о «философии позитивного права» как составной части юриспруденции. Философия </w:t>
      </w:r>
      <w:r w:rsidRPr="001A251B">
        <w:rPr>
          <w:rFonts w:ascii="Times New Roman" w:hAnsi="Times New Roman"/>
          <w:b w:val="0"/>
          <w:color w:val="auto"/>
        </w:rPr>
        <w:lastRenderedPageBreak/>
        <w:t xml:space="preserve">права Г.В.Ф. Гегеля как особая философская наука (часть философии), ее предмет и метод. Понятие права и основные формы (ступени) его диалектической конкретизации: абстрактное право, мораль, нравственность (семья, гражданское общество и государство). Система права как царство реализованной свободы. </w:t>
      </w:r>
    </w:p>
    <w:p w14:paraId="26E2967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Правовое учение И. Бентама. Утилитаристская концепция юридического позитивизма. Критика естественно-правовых идей. Проекты реформирования государства, законодательства и юриспруденции. Правовое учение Дж. </w:t>
      </w:r>
      <w:proofErr w:type="spellStart"/>
      <w:r w:rsidRPr="001A251B">
        <w:rPr>
          <w:rFonts w:ascii="Times New Roman" w:hAnsi="Times New Roman"/>
          <w:b w:val="0"/>
          <w:color w:val="auto"/>
        </w:rPr>
        <w:t>Остина</w:t>
      </w:r>
      <w:proofErr w:type="spellEnd"/>
      <w:r w:rsidRPr="001A251B">
        <w:rPr>
          <w:rFonts w:ascii="Times New Roman" w:hAnsi="Times New Roman"/>
          <w:b w:val="0"/>
          <w:color w:val="auto"/>
        </w:rPr>
        <w:t xml:space="preserve">. Обоснование идей юридического позитивизма и аналитической юриспруденции. Определение предмета юриспруденции. Концепция «философии позитивного права». </w:t>
      </w:r>
    </w:p>
    <w:p w14:paraId="5DB3BE94"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Правовое учение Б. </w:t>
      </w:r>
      <w:proofErr w:type="spellStart"/>
      <w:r w:rsidRPr="001A251B">
        <w:rPr>
          <w:rFonts w:ascii="Times New Roman" w:hAnsi="Times New Roman"/>
          <w:b w:val="0"/>
          <w:color w:val="auto"/>
        </w:rPr>
        <w:t>Констана</w:t>
      </w:r>
      <w:proofErr w:type="spellEnd"/>
      <w:r w:rsidRPr="001A251B">
        <w:rPr>
          <w:rFonts w:ascii="Times New Roman" w:hAnsi="Times New Roman"/>
          <w:b w:val="0"/>
          <w:color w:val="auto"/>
        </w:rPr>
        <w:t xml:space="preserve">. Права и свободы индивида в античном и современном мире. Идеи конституционализма. Концепция разделения властей и правового государства. Правовое учение А. де </w:t>
      </w:r>
      <w:proofErr w:type="spellStart"/>
      <w:r w:rsidRPr="001A251B">
        <w:rPr>
          <w:rFonts w:ascii="Times New Roman" w:hAnsi="Times New Roman"/>
          <w:b w:val="0"/>
          <w:color w:val="auto"/>
        </w:rPr>
        <w:t>Токвиля</w:t>
      </w:r>
      <w:proofErr w:type="spellEnd"/>
      <w:r w:rsidRPr="001A251B">
        <w:rPr>
          <w:rFonts w:ascii="Times New Roman" w:hAnsi="Times New Roman"/>
          <w:b w:val="0"/>
          <w:color w:val="auto"/>
        </w:rPr>
        <w:t xml:space="preserve">. Идеи либеральной демократии. Соотношение свободы и равенства, поиски их единства. </w:t>
      </w:r>
    </w:p>
    <w:p w14:paraId="53A3220F"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Историко-материалистическое, коммунистическое учение К. Маркса и Ф. Энгельса о государстве и праве как надстроечных явлениях классового, частнособственнического общества. Классовая сущность и функции государства и права, их исторические формы и преходящий характер. Революционный слом буржуазной политико-правовой надстройки и установление диктатуры пролетариата. Отмирание государства и права в процессе коммунистического строительства. </w:t>
      </w:r>
    </w:p>
    <w:p w14:paraId="18EE12B6" w14:textId="034DF369" w:rsidR="00BD2148" w:rsidRPr="00A819E4" w:rsidRDefault="001A251B" w:rsidP="00A819E4">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Правовое учение Р. </w:t>
      </w:r>
      <w:proofErr w:type="spellStart"/>
      <w:r w:rsidRPr="001A251B">
        <w:rPr>
          <w:rFonts w:ascii="Times New Roman" w:hAnsi="Times New Roman"/>
          <w:b w:val="0"/>
          <w:color w:val="auto"/>
        </w:rPr>
        <w:t>Иеринга</w:t>
      </w:r>
      <w:proofErr w:type="spellEnd"/>
      <w:r w:rsidRPr="001A251B">
        <w:rPr>
          <w:rFonts w:ascii="Times New Roman" w:hAnsi="Times New Roman"/>
          <w:b w:val="0"/>
          <w:color w:val="auto"/>
        </w:rPr>
        <w:t xml:space="preserve">. Эволюция взглядов: от «юриспруденции понятий» к «юриспруденции интересов». Концепция юридического позитивизма. </w:t>
      </w:r>
      <w:proofErr w:type="gramStart"/>
      <w:r w:rsidRPr="001A251B">
        <w:rPr>
          <w:rFonts w:ascii="Times New Roman" w:hAnsi="Times New Roman"/>
          <w:b w:val="0"/>
          <w:color w:val="auto"/>
        </w:rPr>
        <w:t>Право</w:t>
      </w:r>
      <w:proofErr w:type="gramEnd"/>
      <w:r w:rsidRPr="001A251B">
        <w:rPr>
          <w:rFonts w:ascii="Times New Roman" w:hAnsi="Times New Roman"/>
          <w:b w:val="0"/>
          <w:color w:val="auto"/>
        </w:rPr>
        <w:t xml:space="preserve"> как государственно защищенный интерес. Идеи позитивистской социологии права. Цель в праве. Борьба за право. Учение Ф. Ницше о государстве и праве как явлениях, производных от «воли к власти». Аристократическая концепция естественного и позитивного права. Соотношение морали, политики и права. </w:t>
      </w:r>
    </w:p>
    <w:p w14:paraId="28A196BA" w14:textId="77777777" w:rsidR="00005A86" w:rsidRPr="00005A86" w:rsidRDefault="001A251B" w:rsidP="006A2B52">
      <w:pPr>
        <w:pStyle w:val="10"/>
        <w:keepNext w:val="0"/>
        <w:keepLines w:val="0"/>
        <w:widowControl w:val="0"/>
        <w:spacing w:before="0" w:after="0"/>
        <w:ind w:firstLine="709"/>
        <w:jc w:val="both"/>
        <w:rPr>
          <w:rFonts w:ascii="Times New Roman" w:hAnsi="Times New Roman"/>
          <w:i/>
          <w:color w:val="auto"/>
        </w:rPr>
      </w:pPr>
      <w:r w:rsidRPr="00005A86">
        <w:rPr>
          <w:rFonts w:ascii="Times New Roman" w:hAnsi="Times New Roman"/>
          <w:i/>
          <w:color w:val="auto"/>
        </w:rPr>
        <w:t xml:space="preserve">Тема 16. Формирование и развитие правовых учений в России </w:t>
      </w:r>
    </w:p>
    <w:p w14:paraId="5A201EF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Формирование юриспруденции в России. Учение о естественном и позитивном праве С.Е. Десницкого, первого русского профессора права. Естественно-правовые идеи А.П. Куницына. Правовые взгляды М.М. Сперанского. </w:t>
      </w:r>
    </w:p>
    <w:p w14:paraId="1D5172FB"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Концепция государственно-правовых преобразований и развития юриспруденции в России. Кодификация российского законодательства. К.А. </w:t>
      </w:r>
      <w:proofErr w:type="spellStart"/>
      <w:r w:rsidRPr="001A251B">
        <w:rPr>
          <w:rFonts w:ascii="Times New Roman" w:hAnsi="Times New Roman"/>
          <w:b w:val="0"/>
          <w:color w:val="auto"/>
        </w:rPr>
        <w:t>Неволин</w:t>
      </w:r>
      <w:proofErr w:type="spellEnd"/>
      <w:r w:rsidRPr="001A251B">
        <w:rPr>
          <w:rFonts w:ascii="Times New Roman" w:hAnsi="Times New Roman"/>
          <w:b w:val="0"/>
          <w:color w:val="auto"/>
        </w:rPr>
        <w:t xml:space="preserve"> как основатель научного правоведения в России. Соотношение естественного и позитивного права и составные части «научного законоведения» (юридической науки). Правовое учение П.Г. Редкина. Предмет философии права как </w:t>
      </w:r>
      <w:r w:rsidRPr="001A251B">
        <w:rPr>
          <w:rFonts w:ascii="Times New Roman" w:hAnsi="Times New Roman"/>
          <w:b w:val="0"/>
          <w:color w:val="auto"/>
        </w:rPr>
        <w:lastRenderedPageBreak/>
        <w:t xml:space="preserve">юридической дисциплины, предмет позитивной юриспруденции и общий предмет всей юриспруденции. </w:t>
      </w:r>
    </w:p>
    <w:p w14:paraId="58B4BAF5"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Учение о праве и государстве Б.Н. Чичерина. Предмет философии права. Отношение закона к свободе: принудительный (государственный) закон и добровольный (нравственный) закон. Обоснование концепции правового государства в форме конституционной монархии. Концепция истории политико-правовых учений. Учение В.С. Соловьева о праве и государстве. Естественное </w:t>
      </w:r>
      <w:proofErr w:type="gramStart"/>
      <w:r w:rsidRPr="001A251B">
        <w:rPr>
          <w:rFonts w:ascii="Times New Roman" w:hAnsi="Times New Roman"/>
          <w:b w:val="0"/>
          <w:color w:val="auto"/>
        </w:rPr>
        <w:t>право</w:t>
      </w:r>
      <w:proofErr w:type="gramEnd"/>
      <w:r w:rsidRPr="001A251B">
        <w:rPr>
          <w:rFonts w:ascii="Times New Roman" w:hAnsi="Times New Roman"/>
          <w:b w:val="0"/>
          <w:color w:val="auto"/>
        </w:rPr>
        <w:t xml:space="preserve"> как логическое основание позитивного права. Нравственность, право, государство. </w:t>
      </w:r>
    </w:p>
    <w:p w14:paraId="2875368D"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Позитивное </w:t>
      </w:r>
      <w:proofErr w:type="gramStart"/>
      <w:r w:rsidRPr="001A251B">
        <w:rPr>
          <w:rFonts w:ascii="Times New Roman" w:hAnsi="Times New Roman"/>
          <w:b w:val="0"/>
          <w:color w:val="auto"/>
        </w:rPr>
        <w:t>право</w:t>
      </w:r>
      <w:proofErr w:type="gramEnd"/>
      <w:r w:rsidRPr="001A251B">
        <w:rPr>
          <w:rFonts w:ascii="Times New Roman" w:hAnsi="Times New Roman"/>
          <w:b w:val="0"/>
          <w:color w:val="auto"/>
        </w:rPr>
        <w:t xml:space="preserve"> как принудительный минимум нравственности. Концепция правового государства. Цели и задачи «христианского государства». Юридический позитивизм в России. Позитивистское учение о праве Г.Ф. </w:t>
      </w:r>
      <w:proofErr w:type="spellStart"/>
      <w:r w:rsidRPr="001A251B">
        <w:rPr>
          <w:rFonts w:ascii="Times New Roman" w:hAnsi="Times New Roman"/>
          <w:b w:val="0"/>
          <w:color w:val="auto"/>
        </w:rPr>
        <w:t>Шершеневича</w:t>
      </w:r>
      <w:proofErr w:type="spellEnd"/>
      <w:r w:rsidRPr="001A251B">
        <w:rPr>
          <w:rFonts w:ascii="Times New Roman" w:hAnsi="Times New Roman"/>
          <w:b w:val="0"/>
          <w:color w:val="auto"/>
        </w:rPr>
        <w:t xml:space="preserve">. Концепция «философии позитивного права» как части позитивистской юриспруденции. </w:t>
      </w:r>
      <w:proofErr w:type="spellStart"/>
      <w:r w:rsidRPr="001A251B">
        <w:rPr>
          <w:rFonts w:ascii="Times New Roman" w:hAnsi="Times New Roman"/>
          <w:b w:val="0"/>
          <w:color w:val="auto"/>
        </w:rPr>
        <w:t>Легистские</w:t>
      </w:r>
      <w:proofErr w:type="spellEnd"/>
      <w:r w:rsidRPr="001A251B">
        <w:rPr>
          <w:rFonts w:ascii="Times New Roman" w:hAnsi="Times New Roman"/>
          <w:b w:val="0"/>
          <w:color w:val="auto"/>
        </w:rPr>
        <w:t xml:space="preserve"> воззрения В.Д. Каткова. Правовое учение П.И. </w:t>
      </w:r>
      <w:proofErr w:type="spellStart"/>
      <w:r w:rsidRPr="001A251B">
        <w:rPr>
          <w:rFonts w:ascii="Times New Roman" w:hAnsi="Times New Roman"/>
          <w:b w:val="0"/>
          <w:color w:val="auto"/>
        </w:rPr>
        <w:t>Новгородцева</w:t>
      </w:r>
      <w:proofErr w:type="spellEnd"/>
      <w:r w:rsidRPr="001A251B">
        <w:rPr>
          <w:rFonts w:ascii="Times New Roman" w:hAnsi="Times New Roman"/>
          <w:b w:val="0"/>
          <w:color w:val="auto"/>
        </w:rPr>
        <w:t xml:space="preserve">. Нравственный идеализм в трактовке права и государства. Идеи возрождения естественного права в качестве необходимой основы для позитивного права, для преодоления кризиса правосознания и обоснования новых общественно-политических идеалов. </w:t>
      </w:r>
    </w:p>
    <w:p w14:paraId="33BA8821" w14:textId="64798824"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Воззрения Н.А. Бердяева о праве и государстве. </w:t>
      </w:r>
      <w:proofErr w:type="spellStart"/>
      <w:r w:rsidRPr="001A251B">
        <w:rPr>
          <w:rFonts w:ascii="Times New Roman" w:hAnsi="Times New Roman"/>
          <w:b w:val="0"/>
          <w:color w:val="auto"/>
        </w:rPr>
        <w:t>Персоналистское</w:t>
      </w:r>
      <w:proofErr w:type="spellEnd"/>
      <w:r w:rsidRPr="001A251B">
        <w:rPr>
          <w:rFonts w:ascii="Times New Roman" w:hAnsi="Times New Roman"/>
          <w:b w:val="0"/>
          <w:color w:val="auto"/>
        </w:rPr>
        <w:t xml:space="preserve"> учение о свободе личности (персоны) как духовной категории. Противоположность реального царства Кесаря и сверхисторического царства Духа. Неотчуждаемые права человека как духовные права. Государственно-правовые воззрения В.И.</w:t>
      </w:r>
      <w:r w:rsidR="00AF647F">
        <w:rPr>
          <w:rFonts w:ascii="Times New Roman" w:hAnsi="Times New Roman"/>
          <w:b w:val="0"/>
          <w:color w:val="auto"/>
        </w:rPr>
        <w:t> </w:t>
      </w:r>
      <w:r w:rsidRPr="001A251B">
        <w:rPr>
          <w:rFonts w:ascii="Times New Roman" w:hAnsi="Times New Roman"/>
          <w:b w:val="0"/>
          <w:color w:val="auto"/>
        </w:rPr>
        <w:t>Ленина. Разработка положений марксистского учения о государстве и праве как надстроечных явлениях эксплуататорского общества. Революционный слом старой государственной машины и установление диктатуры пролетариата («</w:t>
      </w:r>
      <w:proofErr w:type="spellStart"/>
      <w:r w:rsidRPr="001A251B">
        <w:rPr>
          <w:rFonts w:ascii="Times New Roman" w:hAnsi="Times New Roman"/>
          <w:b w:val="0"/>
          <w:color w:val="auto"/>
        </w:rPr>
        <w:t>полугосударства</w:t>
      </w:r>
      <w:proofErr w:type="spellEnd"/>
      <w:r w:rsidRPr="001A251B">
        <w:rPr>
          <w:rFonts w:ascii="Times New Roman" w:hAnsi="Times New Roman"/>
          <w:b w:val="0"/>
          <w:color w:val="auto"/>
        </w:rPr>
        <w:t xml:space="preserve">») во главе с большевистской партией. Закон как политическое средство для осуществления задач диктатуры пролетариата. </w:t>
      </w:r>
    </w:p>
    <w:p w14:paraId="160529B7" w14:textId="77777777"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Концепции Республики Советов и федеративного устройства СССР. Марксистско-ленинское учение о государстве и праве как идеологическая и теоретическая основа советской юриспруденции. Трактовка советско-коммунистической власти как «государства диктатуры пролетариата» (1917 – начало 60-х годов) и как «общенародного государства» (с начала 60-х годов до 90-х годов ХХ в.). </w:t>
      </w:r>
    </w:p>
    <w:p w14:paraId="5F1E0F25" w14:textId="3268CAA4" w:rsidR="00005A86" w:rsidRDefault="001A251B" w:rsidP="006A2B52">
      <w:pPr>
        <w:pStyle w:val="10"/>
        <w:keepNext w:val="0"/>
        <w:keepLines w:val="0"/>
        <w:widowControl w:val="0"/>
        <w:spacing w:before="0" w:after="0"/>
        <w:ind w:firstLine="709"/>
        <w:jc w:val="both"/>
        <w:rPr>
          <w:rFonts w:ascii="Times New Roman" w:hAnsi="Times New Roman"/>
          <w:b w:val="0"/>
          <w:color w:val="auto"/>
        </w:rPr>
      </w:pPr>
      <w:r w:rsidRPr="001A251B">
        <w:rPr>
          <w:rFonts w:ascii="Times New Roman" w:hAnsi="Times New Roman"/>
          <w:b w:val="0"/>
          <w:color w:val="auto"/>
        </w:rPr>
        <w:t xml:space="preserve">Поиски концепции «социалистического правового государства» (в период перестройки). Эволюция концепций </w:t>
      </w:r>
      <w:proofErr w:type="spellStart"/>
      <w:r w:rsidRPr="001A251B">
        <w:rPr>
          <w:rFonts w:ascii="Times New Roman" w:hAnsi="Times New Roman"/>
          <w:b w:val="0"/>
          <w:color w:val="auto"/>
        </w:rPr>
        <w:t>правопонимания</w:t>
      </w:r>
      <w:proofErr w:type="spellEnd"/>
      <w:r w:rsidRPr="001A251B">
        <w:rPr>
          <w:rFonts w:ascii="Times New Roman" w:hAnsi="Times New Roman"/>
          <w:b w:val="0"/>
          <w:color w:val="auto"/>
        </w:rPr>
        <w:t xml:space="preserve">. Концепция права как классового порядка общественных отношений (П.И. </w:t>
      </w:r>
      <w:proofErr w:type="spellStart"/>
      <w:r w:rsidRPr="001A251B">
        <w:rPr>
          <w:rFonts w:ascii="Times New Roman" w:hAnsi="Times New Roman"/>
          <w:b w:val="0"/>
          <w:color w:val="auto"/>
        </w:rPr>
        <w:t>Стучка</w:t>
      </w:r>
      <w:proofErr w:type="spellEnd"/>
      <w:r w:rsidRPr="001A251B">
        <w:rPr>
          <w:rFonts w:ascii="Times New Roman" w:hAnsi="Times New Roman"/>
          <w:b w:val="0"/>
          <w:color w:val="auto"/>
        </w:rPr>
        <w:t xml:space="preserve">). Меновая концепция права (Е.Б. Пашуканис). Психологическая концепция классового права (М.А. </w:t>
      </w:r>
      <w:proofErr w:type="spellStart"/>
      <w:r w:rsidRPr="001A251B">
        <w:rPr>
          <w:rFonts w:ascii="Times New Roman" w:hAnsi="Times New Roman"/>
          <w:b w:val="0"/>
          <w:color w:val="auto"/>
        </w:rPr>
        <w:t>Рейснер</w:t>
      </w:r>
      <w:proofErr w:type="spellEnd"/>
      <w:r w:rsidRPr="001A251B">
        <w:rPr>
          <w:rFonts w:ascii="Times New Roman" w:hAnsi="Times New Roman"/>
          <w:b w:val="0"/>
          <w:color w:val="auto"/>
        </w:rPr>
        <w:t xml:space="preserve">). Советский </w:t>
      </w:r>
      <w:proofErr w:type="spellStart"/>
      <w:r w:rsidRPr="001A251B">
        <w:rPr>
          <w:rFonts w:ascii="Times New Roman" w:hAnsi="Times New Roman"/>
          <w:b w:val="0"/>
          <w:color w:val="auto"/>
        </w:rPr>
        <w:t>легизм</w:t>
      </w:r>
      <w:proofErr w:type="spellEnd"/>
      <w:r w:rsidRPr="001A251B">
        <w:rPr>
          <w:rFonts w:ascii="Times New Roman" w:hAnsi="Times New Roman"/>
          <w:b w:val="0"/>
          <w:color w:val="auto"/>
        </w:rPr>
        <w:t xml:space="preserve"> как официальное </w:t>
      </w:r>
      <w:proofErr w:type="spellStart"/>
      <w:r w:rsidRPr="001A251B">
        <w:rPr>
          <w:rFonts w:ascii="Times New Roman" w:hAnsi="Times New Roman"/>
          <w:b w:val="0"/>
          <w:color w:val="auto"/>
        </w:rPr>
        <w:t>правопонимание</w:t>
      </w:r>
      <w:proofErr w:type="spellEnd"/>
      <w:r w:rsidRPr="001A251B">
        <w:rPr>
          <w:rFonts w:ascii="Times New Roman" w:hAnsi="Times New Roman"/>
          <w:b w:val="0"/>
          <w:color w:val="auto"/>
        </w:rPr>
        <w:t xml:space="preserve"> </w:t>
      </w:r>
      <w:r w:rsidR="00AF647F">
        <w:rPr>
          <w:rFonts w:ascii="Times New Roman" w:hAnsi="Times New Roman"/>
          <w:b w:val="0"/>
          <w:color w:val="auto"/>
        </w:rPr>
        <w:t>19</w:t>
      </w:r>
      <w:r w:rsidRPr="001A251B">
        <w:rPr>
          <w:rFonts w:ascii="Times New Roman" w:hAnsi="Times New Roman"/>
          <w:b w:val="0"/>
          <w:color w:val="auto"/>
        </w:rPr>
        <w:t>30-</w:t>
      </w:r>
      <w:r w:rsidR="00AF647F">
        <w:rPr>
          <w:rFonts w:ascii="Times New Roman" w:hAnsi="Times New Roman"/>
          <w:b w:val="0"/>
          <w:color w:val="auto"/>
        </w:rPr>
        <w:t>19</w:t>
      </w:r>
      <w:r w:rsidRPr="001A251B">
        <w:rPr>
          <w:rFonts w:ascii="Times New Roman" w:hAnsi="Times New Roman"/>
          <w:b w:val="0"/>
          <w:color w:val="auto"/>
        </w:rPr>
        <w:t>80</w:t>
      </w:r>
      <w:r w:rsidR="00AF647F">
        <w:rPr>
          <w:rFonts w:ascii="Times New Roman" w:hAnsi="Times New Roman"/>
          <w:b w:val="0"/>
          <w:color w:val="auto"/>
        </w:rPr>
        <w:t>-х</w:t>
      </w:r>
      <w:r w:rsidRPr="001A251B">
        <w:rPr>
          <w:rFonts w:ascii="Times New Roman" w:hAnsi="Times New Roman"/>
          <w:b w:val="0"/>
          <w:color w:val="auto"/>
        </w:rPr>
        <w:t xml:space="preserve"> гг. (А.Я. Вышинский и др.). «Широкий» подход к праву (С.Ф. </w:t>
      </w:r>
      <w:proofErr w:type="spellStart"/>
      <w:r w:rsidRPr="001A251B">
        <w:rPr>
          <w:rFonts w:ascii="Times New Roman" w:hAnsi="Times New Roman"/>
          <w:b w:val="0"/>
          <w:color w:val="auto"/>
        </w:rPr>
        <w:t>Кечекьян</w:t>
      </w:r>
      <w:proofErr w:type="spellEnd"/>
      <w:r w:rsidRPr="001A251B">
        <w:rPr>
          <w:rFonts w:ascii="Times New Roman" w:hAnsi="Times New Roman"/>
          <w:b w:val="0"/>
          <w:color w:val="auto"/>
        </w:rPr>
        <w:t xml:space="preserve">, </w:t>
      </w:r>
      <w:r w:rsidRPr="001A251B">
        <w:rPr>
          <w:rFonts w:ascii="Times New Roman" w:hAnsi="Times New Roman"/>
          <w:b w:val="0"/>
          <w:color w:val="auto"/>
        </w:rPr>
        <w:lastRenderedPageBreak/>
        <w:t>А.А.</w:t>
      </w:r>
      <w:r w:rsidR="00005A86">
        <w:rPr>
          <w:rFonts w:ascii="Times New Roman" w:hAnsi="Times New Roman"/>
          <w:b w:val="0"/>
          <w:color w:val="auto"/>
        </w:rPr>
        <w:t> </w:t>
      </w:r>
      <w:r w:rsidRPr="001A251B">
        <w:rPr>
          <w:rFonts w:ascii="Times New Roman" w:hAnsi="Times New Roman"/>
          <w:b w:val="0"/>
          <w:color w:val="auto"/>
        </w:rPr>
        <w:t xml:space="preserve">Пионтковский, Я.Ф. </w:t>
      </w:r>
      <w:proofErr w:type="spellStart"/>
      <w:r w:rsidRPr="001A251B">
        <w:rPr>
          <w:rFonts w:ascii="Times New Roman" w:hAnsi="Times New Roman"/>
          <w:b w:val="0"/>
          <w:color w:val="auto"/>
        </w:rPr>
        <w:t>Миколенко</w:t>
      </w:r>
      <w:proofErr w:type="spellEnd"/>
      <w:r w:rsidRPr="001A251B">
        <w:rPr>
          <w:rFonts w:ascii="Times New Roman" w:hAnsi="Times New Roman"/>
          <w:b w:val="0"/>
          <w:color w:val="auto"/>
        </w:rPr>
        <w:t xml:space="preserve"> и др.). </w:t>
      </w:r>
    </w:p>
    <w:p w14:paraId="1F37EB17" w14:textId="4F05F104" w:rsidR="001A251B" w:rsidRDefault="001A251B" w:rsidP="006A2B52">
      <w:pPr>
        <w:pStyle w:val="10"/>
        <w:keepNext w:val="0"/>
        <w:keepLines w:val="0"/>
        <w:widowControl w:val="0"/>
        <w:spacing w:before="0" w:after="0"/>
        <w:ind w:firstLine="709"/>
        <w:jc w:val="both"/>
        <w:rPr>
          <w:rFonts w:ascii="Times New Roman" w:hAnsi="Times New Roman"/>
          <w:b w:val="0"/>
          <w:color w:val="auto"/>
        </w:rPr>
      </w:pPr>
      <w:proofErr w:type="spellStart"/>
      <w:r w:rsidRPr="001A251B">
        <w:rPr>
          <w:rFonts w:ascii="Times New Roman" w:hAnsi="Times New Roman"/>
          <w:b w:val="0"/>
          <w:color w:val="auto"/>
        </w:rPr>
        <w:t>Либертарно</w:t>
      </w:r>
      <w:proofErr w:type="spellEnd"/>
      <w:r w:rsidRPr="001A251B">
        <w:rPr>
          <w:rFonts w:ascii="Times New Roman" w:hAnsi="Times New Roman"/>
          <w:b w:val="0"/>
          <w:color w:val="auto"/>
        </w:rPr>
        <w:t xml:space="preserve">-юридическая концепция </w:t>
      </w:r>
      <w:proofErr w:type="spellStart"/>
      <w:r w:rsidRPr="001A251B">
        <w:rPr>
          <w:rFonts w:ascii="Times New Roman" w:hAnsi="Times New Roman"/>
          <w:b w:val="0"/>
          <w:color w:val="auto"/>
        </w:rPr>
        <w:t>правопонимания</w:t>
      </w:r>
      <w:proofErr w:type="spellEnd"/>
      <w:r w:rsidRPr="001A251B">
        <w:rPr>
          <w:rFonts w:ascii="Times New Roman" w:hAnsi="Times New Roman"/>
          <w:b w:val="0"/>
          <w:color w:val="auto"/>
        </w:rPr>
        <w:t xml:space="preserve"> и понятия государства. Постсоветский период развития отечественной правовой мысли и юриспруденции: основные направления, идеи, концепции.</w:t>
      </w:r>
    </w:p>
    <w:p w14:paraId="3F42935E" w14:textId="77777777" w:rsidR="000C6C0A" w:rsidRPr="003D1634" w:rsidRDefault="00363B8C" w:rsidP="00397386">
      <w:pPr>
        <w:pStyle w:val="10"/>
        <w:suppressAutoHyphens/>
        <w:spacing w:before="240" w:after="240" w:line="360" w:lineRule="auto"/>
        <w:ind w:firstLine="567"/>
        <w:jc w:val="both"/>
        <w:rPr>
          <w:rFonts w:ascii="Times New Roman" w:hAnsi="Times New Roman"/>
          <w:color w:val="auto"/>
        </w:rPr>
      </w:pPr>
      <w:r w:rsidRPr="003D1634">
        <w:rPr>
          <w:rFonts w:ascii="Times New Roman" w:hAnsi="Times New Roman"/>
          <w:color w:val="auto"/>
        </w:rPr>
        <w:t>5.2. Учебно-тематический план</w:t>
      </w:r>
      <w:bookmarkEnd w:id="10"/>
      <w:bookmarkEnd w:id="11"/>
    </w:p>
    <w:tbl>
      <w:tblPr>
        <w:tblW w:w="10618" w:type="dxa"/>
        <w:tblInd w:w="-572" w:type="dxa"/>
        <w:tblLayout w:type="fixed"/>
        <w:tblCellMar>
          <w:left w:w="10" w:type="dxa"/>
          <w:right w:w="10" w:type="dxa"/>
        </w:tblCellMar>
        <w:tblLook w:val="0000" w:firstRow="0" w:lastRow="0" w:firstColumn="0" w:lastColumn="0" w:noHBand="0" w:noVBand="0"/>
      </w:tblPr>
      <w:tblGrid>
        <w:gridCol w:w="564"/>
        <w:gridCol w:w="2682"/>
        <w:gridCol w:w="704"/>
        <w:gridCol w:w="847"/>
        <w:gridCol w:w="846"/>
        <w:gridCol w:w="1129"/>
        <w:gridCol w:w="848"/>
        <w:gridCol w:w="2998"/>
      </w:tblGrid>
      <w:tr w:rsidR="009E402B" w:rsidRPr="003A0711" w14:paraId="066A3CCC" w14:textId="77777777" w:rsidTr="00BD2148">
        <w:trPr>
          <w:trHeight w:val="310"/>
        </w:trPr>
        <w:tc>
          <w:tcPr>
            <w:tcW w:w="564" w:type="dxa"/>
            <w:vMerge w:val="restart"/>
            <w:tcBorders>
              <w:top w:val="single" w:sz="4" w:space="0" w:color="auto"/>
              <w:left w:val="single" w:sz="4" w:space="0" w:color="auto"/>
              <w:right w:val="single" w:sz="4" w:space="0" w:color="auto"/>
            </w:tcBorders>
            <w:shd w:val="clear" w:color="auto" w:fill="FFFFFF"/>
          </w:tcPr>
          <w:p w14:paraId="781C57F5" w14:textId="77777777" w:rsidR="009E402B" w:rsidRPr="00A67853" w:rsidRDefault="009E402B" w:rsidP="009E402B">
            <w:pPr>
              <w:jc w:val="both"/>
            </w:pPr>
            <w:r w:rsidRPr="00A67853">
              <w:rPr>
                <w:rStyle w:val="1100"/>
                <w:sz w:val="24"/>
                <w:szCs w:val="24"/>
              </w:rPr>
              <w:t>№ п/п</w:t>
            </w:r>
          </w:p>
        </w:tc>
        <w:tc>
          <w:tcPr>
            <w:tcW w:w="2681" w:type="dxa"/>
            <w:vMerge w:val="restart"/>
            <w:tcBorders>
              <w:top w:val="single" w:sz="4" w:space="0" w:color="auto"/>
              <w:left w:val="single" w:sz="4" w:space="0" w:color="auto"/>
              <w:right w:val="single" w:sz="4" w:space="0" w:color="auto"/>
            </w:tcBorders>
            <w:shd w:val="clear" w:color="auto" w:fill="FFFFFF"/>
          </w:tcPr>
          <w:p w14:paraId="726757E6" w14:textId="77777777" w:rsidR="009E402B" w:rsidRPr="00A67853" w:rsidRDefault="009E402B" w:rsidP="00B052C0">
            <w:r w:rsidRPr="00A67853">
              <w:rPr>
                <w:rStyle w:val="25"/>
                <w:sz w:val="24"/>
                <w:szCs w:val="24"/>
              </w:rPr>
              <w:t>Наименование</w:t>
            </w:r>
          </w:p>
          <w:p w14:paraId="01A4032D" w14:textId="77777777" w:rsidR="009E402B" w:rsidRPr="00A67853" w:rsidRDefault="00B052C0" w:rsidP="00B052C0">
            <w:r w:rsidRPr="00A67853">
              <w:rPr>
                <w:rStyle w:val="25"/>
                <w:sz w:val="24"/>
                <w:szCs w:val="24"/>
              </w:rPr>
              <w:t>темы (раздела</w:t>
            </w:r>
            <w:r w:rsidR="009E402B" w:rsidRPr="00A67853">
              <w:rPr>
                <w:rStyle w:val="25"/>
                <w:sz w:val="24"/>
                <w:szCs w:val="24"/>
              </w:rPr>
              <w:t>) дисциплины</w:t>
            </w:r>
          </w:p>
        </w:tc>
        <w:tc>
          <w:tcPr>
            <w:tcW w:w="4374" w:type="dxa"/>
            <w:gridSpan w:val="5"/>
            <w:tcBorders>
              <w:top w:val="single" w:sz="4" w:space="0" w:color="auto"/>
              <w:left w:val="single" w:sz="4" w:space="0" w:color="auto"/>
              <w:bottom w:val="single" w:sz="4" w:space="0" w:color="auto"/>
              <w:right w:val="single" w:sz="4" w:space="0" w:color="auto"/>
            </w:tcBorders>
            <w:shd w:val="clear" w:color="auto" w:fill="FFFFFF"/>
          </w:tcPr>
          <w:p w14:paraId="0C1A8920" w14:textId="77777777" w:rsidR="009E402B" w:rsidRPr="00A67853" w:rsidRDefault="00B052C0" w:rsidP="00B052C0">
            <w:pPr>
              <w:jc w:val="center"/>
            </w:pPr>
            <w:r w:rsidRPr="00A67853">
              <w:rPr>
                <w:rStyle w:val="25"/>
                <w:sz w:val="24"/>
                <w:szCs w:val="24"/>
              </w:rPr>
              <w:t>Трудоемкость в часа</w:t>
            </w:r>
            <w:r w:rsidR="009E402B" w:rsidRPr="00A67853">
              <w:rPr>
                <w:rStyle w:val="25"/>
                <w:sz w:val="24"/>
                <w:szCs w:val="24"/>
              </w:rPr>
              <w:t>х</w:t>
            </w:r>
          </w:p>
        </w:tc>
        <w:tc>
          <w:tcPr>
            <w:tcW w:w="2997" w:type="dxa"/>
            <w:vMerge w:val="restart"/>
            <w:tcBorders>
              <w:top w:val="single" w:sz="4" w:space="0" w:color="auto"/>
              <w:left w:val="single" w:sz="4" w:space="0" w:color="auto"/>
              <w:right w:val="single" w:sz="4" w:space="0" w:color="auto"/>
            </w:tcBorders>
            <w:shd w:val="clear" w:color="auto" w:fill="FFFFFF"/>
          </w:tcPr>
          <w:p w14:paraId="710B57CE" w14:textId="77777777" w:rsidR="009E402B" w:rsidRPr="00A67853" w:rsidRDefault="009E402B" w:rsidP="009E402B">
            <w:pPr>
              <w:jc w:val="both"/>
            </w:pPr>
            <w:r w:rsidRPr="00A67853">
              <w:rPr>
                <w:rStyle w:val="25"/>
                <w:sz w:val="24"/>
                <w:szCs w:val="24"/>
              </w:rPr>
              <w:t>Формы текущего контроля успеваем</w:t>
            </w:r>
            <w:r w:rsidR="00B052C0" w:rsidRPr="00A67853">
              <w:rPr>
                <w:rStyle w:val="25"/>
                <w:sz w:val="24"/>
                <w:szCs w:val="24"/>
              </w:rPr>
              <w:t>ости</w:t>
            </w:r>
          </w:p>
          <w:p w14:paraId="5B34749B" w14:textId="77777777" w:rsidR="009E402B" w:rsidRPr="00A67853" w:rsidRDefault="009E402B" w:rsidP="009E402B">
            <w:pPr>
              <w:pStyle w:val="680"/>
              <w:shd w:val="clear" w:color="auto" w:fill="auto"/>
              <w:spacing w:line="240" w:lineRule="auto"/>
              <w:jc w:val="both"/>
              <w:rPr>
                <w:sz w:val="24"/>
                <w:szCs w:val="24"/>
              </w:rPr>
            </w:pPr>
          </w:p>
        </w:tc>
      </w:tr>
      <w:tr w:rsidR="009E402B" w:rsidRPr="003A0711" w14:paraId="1BEDCBCA" w14:textId="77777777" w:rsidTr="00BD2148">
        <w:trPr>
          <w:trHeight w:val="640"/>
        </w:trPr>
        <w:tc>
          <w:tcPr>
            <w:tcW w:w="564" w:type="dxa"/>
            <w:vMerge/>
            <w:tcBorders>
              <w:left w:val="single" w:sz="4" w:space="0" w:color="auto"/>
              <w:right w:val="single" w:sz="4" w:space="0" w:color="auto"/>
            </w:tcBorders>
            <w:shd w:val="clear" w:color="auto" w:fill="FFFFFF"/>
          </w:tcPr>
          <w:p w14:paraId="34AB1376" w14:textId="77777777" w:rsidR="009E402B" w:rsidRPr="003A0711" w:rsidRDefault="009E402B" w:rsidP="009E402B">
            <w:pPr>
              <w:jc w:val="both"/>
              <w:rPr>
                <w:sz w:val="26"/>
                <w:szCs w:val="26"/>
              </w:rPr>
            </w:pPr>
          </w:p>
        </w:tc>
        <w:tc>
          <w:tcPr>
            <w:tcW w:w="2681" w:type="dxa"/>
            <w:vMerge/>
            <w:tcBorders>
              <w:left w:val="single" w:sz="4" w:space="0" w:color="auto"/>
              <w:right w:val="single" w:sz="4" w:space="0" w:color="auto"/>
            </w:tcBorders>
            <w:shd w:val="clear" w:color="auto" w:fill="FFFFFF"/>
          </w:tcPr>
          <w:p w14:paraId="221655EF" w14:textId="77777777" w:rsidR="009E402B" w:rsidRPr="003A0711" w:rsidRDefault="009E402B" w:rsidP="00B052C0">
            <w:pPr>
              <w:jc w:val="center"/>
              <w:rPr>
                <w:sz w:val="26"/>
                <w:szCs w:val="26"/>
              </w:rPr>
            </w:pPr>
          </w:p>
        </w:tc>
        <w:tc>
          <w:tcPr>
            <w:tcW w:w="704" w:type="dxa"/>
            <w:vMerge w:val="restart"/>
            <w:tcBorders>
              <w:top w:val="single" w:sz="4" w:space="0" w:color="auto"/>
              <w:left w:val="single" w:sz="4" w:space="0" w:color="auto"/>
              <w:right w:val="single" w:sz="4" w:space="0" w:color="auto"/>
            </w:tcBorders>
            <w:shd w:val="clear" w:color="auto" w:fill="FFFFFF"/>
          </w:tcPr>
          <w:p w14:paraId="4DEB70EA" w14:textId="77777777" w:rsidR="009E402B" w:rsidRPr="00A67853" w:rsidRDefault="009E402B" w:rsidP="009E402B">
            <w:pPr>
              <w:jc w:val="both"/>
            </w:pPr>
            <w:r w:rsidRPr="00A67853">
              <w:rPr>
                <w:rStyle w:val="25"/>
                <w:sz w:val="24"/>
                <w:szCs w:val="24"/>
              </w:rPr>
              <w:t>Всего</w:t>
            </w:r>
          </w:p>
        </w:tc>
        <w:tc>
          <w:tcPr>
            <w:tcW w:w="2822" w:type="dxa"/>
            <w:gridSpan w:val="3"/>
            <w:tcBorders>
              <w:top w:val="single" w:sz="4" w:space="0" w:color="auto"/>
              <w:left w:val="single" w:sz="4" w:space="0" w:color="auto"/>
              <w:bottom w:val="single" w:sz="4" w:space="0" w:color="auto"/>
              <w:right w:val="single" w:sz="4" w:space="0" w:color="auto"/>
            </w:tcBorders>
            <w:shd w:val="clear" w:color="auto" w:fill="FFFFFF"/>
          </w:tcPr>
          <w:p w14:paraId="5C579899" w14:textId="3AE27488" w:rsidR="009E402B" w:rsidRPr="00A67853" w:rsidRDefault="00A92DF7" w:rsidP="009E402B">
            <w:pPr>
              <w:jc w:val="both"/>
            </w:pPr>
            <w:r w:rsidRPr="00A92DF7">
              <w:rPr>
                <w:rStyle w:val="25"/>
                <w:sz w:val="24"/>
                <w:szCs w:val="24"/>
              </w:rPr>
              <w:t xml:space="preserve">Контактная работа - </w:t>
            </w:r>
            <w:r w:rsidR="009E402B" w:rsidRPr="00A67853">
              <w:rPr>
                <w:rStyle w:val="25"/>
                <w:sz w:val="24"/>
                <w:szCs w:val="24"/>
              </w:rPr>
              <w:t>Аудиторная работа</w:t>
            </w:r>
          </w:p>
        </w:tc>
        <w:tc>
          <w:tcPr>
            <w:tcW w:w="847" w:type="dxa"/>
            <w:vMerge w:val="restart"/>
            <w:tcBorders>
              <w:top w:val="single" w:sz="4" w:space="0" w:color="auto"/>
              <w:left w:val="single" w:sz="4" w:space="0" w:color="auto"/>
              <w:right w:val="single" w:sz="4" w:space="0" w:color="auto"/>
            </w:tcBorders>
            <w:shd w:val="clear" w:color="auto" w:fill="FFFFFF"/>
          </w:tcPr>
          <w:p w14:paraId="27860C63" w14:textId="77777777" w:rsidR="009E402B" w:rsidRPr="00A67853" w:rsidRDefault="009E402B" w:rsidP="009E402B">
            <w:pPr>
              <w:jc w:val="both"/>
            </w:pPr>
            <w:r w:rsidRPr="00A67853">
              <w:rPr>
                <w:rStyle w:val="25"/>
                <w:sz w:val="24"/>
                <w:szCs w:val="24"/>
              </w:rPr>
              <w:t xml:space="preserve">Самостоятельная </w:t>
            </w:r>
          </w:p>
          <w:p w14:paraId="5C95ED88" w14:textId="77777777" w:rsidR="009E402B" w:rsidRPr="00A67853" w:rsidRDefault="009E402B" w:rsidP="009E402B">
            <w:pPr>
              <w:jc w:val="both"/>
            </w:pPr>
            <w:r w:rsidRPr="00A67853">
              <w:rPr>
                <w:rStyle w:val="25"/>
                <w:sz w:val="24"/>
                <w:szCs w:val="24"/>
              </w:rPr>
              <w:t>работа</w:t>
            </w:r>
          </w:p>
        </w:tc>
        <w:tc>
          <w:tcPr>
            <w:tcW w:w="2997" w:type="dxa"/>
            <w:vMerge/>
            <w:tcBorders>
              <w:left w:val="single" w:sz="4" w:space="0" w:color="auto"/>
              <w:right w:val="single" w:sz="4" w:space="0" w:color="auto"/>
            </w:tcBorders>
            <w:shd w:val="clear" w:color="auto" w:fill="FFFFFF"/>
          </w:tcPr>
          <w:p w14:paraId="7EC663C0" w14:textId="77777777" w:rsidR="009E402B" w:rsidRPr="003A0711" w:rsidRDefault="009E402B" w:rsidP="009E402B">
            <w:pPr>
              <w:jc w:val="both"/>
              <w:rPr>
                <w:sz w:val="26"/>
                <w:szCs w:val="26"/>
              </w:rPr>
            </w:pPr>
          </w:p>
        </w:tc>
      </w:tr>
      <w:tr w:rsidR="009E402B" w:rsidRPr="003A0711" w14:paraId="773D83BE" w14:textId="77777777" w:rsidTr="00BD2148">
        <w:trPr>
          <w:trHeight w:val="563"/>
        </w:trPr>
        <w:tc>
          <w:tcPr>
            <w:tcW w:w="564" w:type="dxa"/>
            <w:vMerge/>
            <w:tcBorders>
              <w:left w:val="single" w:sz="4" w:space="0" w:color="auto"/>
              <w:bottom w:val="single" w:sz="4" w:space="0" w:color="auto"/>
              <w:right w:val="single" w:sz="4" w:space="0" w:color="auto"/>
            </w:tcBorders>
            <w:shd w:val="clear" w:color="auto" w:fill="FFFFFF"/>
          </w:tcPr>
          <w:p w14:paraId="0CAFD4C9" w14:textId="77777777" w:rsidR="009E402B" w:rsidRPr="003A0711" w:rsidRDefault="009E402B" w:rsidP="009E402B">
            <w:pPr>
              <w:jc w:val="both"/>
              <w:rPr>
                <w:sz w:val="26"/>
                <w:szCs w:val="26"/>
              </w:rPr>
            </w:pPr>
          </w:p>
        </w:tc>
        <w:tc>
          <w:tcPr>
            <w:tcW w:w="2681" w:type="dxa"/>
            <w:vMerge/>
            <w:tcBorders>
              <w:left w:val="single" w:sz="4" w:space="0" w:color="auto"/>
              <w:bottom w:val="single" w:sz="4" w:space="0" w:color="auto"/>
              <w:right w:val="single" w:sz="4" w:space="0" w:color="auto"/>
            </w:tcBorders>
            <w:shd w:val="clear" w:color="auto" w:fill="FFFFFF"/>
          </w:tcPr>
          <w:p w14:paraId="5082D2AC" w14:textId="77777777" w:rsidR="009E402B" w:rsidRPr="003A0711" w:rsidRDefault="009E402B" w:rsidP="00B052C0">
            <w:pPr>
              <w:jc w:val="center"/>
              <w:rPr>
                <w:sz w:val="26"/>
                <w:szCs w:val="26"/>
              </w:rPr>
            </w:pPr>
          </w:p>
        </w:tc>
        <w:tc>
          <w:tcPr>
            <w:tcW w:w="704" w:type="dxa"/>
            <w:vMerge/>
            <w:tcBorders>
              <w:left w:val="single" w:sz="4" w:space="0" w:color="auto"/>
              <w:bottom w:val="single" w:sz="4" w:space="0" w:color="auto"/>
              <w:right w:val="single" w:sz="4" w:space="0" w:color="auto"/>
            </w:tcBorders>
            <w:shd w:val="clear" w:color="auto" w:fill="FFFFFF"/>
          </w:tcPr>
          <w:p w14:paraId="45D8FE67" w14:textId="77777777" w:rsidR="009E402B" w:rsidRPr="003A0711" w:rsidRDefault="009E402B" w:rsidP="009E402B">
            <w:pPr>
              <w:jc w:val="both"/>
              <w:rPr>
                <w:sz w:val="26"/>
                <w:szCs w:val="26"/>
              </w:rPr>
            </w:pPr>
          </w:p>
        </w:tc>
        <w:tc>
          <w:tcPr>
            <w:tcW w:w="847" w:type="dxa"/>
            <w:tcBorders>
              <w:top w:val="single" w:sz="4" w:space="0" w:color="auto"/>
              <w:left w:val="single" w:sz="4" w:space="0" w:color="auto"/>
              <w:bottom w:val="single" w:sz="4" w:space="0" w:color="auto"/>
              <w:right w:val="single" w:sz="4" w:space="0" w:color="auto"/>
            </w:tcBorders>
            <w:shd w:val="clear" w:color="auto" w:fill="FFFFFF"/>
          </w:tcPr>
          <w:p w14:paraId="30A4A12B" w14:textId="77777777" w:rsidR="009E402B" w:rsidRPr="00A67853" w:rsidRDefault="009E402B" w:rsidP="009E402B">
            <w:pPr>
              <w:jc w:val="both"/>
            </w:pPr>
            <w:r w:rsidRPr="00A67853">
              <w:rPr>
                <w:rStyle w:val="1100"/>
                <w:sz w:val="24"/>
                <w:szCs w:val="24"/>
              </w:rPr>
              <w:t>Общая</w:t>
            </w:r>
          </w:p>
        </w:tc>
        <w:tc>
          <w:tcPr>
            <w:tcW w:w="846" w:type="dxa"/>
            <w:tcBorders>
              <w:top w:val="single" w:sz="4" w:space="0" w:color="auto"/>
              <w:left w:val="single" w:sz="4" w:space="0" w:color="auto"/>
              <w:bottom w:val="single" w:sz="4" w:space="0" w:color="auto"/>
              <w:right w:val="single" w:sz="4" w:space="0" w:color="auto"/>
            </w:tcBorders>
            <w:shd w:val="clear" w:color="auto" w:fill="FFFFFF"/>
          </w:tcPr>
          <w:p w14:paraId="36C7A9BE" w14:textId="77777777" w:rsidR="009E402B" w:rsidRPr="00A67853" w:rsidRDefault="009E402B" w:rsidP="009E402B">
            <w:pPr>
              <w:jc w:val="both"/>
            </w:pPr>
            <w:r w:rsidRPr="00A67853">
              <w:rPr>
                <w:rStyle w:val="1100"/>
                <w:sz w:val="24"/>
                <w:szCs w:val="24"/>
              </w:rPr>
              <w:t>Лекции</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14:paraId="24C79D91" w14:textId="77777777" w:rsidR="009E402B" w:rsidRPr="00A67853" w:rsidRDefault="009E402B" w:rsidP="009E402B">
            <w:pPr>
              <w:jc w:val="both"/>
            </w:pPr>
            <w:r w:rsidRPr="00A67853">
              <w:rPr>
                <w:rStyle w:val="1100"/>
                <w:sz w:val="24"/>
                <w:szCs w:val="24"/>
              </w:rPr>
              <w:t>Семинары</w:t>
            </w:r>
          </w:p>
        </w:tc>
        <w:tc>
          <w:tcPr>
            <w:tcW w:w="847" w:type="dxa"/>
            <w:vMerge/>
            <w:tcBorders>
              <w:left w:val="single" w:sz="4" w:space="0" w:color="auto"/>
              <w:bottom w:val="single" w:sz="4" w:space="0" w:color="auto"/>
              <w:right w:val="single" w:sz="4" w:space="0" w:color="auto"/>
            </w:tcBorders>
            <w:shd w:val="clear" w:color="auto" w:fill="FFFFFF"/>
          </w:tcPr>
          <w:p w14:paraId="18F4785A" w14:textId="77777777" w:rsidR="009E402B" w:rsidRPr="003A0711" w:rsidRDefault="009E402B" w:rsidP="009E402B">
            <w:pPr>
              <w:jc w:val="both"/>
              <w:rPr>
                <w:sz w:val="26"/>
                <w:szCs w:val="26"/>
              </w:rPr>
            </w:pPr>
          </w:p>
        </w:tc>
        <w:tc>
          <w:tcPr>
            <w:tcW w:w="2997" w:type="dxa"/>
            <w:vMerge/>
            <w:tcBorders>
              <w:left w:val="single" w:sz="4" w:space="0" w:color="auto"/>
              <w:bottom w:val="single" w:sz="4" w:space="0" w:color="auto"/>
              <w:right w:val="single" w:sz="4" w:space="0" w:color="auto"/>
            </w:tcBorders>
            <w:shd w:val="clear" w:color="auto" w:fill="FFFFFF"/>
          </w:tcPr>
          <w:p w14:paraId="75B9E2C5" w14:textId="77777777" w:rsidR="009E402B" w:rsidRPr="003A0711" w:rsidRDefault="009E402B" w:rsidP="009E402B">
            <w:pPr>
              <w:jc w:val="both"/>
              <w:rPr>
                <w:sz w:val="26"/>
                <w:szCs w:val="26"/>
              </w:rPr>
            </w:pPr>
          </w:p>
        </w:tc>
      </w:tr>
      <w:tr w:rsidR="00281F2F" w:rsidRPr="003A0711" w14:paraId="575E6060" w14:textId="77777777" w:rsidTr="00BD2148">
        <w:trPr>
          <w:trHeight w:val="699"/>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0DF40AAF" w14:textId="77777777" w:rsidR="00281F2F" w:rsidRPr="003A0711" w:rsidRDefault="00281F2F" w:rsidP="00831FF2">
            <w:pPr>
              <w:widowControl w:val="0"/>
              <w:jc w:val="both"/>
              <w:rPr>
                <w:rStyle w:val="25"/>
                <w:sz w:val="26"/>
                <w:szCs w:val="26"/>
              </w:rPr>
            </w:pPr>
          </w:p>
        </w:tc>
        <w:tc>
          <w:tcPr>
            <w:tcW w:w="1005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64A9C63" w14:textId="77777777" w:rsidR="00281F2F" w:rsidRPr="003A0711" w:rsidRDefault="00281F2F" w:rsidP="00281F2F">
            <w:pPr>
              <w:jc w:val="center"/>
              <w:rPr>
                <w:sz w:val="26"/>
                <w:szCs w:val="26"/>
              </w:rPr>
            </w:pPr>
            <w:r w:rsidRPr="003A0711">
              <w:rPr>
                <w:sz w:val="26"/>
                <w:szCs w:val="26"/>
              </w:rPr>
              <w:t xml:space="preserve">Раздел </w:t>
            </w:r>
            <w:r w:rsidRPr="003A0711">
              <w:rPr>
                <w:sz w:val="26"/>
                <w:szCs w:val="26"/>
                <w:lang w:val="en-US"/>
              </w:rPr>
              <w:t>I</w:t>
            </w:r>
            <w:r w:rsidRPr="003A0711">
              <w:rPr>
                <w:sz w:val="26"/>
                <w:szCs w:val="26"/>
              </w:rPr>
              <w:t xml:space="preserve"> Теория права и государства</w:t>
            </w:r>
          </w:p>
        </w:tc>
      </w:tr>
      <w:tr w:rsidR="00831FF2" w:rsidRPr="003A0711" w14:paraId="6FFA050A" w14:textId="77777777" w:rsidTr="00BD2148">
        <w:trPr>
          <w:trHeight w:val="1567"/>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5AA4179E" w14:textId="77777777" w:rsidR="00831FF2" w:rsidRPr="00A572F6" w:rsidRDefault="00831FF2" w:rsidP="00831FF2">
            <w:pPr>
              <w:widowControl w:val="0"/>
              <w:jc w:val="both"/>
              <w:rPr>
                <w:b/>
              </w:rPr>
            </w:pPr>
            <w:r w:rsidRPr="00A572F6">
              <w:rPr>
                <w:rStyle w:val="25"/>
                <w:sz w:val="24"/>
                <w:szCs w:val="24"/>
              </w:rPr>
              <w:t>1.</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642AF2F2" w14:textId="77777777" w:rsidR="00831FF2" w:rsidRPr="00A572F6" w:rsidRDefault="00831FF2" w:rsidP="00831FF2">
            <w:pPr>
              <w:widowControl w:val="0"/>
              <w:jc w:val="both"/>
            </w:pPr>
            <w:r w:rsidRPr="00A572F6">
              <w:t xml:space="preserve">Тема 1. </w:t>
            </w:r>
            <w:r w:rsidR="00F94CF5" w:rsidRPr="00A572F6">
              <w:t>Генезис, современное состояние и перспективы развития юридической науки</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EB712FE" w14:textId="77777777" w:rsidR="00831FF2" w:rsidRPr="00A572F6" w:rsidRDefault="00C3026A" w:rsidP="00831FF2">
            <w:pPr>
              <w:widowControl w:val="0"/>
              <w:jc w:val="center"/>
            </w:pPr>
            <w:r w:rsidRPr="00A572F6">
              <w:t>11</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0607563" w14:textId="77777777" w:rsidR="00831FF2" w:rsidRPr="00A572F6" w:rsidRDefault="00C3026A" w:rsidP="00831FF2">
            <w:pPr>
              <w:widowControl w:val="0"/>
              <w:jc w:val="center"/>
            </w:pPr>
            <w:r w:rsidRPr="00A572F6">
              <w:t>2</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7F842C01" w14:textId="77777777" w:rsidR="00831FF2" w:rsidRPr="00A572F6" w:rsidRDefault="00C3026A" w:rsidP="00831FF2">
            <w:pPr>
              <w:widowControl w:val="0"/>
              <w:jc w:val="center"/>
              <w:rPr>
                <w:lang w:val="en-US"/>
              </w:rPr>
            </w:pPr>
            <w:r w:rsidRPr="00A572F6">
              <w:rPr>
                <w:lang w:val="en-US"/>
              </w:rPr>
              <w:t>-</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0C9928CA" w14:textId="77777777" w:rsidR="00831FF2" w:rsidRPr="00A572F6" w:rsidRDefault="00C3026A" w:rsidP="00831FF2">
            <w:pPr>
              <w:widowControl w:val="0"/>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6ABE7BC3" w14:textId="77777777" w:rsidR="00831FF2" w:rsidRPr="00A572F6" w:rsidRDefault="00C3026A" w:rsidP="00831FF2">
            <w:pPr>
              <w:widowControl w:val="0"/>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289ED264" w14:textId="77777777" w:rsidR="00831FF2" w:rsidRPr="00A572F6" w:rsidRDefault="00831FF2" w:rsidP="00831FF2">
            <w:pPr>
              <w:jc w:val="both"/>
            </w:pPr>
            <w:r w:rsidRPr="00A572F6">
              <w:t>свободная коммуникация, краткий доклад с презентациями с последующим обсуждением</w:t>
            </w:r>
          </w:p>
        </w:tc>
      </w:tr>
      <w:tr w:rsidR="00831FF2" w:rsidRPr="003A0711" w14:paraId="3EA36D93" w14:textId="77777777" w:rsidTr="00BD2148">
        <w:trPr>
          <w:trHeight w:val="290"/>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65A0521B" w14:textId="77777777" w:rsidR="00831FF2" w:rsidRPr="00A572F6" w:rsidRDefault="00831FF2" w:rsidP="00831FF2">
            <w:pPr>
              <w:jc w:val="both"/>
            </w:pPr>
            <w:r w:rsidRPr="00A572F6">
              <w:rPr>
                <w:rStyle w:val="1100"/>
                <w:sz w:val="24"/>
                <w:szCs w:val="24"/>
              </w:rPr>
              <w:t>2.</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527AD137" w14:textId="77777777" w:rsidR="00831FF2" w:rsidRPr="00A572F6" w:rsidRDefault="00831FF2" w:rsidP="00831FF2">
            <w:pPr>
              <w:suppressAutoHyphens/>
              <w:jc w:val="both"/>
            </w:pPr>
            <w:r w:rsidRPr="00A572F6">
              <w:t xml:space="preserve">Тема 2. </w:t>
            </w:r>
            <w:r w:rsidR="00F94CF5" w:rsidRPr="00A572F6">
              <w:t>Государство, право и гражданское общество</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CB90B0A" w14:textId="77777777" w:rsidR="00831FF2" w:rsidRPr="00A572F6" w:rsidRDefault="00C3026A" w:rsidP="00831FF2">
            <w:pPr>
              <w:widowControl w:val="0"/>
              <w:jc w:val="center"/>
            </w:pPr>
            <w:r w:rsidRPr="00A572F6">
              <w:t>11</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1E95339" w14:textId="77777777" w:rsidR="00831FF2" w:rsidRPr="00A572F6" w:rsidRDefault="00C3026A" w:rsidP="00831FF2">
            <w:pPr>
              <w:widowControl w:val="0"/>
              <w:jc w:val="center"/>
            </w:pPr>
            <w:r w:rsidRPr="00A572F6">
              <w:t>2</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F2AB4AF" w14:textId="77777777" w:rsidR="00831FF2" w:rsidRPr="00A572F6" w:rsidRDefault="00C3026A" w:rsidP="00831FF2">
            <w:pPr>
              <w:widowControl w:val="0"/>
              <w:jc w:val="center"/>
              <w:rPr>
                <w:lang w:val="en-US"/>
              </w:rPr>
            </w:pPr>
            <w:r w:rsidRPr="00A572F6">
              <w:rPr>
                <w:lang w:val="en-US"/>
              </w:rPr>
              <w:t>-</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44626488" w14:textId="77777777" w:rsidR="00831FF2" w:rsidRPr="00A572F6" w:rsidRDefault="00C3026A" w:rsidP="00831FF2">
            <w:pPr>
              <w:widowControl w:val="0"/>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DB78FC6" w14:textId="77777777" w:rsidR="00831FF2" w:rsidRPr="00A572F6" w:rsidRDefault="00C3026A" w:rsidP="00831FF2">
            <w:pPr>
              <w:widowControl w:val="0"/>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561354A7" w14:textId="77777777" w:rsidR="00831FF2" w:rsidRPr="00A572F6" w:rsidRDefault="00831FF2" w:rsidP="00831FF2">
            <w:pPr>
              <w:jc w:val="both"/>
            </w:pPr>
            <w:r w:rsidRPr="00A572F6">
              <w:t>доклад с презентациями с последующим обсуждением, дискуссия, аналитические сообщения</w:t>
            </w:r>
            <w:r w:rsidR="00097EB2" w:rsidRPr="00A572F6">
              <w:t>, тестирование</w:t>
            </w:r>
          </w:p>
        </w:tc>
      </w:tr>
      <w:tr w:rsidR="00831FF2" w:rsidRPr="003A0711" w14:paraId="5F8D3DAD" w14:textId="77777777" w:rsidTr="00BD2148">
        <w:trPr>
          <w:trHeight w:val="2122"/>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1EAF7141" w14:textId="77777777" w:rsidR="00831FF2" w:rsidRPr="00A572F6" w:rsidRDefault="00831FF2" w:rsidP="00831FF2">
            <w:pPr>
              <w:jc w:val="both"/>
            </w:pPr>
            <w:r w:rsidRPr="00A572F6">
              <w:t>3</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4B987DB7" w14:textId="77777777" w:rsidR="00831FF2" w:rsidRPr="00A572F6" w:rsidRDefault="00831FF2" w:rsidP="00831FF2">
            <w:pPr>
              <w:suppressAutoHyphens/>
              <w:jc w:val="both"/>
            </w:pPr>
            <w:r w:rsidRPr="00A572F6">
              <w:t xml:space="preserve">Тема 3. </w:t>
            </w:r>
            <w:r w:rsidR="00F94CF5" w:rsidRPr="00A572F6">
              <w:t>Современное право в свете системных представлений</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41BAAAD" w14:textId="77777777" w:rsidR="00831FF2" w:rsidRPr="00A572F6" w:rsidRDefault="00C3026A" w:rsidP="00831FF2">
            <w:pPr>
              <w:widowControl w:val="0"/>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246F767B" w14:textId="77777777" w:rsidR="00831FF2" w:rsidRPr="00A572F6" w:rsidRDefault="00C3026A" w:rsidP="00831FF2">
            <w:pPr>
              <w:widowControl w:val="0"/>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63211909" w14:textId="77777777" w:rsidR="00831FF2" w:rsidRPr="00A572F6" w:rsidRDefault="00C3026A" w:rsidP="00831FF2">
            <w:pPr>
              <w:widowControl w:val="0"/>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07CA4BA2" w14:textId="77777777" w:rsidR="00831FF2" w:rsidRPr="00A572F6" w:rsidRDefault="00C3026A" w:rsidP="00831FF2">
            <w:pPr>
              <w:widowControl w:val="0"/>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6C445C3" w14:textId="77777777" w:rsidR="00831FF2" w:rsidRPr="00A572F6" w:rsidRDefault="00C3026A" w:rsidP="00831FF2">
            <w:pPr>
              <w:widowControl w:val="0"/>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62B547B8" w14:textId="77777777" w:rsidR="00831FF2" w:rsidRPr="00A572F6" w:rsidRDefault="00831FF2" w:rsidP="00831FF2">
            <w:pPr>
              <w:jc w:val="both"/>
            </w:pPr>
            <w:r w:rsidRPr="00A572F6">
              <w:t xml:space="preserve">свободная коммуникация, подготовка материалов подготовка материалов к аналитическим сообщениям, краткие доклады с последующей дискуссией, </w:t>
            </w:r>
          </w:p>
        </w:tc>
      </w:tr>
      <w:tr w:rsidR="00831FF2" w:rsidRPr="003A0711" w14:paraId="70DDBD0C"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883FBE6" w14:textId="77777777" w:rsidR="00831FF2" w:rsidRPr="00A572F6" w:rsidRDefault="00831FF2" w:rsidP="00831FF2">
            <w:pPr>
              <w:jc w:val="both"/>
            </w:pPr>
            <w:r w:rsidRPr="00A572F6">
              <w:t>4</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0A638F88" w14:textId="77777777" w:rsidR="00831FF2" w:rsidRPr="00A572F6" w:rsidRDefault="00831FF2" w:rsidP="00831FF2">
            <w:pPr>
              <w:suppressAutoHyphens/>
              <w:jc w:val="both"/>
            </w:pPr>
            <w:r w:rsidRPr="00A572F6">
              <w:t xml:space="preserve">Тема 4. </w:t>
            </w:r>
            <w:r w:rsidR="00F94CF5" w:rsidRPr="00A572F6">
              <w:t>Правовая политика современного государства</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8861A3E" w14:textId="77777777" w:rsidR="00831FF2" w:rsidRPr="00A572F6" w:rsidRDefault="00C3026A" w:rsidP="00831FF2">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BA97B17" w14:textId="77777777" w:rsidR="00831FF2" w:rsidRPr="00A572F6" w:rsidRDefault="00C3026A" w:rsidP="00C3026A">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6FE3EE87" w14:textId="77777777" w:rsidR="00831FF2" w:rsidRPr="00A572F6" w:rsidRDefault="00C3026A" w:rsidP="00831FF2">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1642B4B2" w14:textId="77777777" w:rsidR="00831FF2" w:rsidRPr="00A572F6" w:rsidRDefault="00C3026A" w:rsidP="00831FF2">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181AC9B0" w14:textId="77777777" w:rsidR="00831FF2" w:rsidRPr="00A572F6" w:rsidRDefault="00C3026A" w:rsidP="00831FF2">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56B8212E" w14:textId="77777777" w:rsidR="00831FF2" w:rsidRPr="00A572F6" w:rsidRDefault="00831FF2" w:rsidP="00831FF2">
            <w:pPr>
              <w:jc w:val="both"/>
            </w:pPr>
            <w:r w:rsidRPr="00A572F6">
              <w:t xml:space="preserve">свободная коммуникация, доклад с презентациями с последующим обсуждением, дискуссия </w:t>
            </w:r>
            <w:r w:rsidR="00097EB2" w:rsidRPr="00A572F6">
              <w:t>по теме семинара</w:t>
            </w:r>
          </w:p>
        </w:tc>
      </w:tr>
      <w:tr w:rsidR="00831FF2" w:rsidRPr="003A0711" w14:paraId="03A579B2"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05AA5F50" w14:textId="77777777" w:rsidR="00831FF2" w:rsidRPr="00A572F6" w:rsidRDefault="00831FF2" w:rsidP="00831FF2">
            <w:pPr>
              <w:jc w:val="both"/>
            </w:pPr>
            <w:r w:rsidRPr="00A572F6">
              <w:t>5</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74172D8B" w14:textId="77777777" w:rsidR="00831FF2" w:rsidRPr="00A572F6" w:rsidRDefault="00831FF2" w:rsidP="00831FF2">
            <w:pPr>
              <w:suppressAutoHyphens/>
              <w:jc w:val="both"/>
            </w:pPr>
            <w:r w:rsidRPr="00A572F6">
              <w:t xml:space="preserve">Тема 5. </w:t>
            </w:r>
            <w:r w:rsidR="00F94CF5" w:rsidRPr="00A572F6">
              <w:t>Право и государство в информационном обществе: проблемы современного научного осмысления</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83B1127" w14:textId="77777777" w:rsidR="00831FF2" w:rsidRPr="00A572F6" w:rsidRDefault="00C3026A" w:rsidP="00831FF2">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4D0DCF1F" w14:textId="77777777" w:rsidR="00831FF2" w:rsidRPr="00A572F6" w:rsidRDefault="00C3026A" w:rsidP="00831FF2">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25CFBCD1" w14:textId="77777777" w:rsidR="00831FF2" w:rsidRPr="00A572F6" w:rsidRDefault="00C3026A" w:rsidP="00831FF2">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D8B6EA0" w14:textId="77777777" w:rsidR="00831FF2" w:rsidRPr="00A572F6" w:rsidRDefault="00C3026A" w:rsidP="00831FF2">
            <w:pPr>
              <w:jc w:val="center"/>
              <w:rPr>
                <w:lang w:val="en-US"/>
              </w:rPr>
            </w:pPr>
            <w:r w:rsidRPr="00A572F6">
              <w:rPr>
                <w:lang w:val="en-US"/>
              </w:rPr>
              <w:t>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91FBBA7" w14:textId="77777777" w:rsidR="00831FF2" w:rsidRPr="00A572F6" w:rsidRDefault="00C3026A" w:rsidP="00831FF2">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316ED31B" w14:textId="77777777" w:rsidR="00831FF2" w:rsidRPr="00A572F6" w:rsidRDefault="00831FF2" w:rsidP="00831FF2">
            <w:pPr>
              <w:jc w:val="both"/>
              <w:rPr>
                <w:lang w:val="en-US"/>
              </w:rPr>
            </w:pPr>
            <w:r w:rsidRPr="00A572F6">
              <w:t>доклад с презентациями с последующим обсуждением, дискуссия, аналитические сообщения</w:t>
            </w:r>
            <w:r w:rsidR="00C3026A" w:rsidRPr="00A572F6">
              <w:t xml:space="preserve">. Итоговая деловая игра по Разделу </w:t>
            </w:r>
            <w:r w:rsidR="00C3026A" w:rsidRPr="00A572F6">
              <w:rPr>
                <w:lang w:val="en-US"/>
              </w:rPr>
              <w:t>I</w:t>
            </w:r>
          </w:p>
        </w:tc>
      </w:tr>
      <w:tr w:rsidR="00281F2F" w:rsidRPr="003A0711" w14:paraId="1DE9E2E0" w14:textId="77777777" w:rsidTr="00BD2148">
        <w:trPr>
          <w:trHeight w:val="557"/>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7E3A4EB1" w14:textId="77777777" w:rsidR="00281F2F" w:rsidRPr="003A0711" w:rsidRDefault="00281F2F" w:rsidP="00281F2F">
            <w:pPr>
              <w:jc w:val="center"/>
              <w:rPr>
                <w:sz w:val="26"/>
                <w:szCs w:val="26"/>
              </w:rPr>
            </w:pPr>
            <w:r w:rsidRPr="003A0711">
              <w:rPr>
                <w:sz w:val="26"/>
                <w:szCs w:val="26"/>
              </w:rPr>
              <w:t xml:space="preserve">Раздел </w:t>
            </w:r>
            <w:r w:rsidRPr="003A0711">
              <w:rPr>
                <w:sz w:val="26"/>
                <w:szCs w:val="26"/>
                <w:lang w:val="en-US"/>
              </w:rPr>
              <w:t>II</w:t>
            </w:r>
            <w:r w:rsidRPr="003A0711">
              <w:rPr>
                <w:sz w:val="26"/>
                <w:szCs w:val="26"/>
              </w:rPr>
              <w:t xml:space="preserve"> История права и государства России </w:t>
            </w:r>
            <w:r w:rsidR="00C3026A" w:rsidRPr="003A0711">
              <w:rPr>
                <w:sz w:val="26"/>
                <w:szCs w:val="26"/>
              </w:rPr>
              <w:t xml:space="preserve">и </w:t>
            </w:r>
            <w:r w:rsidRPr="003A0711">
              <w:rPr>
                <w:sz w:val="26"/>
                <w:szCs w:val="26"/>
              </w:rPr>
              <w:t>зарубежных стран</w:t>
            </w:r>
          </w:p>
        </w:tc>
      </w:tr>
      <w:tr w:rsidR="00831FF2" w:rsidRPr="003A0711" w14:paraId="3BB052C1"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30B1678B" w14:textId="77777777" w:rsidR="00831FF2" w:rsidRPr="003A0711" w:rsidRDefault="00831FF2" w:rsidP="00831FF2">
            <w:pPr>
              <w:jc w:val="both"/>
              <w:rPr>
                <w:sz w:val="26"/>
                <w:szCs w:val="26"/>
              </w:rPr>
            </w:pPr>
            <w:r w:rsidRPr="003A0711">
              <w:rPr>
                <w:sz w:val="26"/>
                <w:szCs w:val="26"/>
              </w:rPr>
              <w:t>6</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20DE13DE" w14:textId="77777777" w:rsidR="00831FF2" w:rsidRPr="00A572F6" w:rsidRDefault="00831FF2" w:rsidP="00831FF2">
            <w:pPr>
              <w:suppressAutoHyphens/>
              <w:jc w:val="both"/>
            </w:pPr>
            <w:r w:rsidRPr="00A572F6">
              <w:t xml:space="preserve">Тема 6. </w:t>
            </w:r>
            <w:r w:rsidR="00281F2F" w:rsidRPr="00A572F6">
              <w:t>Государственно-правовое развитие стран Древнего Мира и Средних веков</w:t>
            </w:r>
          </w:p>
          <w:p w14:paraId="02ACF35C" w14:textId="77777777" w:rsidR="00F94CF5" w:rsidRPr="00A572F6" w:rsidRDefault="00F94CF5" w:rsidP="00831FF2">
            <w:pPr>
              <w:suppressAutoHyphens/>
              <w:jc w:val="both"/>
            </w:pP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000BD61" w14:textId="77777777" w:rsidR="00831FF2" w:rsidRPr="00A572F6" w:rsidRDefault="00C3026A" w:rsidP="00831FF2">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76E0B7A" w14:textId="77777777" w:rsidR="00831FF2" w:rsidRPr="00A572F6" w:rsidRDefault="00C3026A" w:rsidP="00831FF2">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53BB44F9" w14:textId="77777777" w:rsidR="00831FF2" w:rsidRPr="00A572F6" w:rsidRDefault="00C3026A" w:rsidP="00831FF2">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251F5D3" w14:textId="77777777" w:rsidR="00831FF2" w:rsidRPr="00A572F6" w:rsidRDefault="00C3026A" w:rsidP="00831FF2">
            <w:pPr>
              <w:jc w:val="center"/>
            </w:pPr>
            <w:r w:rsidRPr="00A572F6">
              <w:t>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2D5072AD" w14:textId="77777777" w:rsidR="00831FF2" w:rsidRPr="00A572F6" w:rsidRDefault="00C3026A" w:rsidP="00831FF2">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024C1438" w14:textId="77777777" w:rsidR="00831FF2" w:rsidRPr="00A572F6" w:rsidRDefault="00831FF2" w:rsidP="00831FF2">
            <w:pPr>
              <w:jc w:val="both"/>
            </w:pPr>
            <w:r w:rsidRPr="00A572F6">
              <w:t>свободная коммуникация, подготовка материалов подготовка материалов к аналитическим сообщениям, краткие доклады с последующей дискуссией, тестирование</w:t>
            </w:r>
          </w:p>
        </w:tc>
      </w:tr>
      <w:tr w:rsidR="00831FF2" w:rsidRPr="003A0711" w14:paraId="2A8FA471"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7663889C" w14:textId="77777777" w:rsidR="00831FF2" w:rsidRPr="003A0711" w:rsidRDefault="00831FF2" w:rsidP="00831FF2">
            <w:pPr>
              <w:jc w:val="both"/>
              <w:rPr>
                <w:sz w:val="26"/>
                <w:szCs w:val="26"/>
              </w:rPr>
            </w:pPr>
            <w:r w:rsidRPr="003A0711">
              <w:rPr>
                <w:sz w:val="26"/>
                <w:szCs w:val="26"/>
              </w:rPr>
              <w:lastRenderedPageBreak/>
              <w:t>7</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637CB8FD" w14:textId="77777777" w:rsidR="00831FF2" w:rsidRPr="00A572F6" w:rsidRDefault="00831FF2" w:rsidP="00831FF2">
            <w:pPr>
              <w:suppressAutoHyphens/>
              <w:jc w:val="both"/>
            </w:pPr>
            <w:r w:rsidRPr="00A572F6">
              <w:t xml:space="preserve">Тема 7. </w:t>
            </w:r>
            <w:r w:rsidR="00281F2F" w:rsidRPr="00A572F6">
              <w:t>Партикулярные правовые системы в средневековом обществе</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2D1A68A" w14:textId="77777777" w:rsidR="00831FF2" w:rsidRPr="00A572F6" w:rsidRDefault="00C3026A" w:rsidP="00831FF2">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FEED3CC" w14:textId="77777777" w:rsidR="00831FF2" w:rsidRPr="00A572F6" w:rsidRDefault="00C3026A" w:rsidP="00831FF2">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84026E2" w14:textId="77777777" w:rsidR="00831FF2" w:rsidRPr="00A572F6" w:rsidRDefault="00C3026A" w:rsidP="00831FF2">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02063A0" w14:textId="77777777" w:rsidR="00831FF2" w:rsidRPr="00A572F6" w:rsidRDefault="00C3026A" w:rsidP="00831FF2">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159ABB75" w14:textId="77777777" w:rsidR="00831FF2" w:rsidRPr="00A572F6" w:rsidRDefault="00C3026A" w:rsidP="00831FF2">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6C16322C" w14:textId="77777777" w:rsidR="00831FF2" w:rsidRPr="00A572F6" w:rsidRDefault="00831FF2" w:rsidP="00831FF2">
            <w:pPr>
              <w:jc w:val="both"/>
            </w:pPr>
            <w:r w:rsidRPr="00A572F6">
              <w:t xml:space="preserve">свободная коммуникация, подготовка материалов подготовка материалов к аналитическим сообщениям, краткие доклады с последующей дискуссией, </w:t>
            </w:r>
            <w:r w:rsidR="00097EB2" w:rsidRPr="00A572F6">
              <w:t>Дискуссия по теме семинара</w:t>
            </w:r>
          </w:p>
        </w:tc>
      </w:tr>
      <w:tr w:rsidR="00831FF2" w:rsidRPr="003A0711" w14:paraId="128D38D8"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63A4509A" w14:textId="77777777" w:rsidR="00831FF2" w:rsidRPr="003A0711" w:rsidRDefault="00831FF2" w:rsidP="00831FF2">
            <w:pPr>
              <w:jc w:val="both"/>
              <w:rPr>
                <w:sz w:val="26"/>
                <w:szCs w:val="26"/>
              </w:rPr>
            </w:pPr>
            <w:r w:rsidRPr="003A0711">
              <w:rPr>
                <w:sz w:val="26"/>
                <w:szCs w:val="26"/>
              </w:rPr>
              <w:t>8</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14:paraId="31B4FDB6" w14:textId="77777777" w:rsidR="00831FF2" w:rsidRPr="00A572F6" w:rsidRDefault="00831FF2" w:rsidP="00831FF2">
            <w:pPr>
              <w:suppressAutoHyphens/>
              <w:jc w:val="both"/>
            </w:pPr>
            <w:r w:rsidRPr="00A572F6">
              <w:t xml:space="preserve">Тема 8. </w:t>
            </w:r>
            <w:r w:rsidR="00281F2F" w:rsidRPr="00A572F6">
              <w:t>История права и государства зарубежных стран в Новое и Новейшее время</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775F9D3" w14:textId="77777777" w:rsidR="00831FF2" w:rsidRPr="00A572F6" w:rsidRDefault="00C3026A" w:rsidP="00831FF2">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3FDCACC" w14:textId="77777777" w:rsidR="00831FF2" w:rsidRPr="00A572F6" w:rsidRDefault="00C3026A" w:rsidP="00831FF2">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4A59E853" w14:textId="77777777" w:rsidR="00831FF2" w:rsidRPr="00A572F6" w:rsidRDefault="00C3026A" w:rsidP="00831FF2">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7632876C" w14:textId="77777777" w:rsidR="00831FF2" w:rsidRPr="00A572F6" w:rsidRDefault="00C3026A" w:rsidP="00831FF2">
            <w:pPr>
              <w:jc w:val="center"/>
            </w:pPr>
            <w:r w:rsidRPr="00A572F6">
              <w:t>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B82412F" w14:textId="77777777" w:rsidR="00831FF2" w:rsidRPr="00A572F6" w:rsidRDefault="00C3026A" w:rsidP="00831FF2">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1F0B60CC" w14:textId="77777777" w:rsidR="00831FF2" w:rsidRPr="00A572F6" w:rsidRDefault="00831FF2" w:rsidP="00831FF2">
            <w:pPr>
              <w:jc w:val="both"/>
            </w:pPr>
            <w:r w:rsidRPr="00A572F6">
              <w:t>свободная коммуникация аналитические сообщения</w:t>
            </w:r>
            <w:r w:rsidR="00097EB2" w:rsidRPr="00A572F6">
              <w:t>, краткие доклады с последующей дискуссией</w:t>
            </w:r>
          </w:p>
        </w:tc>
      </w:tr>
      <w:tr w:rsidR="00F94CF5" w:rsidRPr="003A0711" w14:paraId="42677D65"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ECA7BED" w14:textId="77777777" w:rsidR="00F94CF5" w:rsidRPr="003A0711" w:rsidRDefault="00F94CF5" w:rsidP="00F94CF5">
            <w:pPr>
              <w:jc w:val="both"/>
              <w:rPr>
                <w:sz w:val="26"/>
                <w:szCs w:val="26"/>
              </w:rPr>
            </w:pPr>
            <w:r w:rsidRPr="003A0711">
              <w:rPr>
                <w:sz w:val="26"/>
                <w:szCs w:val="26"/>
              </w:rPr>
              <w:t>9</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49011B8C" w14:textId="77777777" w:rsidR="00F94CF5" w:rsidRPr="00A572F6" w:rsidRDefault="00F94CF5" w:rsidP="00F94CF5">
            <w:r w:rsidRPr="00A572F6">
              <w:t xml:space="preserve">Тема 9. </w:t>
            </w:r>
            <w:r w:rsidR="00281F2F" w:rsidRPr="00A572F6">
              <w:t>Государство и право Древнерусского государства и Централизованного государства</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A8AABA4" w14:textId="77777777" w:rsidR="00F94CF5" w:rsidRPr="00A572F6" w:rsidRDefault="00C3026A" w:rsidP="00F94CF5">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44E78DFE" w14:textId="77777777" w:rsidR="00F94CF5" w:rsidRPr="00A572F6" w:rsidRDefault="00C3026A" w:rsidP="00F94CF5">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23F13D5" w14:textId="77777777" w:rsidR="00F94CF5" w:rsidRPr="00A572F6" w:rsidRDefault="00C3026A" w:rsidP="00F94CF5">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48E87B97" w14:textId="77777777" w:rsidR="00F94CF5" w:rsidRPr="00A572F6" w:rsidRDefault="00C3026A" w:rsidP="00F94CF5">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19DA25F4" w14:textId="77777777" w:rsidR="00F94CF5" w:rsidRPr="00A572F6" w:rsidRDefault="00C3026A" w:rsidP="00F94CF5">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60EEC0CE" w14:textId="77777777" w:rsidR="00F94CF5" w:rsidRPr="00A572F6" w:rsidRDefault="00F94CF5" w:rsidP="00F94CF5">
            <w:pPr>
              <w:jc w:val="both"/>
            </w:pPr>
            <w:r w:rsidRPr="00A572F6">
              <w:t>свободная коммуникация, краткий доклад с презентациями с последующим обсуждением</w:t>
            </w:r>
          </w:p>
        </w:tc>
      </w:tr>
      <w:tr w:rsidR="00F94CF5" w:rsidRPr="003A0711" w14:paraId="13914B1A"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17426E60" w14:textId="77777777" w:rsidR="00F94CF5" w:rsidRPr="003A0711" w:rsidRDefault="00F94CF5" w:rsidP="00F94CF5">
            <w:pPr>
              <w:jc w:val="both"/>
              <w:rPr>
                <w:sz w:val="26"/>
                <w:szCs w:val="26"/>
              </w:rPr>
            </w:pPr>
            <w:r w:rsidRPr="003A0711">
              <w:rPr>
                <w:sz w:val="26"/>
                <w:szCs w:val="26"/>
              </w:rPr>
              <w:t>10</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6A9114D1" w14:textId="77777777" w:rsidR="00F94CF5" w:rsidRPr="00A572F6" w:rsidRDefault="00F94CF5" w:rsidP="00F94CF5">
            <w:r w:rsidRPr="00A572F6">
              <w:t xml:space="preserve">Тема 10. </w:t>
            </w:r>
            <w:r w:rsidR="00281F2F" w:rsidRPr="00A572F6">
              <w:t>Государство и право периода абсолютизма в России (XVIII в. – 1917 г.)</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AD87BC1" w14:textId="77777777" w:rsidR="00F94CF5" w:rsidRPr="00A572F6" w:rsidRDefault="00C3026A" w:rsidP="00F94CF5">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E106F2F" w14:textId="77777777" w:rsidR="00F94CF5" w:rsidRPr="00A572F6" w:rsidRDefault="00C3026A" w:rsidP="00F94CF5">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7863046" w14:textId="77777777" w:rsidR="00F94CF5" w:rsidRPr="00A572F6" w:rsidRDefault="00C3026A" w:rsidP="00F94CF5">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11F6AAE0" w14:textId="77777777" w:rsidR="00F94CF5" w:rsidRPr="00A572F6" w:rsidRDefault="00C3026A" w:rsidP="00F94CF5">
            <w:pPr>
              <w:jc w:val="center"/>
            </w:pPr>
            <w:r w:rsidRPr="00A572F6">
              <w:t>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F0604C1" w14:textId="77777777" w:rsidR="00F94CF5" w:rsidRPr="00A572F6" w:rsidRDefault="00C3026A" w:rsidP="00F94CF5">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64F12E7D" w14:textId="77777777" w:rsidR="00F94CF5" w:rsidRPr="00A572F6" w:rsidRDefault="00F94CF5" w:rsidP="00F94CF5">
            <w:pPr>
              <w:jc w:val="both"/>
            </w:pPr>
            <w:r w:rsidRPr="00A572F6">
              <w:t>доклад с презентациями с последующим обсуждением, дискуссия, аналитические сообщения</w:t>
            </w:r>
            <w:r w:rsidR="00097EB2" w:rsidRPr="00A572F6">
              <w:t>. Диспут</w:t>
            </w:r>
          </w:p>
        </w:tc>
      </w:tr>
      <w:tr w:rsidR="00F94CF5" w:rsidRPr="003A0711" w14:paraId="39057816"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7FAE82E" w14:textId="77777777" w:rsidR="00F94CF5" w:rsidRPr="003A0711" w:rsidRDefault="00F94CF5" w:rsidP="00F94CF5">
            <w:pPr>
              <w:jc w:val="both"/>
              <w:rPr>
                <w:sz w:val="26"/>
                <w:szCs w:val="26"/>
              </w:rPr>
            </w:pPr>
            <w:r w:rsidRPr="003A0711">
              <w:rPr>
                <w:sz w:val="26"/>
                <w:szCs w:val="26"/>
              </w:rPr>
              <w:t>11</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7FAA0E57" w14:textId="2894B82B" w:rsidR="00F94CF5" w:rsidRPr="00A572F6" w:rsidRDefault="00F94CF5" w:rsidP="00F94CF5">
            <w:r w:rsidRPr="00A572F6">
              <w:t xml:space="preserve">Тема 11. </w:t>
            </w:r>
            <w:r w:rsidR="00281F2F" w:rsidRPr="00A572F6">
              <w:t>Советское государство и право (1917 – 194</w:t>
            </w:r>
            <w:r w:rsidR="00683958">
              <w:t>5</w:t>
            </w:r>
            <w:r w:rsidR="00281F2F" w:rsidRPr="00A572F6">
              <w:t xml:space="preserve"> гг.)</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9F51372" w14:textId="77777777" w:rsidR="00F94CF5" w:rsidRPr="00A572F6" w:rsidRDefault="00C3026A" w:rsidP="00F94CF5">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9F7CF5D" w14:textId="77777777" w:rsidR="00F94CF5" w:rsidRPr="00A572F6" w:rsidRDefault="00C3026A" w:rsidP="00F94CF5">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2DAD930" w14:textId="77777777" w:rsidR="00F94CF5" w:rsidRPr="00A572F6" w:rsidRDefault="00C3026A" w:rsidP="00F94CF5">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0CAB4F8" w14:textId="77777777" w:rsidR="00F94CF5" w:rsidRPr="00A572F6" w:rsidRDefault="00C3026A" w:rsidP="00F94CF5">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1B8D6038" w14:textId="77777777" w:rsidR="00F94CF5" w:rsidRPr="00A572F6" w:rsidRDefault="00C3026A" w:rsidP="00F94CF5">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19B111D3" w14:textId="77777777" w:rsidR="00F94CF5" w:rsidRPr="00A572F6" w:rsidRDefault="00F94CF5" w:rsidP="00F94CF5">
            <w:pPr>
              <w:jc w:val="both"/>
            </w:pPr>
            <w:r w:rsidRPr="00A572F6">
              <w:t>свободная коммуникация, подготовка материалов подготовка материалов к аналитическим сообщениям, краткие доклады с последующей дискуссией</w:t>
            </w:r>
          </w:p>
        </w:tc>
      </w:tr>
      <w:tr w:rsidR="00F94CF5" w:rsidRPr="003A0711" w14:paraId="2ED43460"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21DCB2D2" w14:textId="77777777" w:rsidR="00F94CF5" w:rsidRPr="003A0711" w:rsidRDefault="00F94CF5" w:rsidP="00F94CF5">
            <w:pPr>
              <w:jc w:val="both"/>
              <w:rPr>
                <w:sz w:val="26"/>
                <w:szCs w:val="26"/>
              </w:rPr>
            </w:pPr>
            <w:r w:rsidRPr="003A0711">
              <w:rPr>
                <w:sz w:val="26"/>
                <w:szCs w:val="26"/>
              </w:rPr>
              <w:t>12</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2AC4D910" w14:textId="77777777" w:rsidR="00F94CF5" w:rsidRPr="00A572F6" w:rsidRDefault="00F94CF5" w:rsidP="00F94CF5">
            <w:r w:rsidRPr="00A572F6">
              <w:t xml:space="preserve">Тема 12. </w:t>
            </w:r>
            <w:r w:rsidR="00281F2F" w:rsidRPr="00A572F6">
              <w:t>Советское государство и право (1945 – 1991 гг.)</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CC80C2F" w14:textId="77777777" w:rsidR="00F94CF5" w:rsidRPr="00A572F6" w:rsidRDefault="00C3026A" w:rsidP="00F94CF5">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1884AF5" w14:textId="77777777" w:rsidR="00F94CF5" w:rsidRPr="00A572F6" w:rsidRDefault="00C3026A" w:rsidP="00F94CF5">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64B05159" w14:textId="77777777" w:rsidR="00F94CF5" w:rsidRPr="00A572F6" w:rsidRDefault="00C3026A" w:rsidP="00F94CF5">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B2DB3F3" w14:textId="77777777" w:rsidR="00F94CF5" w:rsidRPr="00A572F6" w:rsidRDefault="00C3026A" w:rsidP="00F94CF5">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35D56CF" w14:textId="77777777" w:rsidR="00F94CF5" w:rsidRPr="00A572F6" w:rsidRDefault="00C3026A" w:rsidP="00F94CF5">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2ED7FB66" w14:textId="77777777" w:rsidR="00F94CF5" w:rsidRPr="00A572F6" w:rsidRDefault="00F94CF5" w:rsidP="00F94CF5">
            <w:pPr>
              <w:jc w:val="both"/>
            </w:pPr>
            <w:r w:rsidRPr="00A572F6">
              <w:t>свободная коммуникация, доклад с презентациями с последующим обсуждением, дискуссия</w:t>
            </w:r>
            <w:r w:rsidR="00C3026A" w:rsidRPr="00A572F6">
              <w:t xml:space="preserve">. </w:t>
            </w:r>
          </w:p>
        </w:tc>
      </w:tr>
      <w:tr w:rsidR="00F94CF5" w:rsidRPr="003A0711" w14:paraId="59B8962E" w14:textId="77777777" w:rsidTr="00BD2148">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1DEA02D2" w14:textId="77777777" w:rsidR="00F94CF5" w:rsidRPr="003A0711" w:rsidRDefault="00F94CF5" w:rsidP="00F94CF5">
            <w:pPr>
              <w:jc w:val="both"/>
              <w:rPr>
                <w:sz w:val="26"/>
                <w:szCs w:val="26"/>
              </w:rPr>
            </w:pPr>
            <w:r w:rsidRPr="003A0711">
              <w:rPr>
                <w:sz w:val="26"/>
                <w:szCs w:val="26"/>
              </w:rPr>
              <w:t>13</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357AF1C1" w14:textId="77777777" w:rsidR="00F94CF5" w:rsidRPr="00A572F6" w:rsidRDefault="00F94CF5" w:rsidP="00F94CF5">
            <w:r w:rsidRPr="00A572F6">
              <w:t xml:space="preserve">Тема 13. </w:t>
            </w:r>
            <w:r w:rsidR="00281F2F" w:rsidRPr="00A572F6">
              <w:t>Развитие государства и права России в постсоветский период</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8994D2F" w14:textId="77777777" w:rsidR="00F94CF5" w:rsidRPr="00A572F6" w:rsidRDefault="00C3026A" w:rsidP="00F94CF5">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C32D645" w14:textId="77777777" w:rsidR="00F94CF5" w:rsidRPr="00A572F6" w:rsidRDefault="00C3026A" w:rsidP="00F94CF5">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552F8E0" w14:textId="77777777" w:rsidR="00F94CF5" w:rsidRPr="00A572F6" w:rsidRDefault="00C3026A" w:rsidP="00F94CF5">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B225AC0" w14:textId="77777777" w:rsidR="00F94CF5" w:rsidRPr="00A572F6" w:rsidRDefault="00C3026A" w:rsidP="00F94CF5">
            <w:pPr>
              <w:jc w:val="center"/>
            </w:pPr>
            <w:r w:rsidRPr="00A572F6">
              <w:t>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0006C7D" w14:textId="77777777" w:rsidR="00F94CF5" w:rsidRPr="00A572F6" w:rsidRDefault="00C3026A" w:rsidP="00F94CF5">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3B4ED11A" w14:textId="77777777" w:rsidR="00F94CF5" w:rsidRPr="00A572F6" w:rsidRDefault="00F94CF5" w:rsidP="00F94CF5">
            <w:pPr>
              <w:jc w:val="both"/>
            </w:pPr>
            <w:r w:rsidRPr="00A572F6">
              <w:t xml:space="preserve">свободная коммуникация, подготовка материалов </w:t>
            </w:r>
            <w:r w:rsidR="00C3026A" w:rsidRPr="00A572F6">
              <w:t>к аналитическим сообщениям; итоговый коллоквиум</w:t>
            </w:r>
          </w:p>
        </w:tc>
      </w:tr>
      <w:tr w:rsidR="00281F2F" w:rsidRPr="003A0711" w14:paraId="0358B173" w14:textId="77777777" w:rsidTr="00BD2148">
        <w:trPr>
          <w:trHeight w:val="693"/>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9664458" w14:textId="77777777" w:rsidR="00281F2F" w:rsidRPr="003A0711" w:rsidRDefault="00281F2F" w:rsidP="00281F2F">
            <w:pPr>
              <w:jc w:val="center"/>
              <w:rPr>
                <w:sz w:val="26"/>
                <w:szCs w:val="26"/>
              </w:rPr>
            </w:pPr>
            <w:r w:rsidRPr="003A0711">
              <w:rPr>
                <w:sz w:val="26"/>
                <w:szCs w:val="26"/>
              </w:rPr>
              <w:t xml:space="preserve">Раздел </w:t>
            </w:r>
            <w:r w:rsidRPr="003A0711">
              <w:rPr>
                <w:sz w:val="26"/>
                <w:szCs w:val="26"/>
                <w:lang w:val="en-US"/>
              </w:rPr>
              <w:t>III</w:t>
            </w:r>
            <w:r w:rsidRPr="003A0711">
              <w:rPr>
                <w:sz w:val="26"/>
                <w:szCs w:val="26"/>
              </w:rPr>
              <w:t xml:space="preserve"> История учений о праве и государстве</w:t>
            </w:r>
          </w:p>
        </w:tc>
      </w:tr>
      <w:tr w:rsidR="00281F2F" w:rsidRPr="003A0711" w14:paraId="7EA0204E" w14:textId="77777777" w:rsidTr="00BD2148">
        <w:trPr>
          <w:trHeight w:val="1851"/>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7C9C3535" w14:textId="77777777" w:rsidR="00281F2F" w:rsidRPr="003A0711" w:rsidRDefault="00281F2F" w:rsidP="00281F2F">
            <w:pPr>
              <w:jc w:val="both"/>
              <w:rPr>
                <w:sz w:val="26"/>
                <w:szCs w:val="26"/>
              </w:rPr>
            </w:pPr>
            <w:r w:rsidRPr="003A0711">
              <w:rPr>
                <w:sz w:val="26"/>
                <w:szCs w:val="26"/>
              </w:rPr>
              <w:t>14</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0FB22772" w14:textId="77777777" w:rsidR="00281F2F" w:rsidRPr="00A572F6" w:rsidRDefault="00281F2F" w:rsidP="00281F2F">
            <w:r w:rsidRPr="00A572F6">
              <w:t>Тема 14. Государственно-правовая мысль в странах Древнего Мира и Средних веков</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09FF730" w14:textId="77777777" w:rsidR="00281F2F" w:rsidRPr="00A572F6" w:rsidRDefault="00C3026A" w:rsidP="00281F2F">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3DABDCF" w14:textId="77777777" w:rsidR="00281F2F" w:rsidRPr="00A572F6" w:rsidRDefault="00C3026A" w:rsidP="00281F2F">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9B09215" w14:textId="77777777" w:rsidR="00281F2F" w:rsidRPr="00A572F6" w:rsidRDefault="00C3026A" w:rsidP="00281F2F">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5E0E7F9" w14:textId="77777777" w:rsidR="00281F2F" w:rsidRPr="00A572F6" w:rsidRDefault="00C3026A" w:rsidP="00281F2F">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0302C13" w14:textId="77777777" w:rsidR="00281F2F" w:rsidRPr="00A572F6" w:rsidRDefault="00C3026A" w:rsidP="00281F2F">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4317AEF7" w14:textId="77777777" w:rsidR="00281F2F" w:rsidRPr="00A572F6" w:rsidRDefault="00281F2F" w:rsidP="00281F2F">
            <w:pPr>
              <w:jc w:val="both"/>
            </w:pPr>
            <w:r w:rsidRPr="00A572F6">
              <w:t xml:space="preserve">свободная коммуникация, подготовка материалов подготовка материалов к аналитическим сообщениям, краткие доклады с последующей дискуссией, </w:t>
            </w:r>
            <w:r w:rsidR="00C3026A" w:rsidRPr="00A572F6">
              <w:t>Диспут</w:t>
            </w:r>
          </w:p>
        </w:tc>
      </w:tr>
      <w:tr w:rsidR="00281F2F" w:rsidRPr="003A0711" w14:paraId="64A25BC8" w14:textId="77777777" w:rsidTr="00BD2148">
        <w:trPr>
          <w:trHeight w:val="1308"/>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600443B9" w14:textId="77777777" w:rsidR="00281F2F" w:rsidRPr="003A0711" w:rsidRDefault="00281F2F" w:rsidP="00281F2F">
            <w:pPr>
              <w:jc w:val="both"/>
              <w:rPr>
                <w:sz w:val="26"/>
                <w:szCs w:val="26"/>
              </w:rPr>
            </w:pPr>
            <w:r w:rsidRPr="003A0711">
              <w:rPr>
                <w:sz w:val="26"/>
                <w:szCs w:val="26"/>
              </w:rPr>
              <w:t>15</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1EA705EC" w14:textId="77777777" w:rsidR="00281F2F" w:rsidRPr="00A572F6" w:rsidRDefault="00281F2F" w:rsidP="00281F2F">
            <w:r w:rsidRPr="00A572F6">
              <w:t>Тема 15. Правовые учения Нового времени</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89AEFED" w14:textId="77777777" w:rsidR="00281F2F" w:rsidRPr="00A572F6" w:rsidRDefault="00C3026A" w:rsidP="00281F2F">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AF30B9F" w14:textId="77777777" w:rsidR="00281F2F" w:rsidRPr="00A572F6" w:rsidRDefault="00C3026A" w:rsidP="00281F2F">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911B944" w14:textId="77777777" w:rsidR="00281F2F" w:rsidRPr="00A572F6" w:rsidRDefault="00C3026A" w:rsidP="00281F2F">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7FD2BC3" w14:textId="77777777" w:rsidR="00281F2F" w:rsidRPr="00A572F6" w:rsidRDefault="00C3026A" w:rsidP="00281F2F">
            <w:pPr>
              <w:jc w:val="center"/>
              <w:rPr>
                <w:lang w:val="en-US"/>
              </w:rPr>
            </w:pPr>
            <w:r w:rsidRPr="00A572F6">
              <w:rPr>
                <w:lang w:val="en-US"/>
              </w:rPr>
              <w:t>2</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2684AB50" w14:textId="77777777" w:rsidR="00281F2F" w:rsidRPr="00A572F6" w:rsidRDefault="00C3026A" w:rsidP="00281F2F">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4AACDCE0" w14:textId="77777777" w:rsidR="00281F2F" w:rsidRPr="00A572F6" w:rsidRDefault="00281F2F" w:rsidP="00281F2F">
            <w:pPr>
              <w:jc w:val="both"/>
            </w:pPr>
            <w:r w:rsidRPr="00A572F6">
              <w:t xml:space="preserve">свободная коммуникация, доклад с презентациями с последующим обсуждением, дискуссия </w:t>
            </w:r>
          </w:p>
        </w:tc>
      </w:tr>
      <w:tr w:rsidR="00281F2F" w:rsidRPr="003A0711" w14:paraId="28284B89" w14:textId="77777777" w:rsidTr="00BD2148">
        <w:trPr>
          <w:trHeight w:val="1041"/>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3A802C3" w14:textId="77777777" w:rsidR="00281F2F" w:rsidRPr="003A0711" w:rsidRDefault="00281F2F" w:rsidP="00281F2F">
            <w:pPr>
              <w:jc w:val="both"/>
              <w:rPr>
                <w:sz w:val="26"/>
                <w:szCs w:val="26"/>
              </w:rPr>
            </w:pPr>
            <w:r w:rsidRPr="003A0711">
              <w:rPr>
                <w:sz w:val="26"/>
                <w:szCs w:val="26"/>
              </w:rPr>
              <w:t>16</w:t>
            </w:r>
          </w:p>
        </w:tc>
        <w:tc>
          <w:tcPr>
            <w:tcW w:w="2681" w:type="dxa"/>
            <w:tcBorders>
              <w:top w:val="single" w:sz="4" w:space="0" w:color="auto"/>
              <w:left w:val="single" w:sz="4" w:space="0" w:color="auto"/>
              <w:bottom w:val="single" w:sz="4" w:space="0" w:color="auto"/>
              <w:right w:val="single" w:sz="4" w:space="0" w:color="auto"/>
            </w:tcBorders>
            <w:shd w:val="clear" w:color="auto" w:fill="FFFFFF"/>
          </w:tcPr>
          <w:p w14:paraId="1F7EDD64" w14:textId="77777777" w:rsidR="00281F2F" w:rsidRPr="00A572F6" w:rsidRDefault="00281F2F" w:rsidP="00281F2F">
            <w:r w:rsidRPr="00A572F6">
              <w:t>Тема 16. Формирование и развитие правовых учений в России</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6100040B" w14:textId="77777777" w:rsidR="00281F2F" w:rsidRPr="00A572F6" w:rsidRDefault="00C3026A" w:rsidP="00281F2F">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8A7F51C" w14:textId="77777777" w:rsidR="00281F2F" w:rsidRPr="00A572F6" w:rsidRDefault="00C3026A" w:rsidP="00281F2F">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3E730837" w14:textId="77777777" w:rsidR="00281F2F" w:rsidRPr="00A572F6" w:rsidRDefault="00C3026A" w:rsidP="00281F2F">
            <w:pPr>
              <w:jc w:val="center"/>
              <w:rPr>
                <w:lang w:val="en-US"/>
              </w:rPr>
            </w:pPr>
            <w:r w:rsidRPr="00A572F6">
              <w:rPr>
                <w:lang w:val="en-US"/>
              </w:rPr>
              <w:t>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E0F0609" w14:textId="77777777" w:rsidR="00281F2F" w:rsidRPr="00A572F6" w:rsidRDefault="00C3026A" w:rsidP="00281F2F">
            <w:pPr>
              <w:jc w:val="center"/>
            </w:pPr>
            <w:r w:rsidRPr="00A572F6">
              <w:t>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167823B" w14:textId="77777777" w:rsidR="00281F2F" w:rsidRPr="00A572F6" w:rsidRDefault="00C3026A" w:rsidP="00281F2F">
            <w:pPr>
              <w:jc w:val="center"/>
            </w:pPr>
            <w:r w:rsidRPr="00A572F6">
              <w:t>9</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7AFBC7AE" w14:textId="6E5382E9" w:rsidR="00281F2F" w:rsidRPr="00A572F6" w:rsidRDefault="00281F2F" w:rsidP="00281F2F">
            <w:pPr>
              <w:jc w:val="both"/>
            </w:pPr>
            <w:r w:rsidRPr="00A572F6">
              <w:t xml:space="preserve">свободная коммуникация, </w:t>
            </w:r>
            <w:r w:rsidR="00683958">
              <w:t>и</w:t>
            </w:r>
            <w:r w:rsidR="00097EB2" w:rsidRPr="00A572F6">
              <w:t>тоговый коллоквиум по теме семинара</w:t>
            </w:r>
          </w:p>
        </w:tc>
      </w:tr>
      <w:tr w:rsidR="00DE1BFC" w:rsidRPr="003A0711" w14:paraId="6595B385" w14:textId="77777777" w:rsidTr="00BD2148">
        <w:trPr>
          <w:trHeight w:val="1016"/>
        </w:trPr>
        <w:tc>
          <w:tcPr>
            <w:tcW w:w="3246" w:type="dxa"/>
            <w:gridSpan w:val="2"/>
            <w:tcBorders>
              <w:top w:val="single" w:sz="4" w:space="0" w:color="auto"/>
              <w:left w:val="single" w:sz="4" w:space="0" w:color="auto"/>
              <w:bottom w:val="single" w:sz="4" w:space="0" w:color="auto"/>
              <w:right w:val="single" w:sz="4" w:space="0" w:color="auto"/>
            </w:tcBorders>
            <w:shd w:val="clear" w:color="auto" w:fill="FFFFFF"/>
          </w:tcPr>
          <w:p w14:paraId="2CE68663" w14:textId="77777777" w:rsidR="00DE1BFC" w:rsidRPr="00683958" w:rsidRDefault="00DE1BFC" w:rsidP="00DE1BFC">
            <w:pPr>
              <w:widowControl w:val="0"/>
            </w:pPr>
            <w:r w:rsidRPr="00683958">
              <w:rPr>
                <w:rStyle w:val="1100"/>
                <w:sz w:val="24"/>
                <w:szCs w:val="24"/>
              </w:rPr>
              <w:lastRenderedPageBreak/>
              <w:t>Итого</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2BE3F9C" w14:textId="77777777" w:rsidR="00DE1BFC" w:rsidRPr="00683958" w:rsidRDefault="00281F2F" w:rsidP="00A06933">
            <w:pPr>
              <w:widowControl w:val="0"/>
              <w:suppressAutoHyphens/>
              <w:jc w:val="center"/>
              <w:rPr>
                <w:b/>
              </w:rPr>
            </w:pPr>
            <w:r w:rsidRPr="00683958">
              <w:rPr>
                <w:b/>
              </w:rPr>
              <w:t>216</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79B0D9F" w14:textId="77777777" w:rsidR="00DE1BFC" w:rsidRPr="00683958" w:rsidRDefault="00281F2F" w:rsidP="00A06933">
            <w:pPr>
              <w:widowControl w:val="0"/>
              <w:suppressAutoHyphens/>
              <w:jc w:val="center"/>
              <w:rPr>
                <w:b/>
              </w:rPr>
            </w:pPr>
            <w:r w:rsidRPr="00683958">
              <w:rPr>
                <w:b/>
              </w:rPr>
              <w:t>72</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26697AF" w14:textId="4F54F1F3" w:rsidR="00DE1BFC" w:rsidRPr="00683958" w:rsidRDefault="00281F2F" w:rsidP="00A06933">
            <w:pPr>
              <w:widowControl w:val="0"/>
              <w:jc w:val="center"/>
              <w:rPr>
                <w:b/>
              </w:rPr>
            </w:pPr>
            <w:r w:rsidRPr="00683958">
              <w:rPr>
                <w:b/>
              </w:rPr>
              <w:t>28</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04D5BF10" w14:textId="77777777" w:rsidR="00DE1BFC" w:rsidRPr="00683958" w:rsidRDefault="00281F2F" w:rsidP="00A06933">
            <w:pPr>
              <w:widowControl w:val="0"/>
              <w:suppressAutoHyphens/>
              <w:jc w:val="center"/>
              <w:rPr>
                <w:b/>
              </w:rPr>
            </w:pPr>
            <w:r w:rsidRPr="00683958">
              <w:rPr>
                <w:b/>
              </w:rPr>
              <w:t>44</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170F7BEB" w14:textId="77777777" w:rsidR="00DE1BFC" w:rsidRPr="00683958" w:rsidRDefault="00281F2F" w:rsidP="00A06933">
            <w:pPr>
              <w:widowControl w:val="0"/>
              <w:suppressAutoHyphens/>
              <w:jc w:val="center"/>
              <w:rPr>
                <w:b/>
              </w:rPr>
            </w:pPr>
            <w:r w:rsidRPr="00683958">
              <w:rPr>
                <w:b/>
              </w:rPr>
              <w:t>144</w:t>
            </w:r>
          </w:p>
        </w:tc>
        <w:tc>
          <w:tcPr>
            <w:tcW w:w="2997" w:type="dxa"/>
            <w:tcBorders>
              <w:top w:val="single" w:sz="4" w:space="0" w:color="auto"/>
              <w:left w:val="single" w:sz="4" w:space="0" w:color="auto"/>
              <w:bottom w:val="single" w:sz="4" w:space="0" w:color="auto"/>
              <w:right w:val="single" w:sz="4" w:space="0" w:color="auto"/>
            </w:tcBorders>
            <w:shd w:val="clear" w:color="auto" w:fill="FFFFFF"/>
          </w:tcPr>
          <w:p w14:paraId="48119533" w14:textId="77777777" w:rsidR="00DE1BFC" w:rsidRPr="00683958" w:rsidRDefault="00DE1BFC" w:rsidP="0025345A">
            <w:pPr>
              <w:widowControl w:val="0"/>
              <w:jc w:val="both"/>
            </w:pPr>
          </w:p>
        </w:tc>
      </w:tr>
    </w:tbl>
    <w:p w14:paraId="3B14E808" w14:textId="77777777" w:rsidR="008F610D" w:rsidRPr="008F610D" w:rsidRDefault="008F610D" w:rsidP="008F610D">
      <w:bookmarkStart w:id="12" w:name="_Toc454271098"/>
      <w:bookmarkStart w:id="13" w:name="_Toc536703460"/>
    </w:p>
    <w:p w14:paraId="2C165845" w14:textId="77777777" w:rsidR="001909EB" w:rsidRPr="003D1634" w:rsidRDefault="00363B8C" w:rsidP="00397386">
      <w:pPr>
        <w:pStyle w:val="10"/>
        <w:keepNext w:val="0"/>
        <w:keepLines w:val="0"/>
        <w:widowControl w:val="0"/>
        <w:tabs>
          <w:tab w:val="left" w:pos="993"/>
        </w:tabs>
        <w:suppressAutoHyphens/>
        <w:spacing w:before="240" w:after="240" w:line="360" w:lineRule="auto"/>
        <w:jc w:val="both"/>
        <w:rPr>
          <w:b w:val="0"/>
          <w:color w:val="auto"/>
        </w:rPr>
      </w:pPr>
      <w:r w:rsidRPr="003D1634">
        <w:rPr>
          <w:rFonts w:ascii="Times New Roman" w:hAnsi="Times New Roman"/>
          <w:color w:val="auto"/>
        </w:rPr>
        <w:t>5.3</w:t>
      </w:r>
      <w:r w:rsidRPr="003D1634">
        <w:rPr>
          <w:rFonts w:ascii="Times New Roman" w:hAnsi="Times New Roman"/>
          <w:b w:val="0"/>
          <w:color w:val="auto"/>
        </w:rPr>
        <w:t xml:space="preserve">. </w:t>
      </w:r>
      <w:bookmarkEnd w:id="12"/>
      <w:bookmarkEnd w:id="13"/>
      <w:r w:rsidR="0025345A" w:rsidRPr="003D1634">
        <w:rPr>
          <w:rStyle w:val="0pt"/>
          <w:rFonts w:eastAsia="Calibri"/>
          <w:b/>
          <w:color w:val="auto"/>
          <w:sz w:val="28"/>
          <w:szCs w:val="28"/>
        </w:rPr>
        <w:t>Содержание семинаров</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132"/>
        <w:gridCol w:w="3260"/>
      </w:tblGrid>
      <w:tr w:rsidR="00785C94" w:rsidRPr="00683958" w14:paraId="77DCF66E" w14:textId="77777777" w:rsidTr="00BD2148">
        <w:trPr>
          <w:tblHeader/>
        </w:trPr>
        <w:tc>
          <w:tcPr>
            <w:tcW w:w="2127" w:type="dxa"/>
            <w:shd w:val="clear" w:color="auto" w:fill="auto"/>
          </w:tcPr>
          <w:p w14:paraId="70450EFA" w14:textId="77777777" w:rsidR="002B52BE" w:rsidRPr="00683958" w:rsidRDefault="00785C94" w:rsidP="002B52BE">
            <w:pPr>
              <w:widowControl w:val="0"/>
              <w:suppressAutoHyphens/>
              <w:autoSpaceDE w:val="0"/>
              <w:autoSpaceDN w:val="0"/>
              <w:adjustRightInd w:val="0"/>
              <w:jc w:val="center"/>
              <w:rPr>
                <w:b/>
              </w:rPr>
            </w:pPr>
            <w:r w:rsidRPr="00683958">
              <w:rPr>
                <w:b/>
              </w:rPr>
              <w:t>На</w:t>
            </w:r>
            <w:r w:rsidR="00AE64A3" w:rsidRPr="00683958">
              <w:rPr>
                <w:b/>
              </w:rPr>
              <w:t>именование</w:t>
            </w:r>
            <w:r w:rsidRPr="00683958">
              <w:rPr>
                <w:b/>
              </w:rPr>
              <w:t xml:space="preserve"> тем дисциплины</w:t>
            </w:r>
          </w:p>
        </w:tc>
        <w:tc>
          <w:tcPr>
            <w:tcW w:w="5132" w:type="dxa"/>
            <w:shd w:val="clear" w:color="auto" w:fill="auto"/>
          </w:tcPr>
          <w:p w14:paraId="245C8AB4" w14:textId="77777777" w:rsidR="00785C94" w:rsidRPr="00683958" w:rsidRDefault="00237D31" w:rsidP="0025345A">
            <w:pPr>
              <w:widowControl w:val="0"/>
              <w:suppressAutoHyphens/>
              <w:jc w:val="center"/>
              <w:rPr>
                <w:b/>
              </w:rPr>
            </w:pPr>
            <w:r w:rsidRPr="00683958">
              <w:rPr>
                <w:rStyle w:val="25"/>
                <w:b/>
                <w:sz w:val="24"/>
                <w:szCs w:val="24"/>
              </w:rPr>
              <w:t>Перечень вопросов для обсуждения н</w:t>
            </w:r>
            <w:r w:rsidR="002B52BE" w:rsidRPr="00683958">
              <w:rPr>
                <w:rStyle w:val="25"/>
                <w:b/>
                <w:sz w:val="24"/>
                <w:szCs w:val="24"/>
              </w:rPr>
              <w:t>а</w:t>
            </w:r>
            <w:r w:rsidRPr="00683958">
              <w:rPr>
                <w:rStyle w:val="25"/>
                <w:b/>
                <w:sz w:val="24"/>
                <w:szCs w:val="24"/>
              </w:rPr>
              <w:t xml:space="preserve"> семинарах, рекомендуемые источники из разделов 8,9 (указывается раздел</w:t>
            </w:r>
          </w:p>
        </w:tc>
        <w:tc>
          <w:tcPr>
            <w:tcW w:w="3260" w:type="dxa"/>
            <w:shd w:val="clear" w:color="auto" w:fill="auto"/>
          </w:tcPr>
          <w:p w14:paraId="0D41D4DD" w14:textId="77777777" w:rsidR="00785C94" w:rsidRPr="00683958" w:rsidRDefault="00BF13F8" w:rsidP="0025345A">
            <w:pPr>
              <w:widowControl w:val="0"/>
              <w:suppressAutoHyphens/>
              <w:jc w:val="center"/>
              <w:rPr>
                <w:b/>
              </w:rPr>
            </w:pPr>
            <w:r w:rsidRPr="00683958">
              <w:rPr>
                <w:b/>
              </w:rPr>
              <w:t>Форм</w:t>
            </w:r>
            <w:r w:rsidR="009A75A4" w:rsidRPr="00683958">
              <w:rPr>
                <w:b/>
              </w:rPr>
              <w:t>ы</w:t>
            </w:r>
            <w:r w:rsidR="00785C94" w:rsidRPr="00683958">
              <w:rPr>
                <w:b/>
              </w:rPr>
              <w:t xml:space="preserve"> проведения занятий</w:t>
            </w:r>
          </w:p>
          <w:p w14:paraId="318FE1FA" w14:textId="77777777" w:rsidR="004A476E" w:rsidRPr="00683958" w:rsidRDefault="004A476E" w:rsidP="0025345A">
            <w:pPr>
              <w:widowControl w:val="0"/>
              <w:suppressAutoHyphens/>
              <w:jc w:val="center"/>
              <w:rPr>
                <w:b/>
              </w:rPr>
            </w:pPr>
            <w:r w:rsidRPr="00683958">
              <w:rPr>
                <w:b/>
              </w:rPr>
              <w:t>(технологии)</w:t>
            </w:r>
          </w:p>
        </w:tc>
      </w:tr>
      <w:tr w:rsidR="00B278DB" w:rsidRPr="00683958" w14:paraId="0BFE7656" w14:textId="77777777" w:rsidTr="00BD2148">
        <w:tc>
          <w:tcPr>
            <w:tcW w:w="2127" w:type="dxa"/>
            <w:shd w:val="clear" w:color="auto" w:fill="auto"/>
            <w:vAlign w:val="center"/>
          </w:tcPr>
          <w:p w14:paraId="72E6C628" w14:textId="77777777" w:rsidR="00B278DB" w:rsidRPr="00683958" w:rsidRDefault="00B278DB" w:rsidP="00B278DB">
            <w:pPr>
              <w:widowControl w:val="0"/>
              <w:jc w:val="both"/>
            </w:pPr>
            <w:r w:rsidRPr="00683958">
              <w:t>Тема 1. Генезис, современное состояние и перспективы развития юридической науки</w:t>
            </w:r>
          </w:p>
        </w:tc>
        <w:tc>
          <w:tcPr>
            <w:tcW w:w="5132" w:type="dxa"/>
            <w:shd w:val="clear" w:color="auto" w:fill="auto"/>
            <w:vAlign w:val="center"/>
          </w:tcPr>
          <w:p w14:paraId="1A4CD176" w14:textId="77777777" w:rsidR="00097EB2" w:rsidRPr="00683958" w:rsidRDefault="00097EB2" w:rsidP="00683958">
            <w:pPr>
              <w:pStyle w:val="af"/>
              <w:widowControl w:val="0"/>
              <w:tabs>
                <w:tab w:val="left" w:pos="288"/>
                <w:tab w:val="left" w:pos="532"/>
              </w:tabs>
              <w:ind w:left="0"/>
              <w:contextualSpacing w:val="0"/>
              <w:jc w:val="both"/>
            </w:pPr>
            <w:r w:rsidRPr="00683958">
              <w:t xml:space="preserve">1. Современное состояние юридической науки. </w:t>
            </w:r>
          </w:p>
          <w:p w14:paraId="100C691F" w14:textId="77777777" w:rsidR="003A0711" w:rsidRPr="00683958" w:rsidRDefault="00097EB2" w:rsidP="00683958">
            <w:pPr>
              <w:pStyle w:val="af"/>
              <w:widowControl w:val="0"/>
              <w:tabs>
                <w:tab w:val="left" w:pos="288"/>
                <w:tab w:val="left" w:pos="532"/>
              </w:tabs>
              <w:ind w:left="0"/>
              <w:contextualSpacing w:val="0"/>
              <w:jc w:val="both"/>
            </w:pPr>
            <w:r w:rsidRPr="00683958">
              <w:t xml:space="preserve">2. Тенденции развития теории права и государства </w:t>
            </w:r>
          </w:p>
          <w:p w14:paraId="47298827" w14:textId="77777777" w:rsidR="00B278DB" w:rsidRPr="00683958" w:rsidRDefault="00B278DB" w:rsidP="00683958">
            <w:pPr>
              <w:pStyle w:val="af"/>
              <w:widowControl w:val="0"/>
              <w:tabs>
                <w:tab w:val="left" w:pos="288"/>
                <w:tab w:val="left" w:pos="532"/>
              </w:tabs>
              <w:ind w:left="0"/>
              <w:contextualSpacing w:val="0"/>
              <w:jc w:val="both"/>
            </w:pPr>
          </w:p>
          <w:p w14:paraId="1F591B5C" w14:textId="77777777" w:rsidR="00B278DB" w:rsidRPr="00683958" w:rsidRDefault="00B278DB" w:rsidP="00683958">
            <w:pPr>
              <w:pStyle w:val="af"/>
              <w:widowControl w:val="0"/>
              <w:tabs>
                <w:tab w:val="left" w:pos="288"/>
                <w:tab w:val="left" w:pos="532"/>
              </w:tabs>
              <w:ind w:left="0"/>
              <w:contextualSpacing w:val="0"/>
              <w:jc w:val="both"/>
            </w:pPr>
          </w:p>
          <w:p w14:paraId="387B4E12" w14:textId="77777777" w:rsidR="00B278DB" w:rsidRPr="00683958" w:rsidRDefault="00B278DB" w:rsidP="00683958">
            <w:pPr>
              <w:widowControl w:val="0"/>
              <w:tabs>
                <w:tab w:val="left" w:pos="288"/>
                <w:tab w:val="left" w:pos="532"/>
              </w:tabs>
              <w:jc w:val="both"/>
              <w:rPr>
                <w:b/>
              </w:rPr>
            </w:pPr>
            <w:r w:rsidRPr="00683958">
              <w:rPr>
                <w:b/>
              </w:rPr>
              <w:t xml:space="preserve">Рекомендуемые источники </w:t>
            </w:r>
          </w:p>
          <w:p w14:paraId="6D6EE479" w14:textId="57EC9E42" w:rsidR="00B278DB" w:rsidRPr="00683958" w:rsidRDefault="00B278DB" w:rsidP="00683958">
            <w:pPr>
              <w:widowControl w:val="0"/>
              <w:tabs>
                <w:tab w:val="left" w:pos="288"/>
                <w:tab w:val="left" w:pos="532"/>
              </w:tabs>
              <w:jc w:val="both"/>
              <w:rPr>
                <w:b/>
              </w:rPr>
            </w:pPr>
            <w:r w:rsidRPr="00683958">
              <w:rPr>
                <w:b/>
              </w:rPr>
              <w:t xml:space="preserve">из раздела 8: </w:t>
            </w:r>
            <w:r w:rsidR="006050EC">
              <w:rPr>
                <w:b/>
              </w:rPr>
              <w:t xml:space="preserve">3, </w:t>
            </w:r>
            <w:r w:rsidR="002D2A97" w:rsidRPr="00683958">
              <w:rPr>
                <w:b/>
              </w:rPr>
              <w:t>5-</w:t>
            </w:r>
            <w:r w:rsidR="006050EC">
              <w:rPr>
                <w:b/>
              </w:rPr>
              <w:t>8</w:t>
            </w:r>
          </w:p>
          <w:p w14:paraId="7A187D1F" w14:textId="63173DFA" w:rsidR="00B278DB" w:rsidRPr="006050EC" w:rsidRDefault="00B278DB" w:rsidP="00683958">
            <w:pPr>
              <w:widowControl w:val="0"/>
              <w:tabs>
                <w:tab w:val="left" w:pos="288"/>
                <w:tab w:val="left" w:pos="532"/>
              </w:tabs>
              <w:jc w:val="both"/>
              <w:rPr>
                <w:b/>
              </w:rPr>
            </w:pPr>
            <w:r w:rsidRPr="00683958">
              <w:rPr>
                <w:b/>
              </w:rPr>
              <w:t>из раздела 9: 1-</w:t>
            </w:r>
            <w:r w:rsidR="00683958" w:rsidRPr="00683958">
              <w:rPr>
                <w:b/>
              </w:rPr>
              <w:t>4, 6, 8-</w:t>
            </w:r>
            <w:r w:rsidR="006A06FF" w:rsidRPr="006050EC">
              <w:rPr>
                <w:b/>
              </w:rPr>
              <w:t>1</w:t>
            </w:r>
            <w:r w:rsidR="006050EC">
              <w:rPr>
                <w:b/>
              </w:rPr>
              <w:t>8</w:t>
            </w:r>
          </w:p>
        </w:tc>
        <w:tc>
          <w:tcPr>
            <w:tcW w:w="3260" w:type="dxa"/>
            <w:shd w:val="clear" w:color="auto" w:fill="FFFFFF"/>
          </w:tcPr>
          <w:p w14:paraId="1884F4EB" w14:textId="77777777" w:rsidR="00B278DB" w:rsidRPr="00683958" w:rsidRDefault="00B278DB" w:rsidP="00B278DB">
            <w:pPr>
              <w:widowControl w:val="0"/>
              <w:jc w:val="both"/>
            </w:pPr>
            <w:r w:rsidRPr="00683958">
              <w:t>Свободная коммуникация, анализ научных статей, монографических исследований по теме семинара</w:t>
            </w:r>
          </w:p>
          <w:p w14:paraId="3FB48927" w14:textId="4F64D109" w:rsidR="00B278DB" w:rsidRPr="00683958" w:rsidRDefault="00B278DB" w:rsidP="00B278DB">
            <w:pPr>
              <w:widowControl w:val="0"/>
              <w:jc w:val="both"/>
            </w:pPr>
          </w:p>
        </w:tc>
      </w:tr>
      <w:tr w:rsidR="00B278DB" w:rsidRPr="00683958" w14:paraId="20C7E46E" w14:textId="77777777" w:rsidTr="00BD2148">
        <w:tc>
          <w:tcPr>
            <w:tcW w:w="2127" w:type="dxa"/>
            <w:shd w:val="clear" w:color="auto" w:fill="auto"/>
            <w:vAlign w:val="center"/>
          </w:tcPr>
          <w:p w14:paraId="3C0E7A90" w14:textId="77777777" w:rsidR="00B278DB" w:rsidRPr="00683958" w:rsidRDefault="00B278DB" w:rsidP="00B278DB">
            <w:pPr>
              <w:suppressAutoHyphens/>
              <w:jc w:val="both"/>
            </w:pPr>
            <w:r w:rsidRPr="00683958">
              <w:t>Тема 2. Государство, право и гражданское общество</w:t>
            </w:r>
          </w:p>
        </w:tc>
        <w:tc>
          <w:tcPr>
            <w:tcW w:w="5132" w:type="dxa"/>
            <w:shd w:val="clear" w:color="auto" w:fill="auto"/>
          </w:tcPr>
          <w:p w14:paraId="1280BE6E" w14:textId="77777777" w:rsidR="00A572F6" w:rsidRPr="00683958" w:rsidRDefault="00A572F6" w:rsidP="00683958">
            <w:pPr>
              <w:widowControl w:val="0"/>
              <w:tabs>
                <w:tab w:val="left" w:pos="288"/>
                <w:tab w:val="left" w:pos="532"/>
              </w:tabs>
              <w:jc w:val="both"/>
            </w:pPr>
            <w:r w:rsidRPr="00683958">
              <w:t xml:space="preserve">1. Проблемы взаимодействия гражданского общества и государства в России. </w:t>
            </w:r>
          </w:p>
          <w:p w14:paraId="31193FD9" w14:textId="65229A26" w:rsidR="00A572F6" w:rsidRPr="00683958" w:rsidRDefault="00A572F6" w:rsidP="00683958">
            <w:pPr>
              <w:widowControl w:val="0"/>
              <w:tabs>
                <w:tab w:val="left" w:pos="288"/>
                <w:tab w:val="left" w:pos="532"/>
              </w:tabs>
              <w:jc w:val="both"/>
            </w:pPr>
            <w:r w:rsidRPr="00683958">
              <w:t>2. Проблемы взаимодействия гражданского общества и государства в зарубежных странах.</w:t>
            </w:r>
          </w:p>
          <w:p w14:paraId="7B808309" w14:textId="77777777" w:rsidR="00716E8A" w:rsidRPr="00683958" w:rsidRDefault="00716E8A" w:rsidP="00683958">
            <w:pPr>
              <w:widowControl w:val="0"/>
              <w:tabs>
                <w:tab w:val="left" w:pos="288"/>
                <w:tab w:val="left" w:pos="532"/>
              </w:tabs>
              <w:jc w:val="both"/>
            </w:pPr>
          </w:p>
          <w:p w14:paraId="30B345CB" w14:textId="77777777" w:rsidR="00B278DB" w:rsidRPr="00683958" w:rsidRDefault="00B278DB" w:rsidP="00683958">
            <w:pPr>
              <w:widowControl w:val="0"/>
              <w:tabs>
                <w:tab w:val="left" w:pos="288"/>
                <w:tab w:val="left" w:pos="532"/>
              </w:tabs>
              <w:jc w:val="both"/>
              <w:rPr>
                <w:b/>
              </w:rPr>
            </w:pPr>
            <w:r w:rsidRPr="00683958">
              <w:rPr>
                <w:b/>
              </w:rPr>
              <w:t xml:space="preserve">Рекомендуемые источники </w:t>
            </w:r>
          </w:p>
          <w:p w14:paraId="68894E0B" w14:textId="2A335AA0" w:rsidR="008F610D" w:rsidRPr="00683958" w:rsidRDefault="008F610D" w:rsidP="00683958">
            <w:pPr>
              <w:widowControl w:val="0"/>
              <w:tabs>
                <w:tab w:val="left" w:pos="288"/>
                <w:tab w:val="left" w:pos="532"/>
              </w:tabs>
              <w:jc w:val="both"/>
              <w:rPr>
                <w:b/>
              </w:rPr>
            </w:pPr>
            <w:r w:rsidRPr="00683958">
              <w:rPr>
                <w:b/>
              </w:rPr>
              <w:t xml:space="preserve">из раздела 8: </w:t>
            </w:r>
            <w:r w:rsidR="00716E8A" w:rsidRPr="00683958">
              <w:rPr>
                <w:b/>
              </w:rPr>
              <w:t>2-3</w:t>
            </w:r>
            <w:r w:rsidRPr="00683958">
              <w:rPr>
                <w:b/>
              </w:rPr>
              <w:t xml:space="preserve">, </w:t>
            </w:r>
            <w:r w:rsidR="00716E8A" w:rsidRPr="00683958">
              <w:rPr>
                <w:b/>
              </w:rPr>
              <w:t>1</w:t>
            </w:r>
            <w:r w:rsidR="006050EC">
              <w:rPr>
                <w:b/>
              </w:rPr>
              <w:t>1-12</w:t>
            </w:r>
          </w:p>
          <w:p w14:paraId="3B251F1D" w14:textId="2270F943" w:rsidR="00B278DB" w:rsidRPr="006050EC" w:rsidRDefault="008F610D" w:rsidP="00683958">
            <w:pPr>
              <w:widowControl w:val="0"/>
              <w:tabs>
                <w:tab w:val="left" w:pos="288"/>
                <w:tab w:val="left" w:pos="532"/>
              </w:tabs>
              <w:jc w:val="both"/>
              <w:rPr>
                <w:b/>
              </w:rPr>
            </w:pPr>
            <w:r w:rsidRPr="00683958">
              <w:rPr>
                <w:b/>
              </w:rPr>
              <w:t xml:space="preserve">из раздела 9: </w:t>
            </w:r>
            <w:r w:rsidR="00683958" w:rsidRPr="00683958">
              <w:rPr>
                <w:b/>
              </w:rPr>
              <w:t xml:space="preserve">1-4, 6, </w:t>
            </w:r>
            <w:r w:rsidR="00683958" w:rsidRPr="006050EC">
              <w:rPr>
                <w:b/>
              </w:rPr>
              <w:t>8-1</w:t>
            </w:r>
            <w:r w:rsidR="006050EC" w:rsidRPr="006050EC">
              <w:rPr>
                <w:b/>
              </w:rPr>
              <w:t>8</w:t>
            </w:r>
          </w:p>
        </w:tc>
        <w:tc>
          <w:tcPr>
            <w:tcW w:w="3260" w:type="dxa"/>
            <w:shd w:val="clear" w:color="auto" w:fill="auto"/>
          </w:tcPr>
          <w:p w14:paraId="1A27657E" w14:textId="77777777" w:rsidR="00B278DB" w:rsidRPr="00683958" w:rsidRDefault="00B278DB" w:rsidP="00B278DB">
            <w:pPr>
              <w:widowControl w:val="0"/>
              <w:jc w:val="both"/>
            </w:pPr>
            <w:r w:rsidRPr="00683958">
              <w:t xml:space="preserve">Доклад с презентациями с последующим обсуждением, дискуссия, аналитические сообщения. </w:t>
            </w:r>
            <w:r w:rsidR="00097EB2" w:rsidRPr="00683958">
              <w:t>Тестирование</w:t>
            </w:r>
          </w:p>
          <w:p w14:paraId="746D50F6" w14:textId="3527C024" w:rsidR="00B278DB" w:rsidRPr="00683958" w:rsidRDefault="00B278DB" w:rsidP="00B278DB">
            <w:pPr>
              <w:widowControl w:val="0"/>
              <w:jc w:val="both"/>
            </w:pPr>
          </w:p>
        </w:tc>
      </w:tr>
      <w:tr w:rsidR="00B278DB" w:rsidRPr="00683958" w14:paraId="6B556AC5" w14:textId="77777777" w:rsidTr="00BD2148">
        <w:tc>
          <w:tcPr>
            <w:tcW w:w="2127" w:type="dxa"/>
            <w:shd w:val="clear" w:color="auto" w:fill="auto"/>
            <w:vAlign w:val="center"/>
          </w:tcPr>
          <w:p w14:paraId="2F931B91" w14:textId="77777777" w:rsidR="00B278DB" w:rsidRPr="00683958" w:rsidRDefault="00B278DB" w:rsidP="00B278DB">
            <w:pPr>
              <w:suppressAutoHyphens/>
              <w:jc w:val="both"/>
            </w:pPr>
            <w:r w:rsidRPr="00683958">
              <w:t>Тема 3. Современное право в свете системных представлений</w:t>
            </w:r>
          </w:p>
        </w:tc>
        <w:tc>
          <w:tcPr>
            <w:tcW w:w="5132" w:type="dxa"/>
            <w:shd w:val="clear" w:color="auto" w:fill="auto"/>
          </w:tcPr>
          <w:p w14:paraId="399547B8" w14:textId="77777777" w:rsidR="00A572F6" w:rsidRPr="00683958" w:rsidRDefault="00A572F6" w:rsidP="00683958">
            <w:pPr>
              <w:pStyle w:val="af"/>
              <w:widowControl w:val="0"/>
              <w:numPr>
                <w:ilvl w:val="0"/>
                <w:numId w:val="13"/>
              </w:numPr>
              <w:tabs>
                <w:tab w:val="left" w:pos="288"/>
                <w:tab w:val="left" w:pos="532"/>
              </w:tabs>
              <w:ind w:left="0" w:firstLine="0"/>
              <w:contextualSpacing w:val="0"/>
              <w:jc w:val="both"/>
            </w:pPr>
            <w:r w:rsidRPr="00683958">
              <w:t xml:space="preserve">Интегральное </w:t>
            </w:r>
            <w:proofErr w:type="spellStart"/>
            <w:r w:rsidRPr="00683958">
              <w:t>правопонимание</w:t>
            </w:r>
            <w:proofErr w:type="spellEnd"/>
            <w:r w:rsidRPr="00683958">
              <w:t>: вопросы теории</w:t>
            </w:r>
          </w:p>
          <w:p w14:paraId="2EED209B" w14:textId="77777777" w:rsidR="003A0711" w:rsidRPr="00683958" w:rsidRDefault="00A572F6" w:rsidP="00683958">
            <w:pPr>
              <w:pStyle w:val="af"/>
              <w:widowControl w:val="0"/>
              <w:numPr>
                <w:ilvl w:val="0"/>
                <w:numId w:val="13"/>
              </w:numPr>
              <w:tabs>
                <w:tab w:val="left" w:pos="288"/>
                <w:tab w:val="left" w:pos="532"/>
              </w:tabs>
              <w:ind w:left="0" w:firstLine="0"/>
              <w:contextualSpacing w:val="0"/>
              <w:jc w:val="both"/>
            </w:pPr>
            <w:r w:rsidRPr="00683958">
              <w:t xml:space="preserve">Интегральное </w:t>
            </w:r>
            <w:proofErr w:type="spellStart"/>
            <w:r w:rsidRPr="00683958">
              <w:t>правопонимание</w:t>
            </w:r>
            <w:proofErr w:type="spellEnd"/>
            <w:r w:rsidRPr="00683958">
              <w:t xml:space="preserve">: вопросы практики применения. </w:t>
            </w:r>
          </w:p>
          <w:p w14:paraId="5A08AE14" w14:textId="77777777" w:rsidR="00B278DB" w:rsidRPr="00683958" w:rsidRDefault="00B278DB" w:rsidP="00683958">
            <w:pPr>
              <w:widowControl w:val="0"/>
              <w:tabs>
                <w:tab w:val="left" w:pos="288"/>
                <w:tab w:val="left" w:pos="532"/>
              </w:tabs>
              <w:jc w:val="both"/>
              <w:rPr>
                <w:rFonts w:eastAsia="Calibri"/>
                <w:bCs/>
                <w:lang w:eastAsia="en-US"/>
              </w:rPr>
            </w:pPr>
          </w:p>
          <w:p w14:paraId="1A0B11F4" w14:textId="77777777" w:rsidR="00A572F6" w:rsidRPr="00683958" w:rsidRDefault="00A572F6" w:rsidP="00683958">
            <w:pPr>
              <w:widowControl w:val="0"/>
              <w:tabs>
                <w:tab w:val="left" w:pos="288"/>
                <w:tab w:val="left" w:pos="532"/>
              </w:tabs>
              <w:jc w:val="both"/>
              <w:rPr>
                <w:rFonts w:eastAsia="Calibri"/>
                <w:bCs/>
                <w:lang w:eastAsia="en-US"/>
              </w:rPr>
            </w:pPr>
          </w:p>
          <w:p w14:paraId="35BC8B91" w14:textId="77777777" w:rsidR="00B278DB" w:rsidRPr="00683958" w:rsidRDefault="00B278DB" w:rsidP="00683958">
            <w:pPr>
              <w:widowControl w:val="0"/>
              <w:tabs>
                <w:tab w:val="left" w:pos="288"/>
                <w:tab w:val="left" w:pos="532"/>
              </w:tabs>
              <w:jc w:val="both"/>
              <w:rPr>
                <w:b/>
              </w:rPr>
            </w:pPr>
            <w:r w:rsidRPr="00683958">
              <w:rPr>
                <w:b/>
              </w:rPr>
              <w:t xml:space="preserve">Рекомендуемые источники </w:t>
            </w:r>
          </w:p>
          <w:p w14:paraId="1D430FEC" w14:textId="40414140" w:rsidR="008F610D" w:rsidRPr="00683958" w:rsidRDefault="008F610D" w:rsidP="00683958">
            <w:pPr>
              <w:widowControl w:val="0"/>
              <w:tabs>
                <w:tab w:val="left" w:pos="288"/>
                <w:tab w:val="left" w:pos="532"/>
              </w:tabs>
              <w:jc w:val="both"/>
              <w:rPr>
                <w:b/>
              </w:rPr>
            </w:pPr>
            <w:r w:rsidRPr="00683958">
              <w:rPr>
                <w:b/>
              </w:rPr>
              <w:t xml:space="preserve">из раздела 8: </w:t>
            </w:r>
            <w:r w:rsidR="00716E8A" w:rsidRPr="00683958">
              <w:rPr>
                <w:b/>
              </w:rPr>
              <w:t>3</w:t>
            </w:r>
            <w:r w:rsidRPr="00683958">
              <w:rPr>
                <w:b/>
              </w:rPr>
              <w:t xml:space="preserve">, </w:t>
            </w:r>
            <w:r w:rsidR="006050EC">
              <w:rPr>
                <w:b/>
              </w:rPr>
              <w:t>9</w:t>
            </w:r>
            <w:r w:rsidR="00716E8A" w:rsidRPr="00683958">
              <w:rPr>
                <w:b/>
              </w:rPr>
              <w:t xml:space="preserve">, </w:t>
            </w:r>
            <w:r w:rsidR="00716E8A" w:rsidRPr="006050EC">
              <w:rPr>
                <w:b/>
              </w:rPr>
              <w:t>1</w:t>
            </w:r>
            <w:r w:rsidR="006050EC">
              <w:rPr>
                <w:b/>
              </w:rPr>
              <w:t>1-12</w:t>
            </w:r>
          </w:p>
          <w:p w14:paraId="4B2F78C3" w14:textId="0DB19A55" w:rsidR="00B278DB" w:rsidRPr="006050EC" w:rsidRDefault="008F610D" w:rsidP="00683958">
            <w:pPr>
              <w:widowControl w:val="0"/>
              <w:tabs>
                <w:tab w:val="left" w:pos="288"/>
                <w:tab w:val="left" w:pos="532"/>
              </w:tabs>
              <w:jc w:val="both"/>
              <w:rPr>
                <w:b/>
              </w:rPr>
            </w:pPr>
            <w:r w:rsidRPr="00683958">
              <w:rPr>
                <w:b/>
              </w:rPr>
              <w:t xml:space="preserve">из раздела 9: </w:t>
            </w:r>
            <w:r w:rsidR="00683958" w:rsidRPr="00683958">
              <w:rPr>
                <w:b/>
              </w:rPr>
              <w:t>1-4, 6, 8-</w:t>
            </w:r>
            <w:r w:rsidR="00683958" w:rsidRPr="006050EC">
              <w:rPr>
                <w:b/>
              </w:rPr>
              <w:t>1</w:t>
            </w:r>
            <w:r w:rsidR="006050EC">
              <w:rPr>
                <w:b/>
              </w:rPr>
              <w:t>8</w:t>
            </w:r>
          </w:p>
        </w:tc>
        <w:tc>
          <w:tcPr>
            <w:tcW w:w="3260" w:type="dxa"/>
            <w:shd w:val="clear" w:color="auto" w:fill="FFFFFF"/>
          </w:tcPr>
          <w:p w14:paraId="7738B371" w14:textId="77777777" w:rsidR="00B278DB" w:rsidRPr="00683958" w:rsidRDefault="00B278DB" w:rsidP="00B278DB">
            <w:pPr>
              <w:widowControl w:val="0"/>
              <w:tabs>
                <w:tab w:val="left" w:pos="709"/>
                <w:tab w:val="left" w:pos="993"/>
              </w:tabs>
              <w:contextualSpacing/>
              <w:jc w:val="both"/>
            </w:pPr>
            <w:r w:rsidRPr="00683958">
              <w:t>Семинарское занятие проводится в форме аналитического обзора, обсуждения обзора.</w:t>
            </w:r>
          </w:p>
          <w:p w14:paraId="5548F7C0" w14:textId="23991FF8" w:rsidR="00B278DB" w:rsidRPr="00683958" w:rsidRDefault="00B278DB" w:rsidP="00B278DB">
            <w:pPr>
              <w:widowControl w:val="0"/>
              <w:tabs>
                <w:tab w:val="left" w:pos="709"/>
                <w:tab w:val="left" w:pos="993"/>
              </w:tabs>
              <w:contextualSpacing/>
              <w:jc w:val="both"/>
            </w:pPr>
          </w:p>
        </w:tc>
      </w:tr>
      <w:tr w:rsidR="00B278DB" w:rsidRPr="00683958" w14:paraId="0345753C" w14:textId="77777777" w:rsidTr="00BD2148">
        <w:tc>
          <w:tcPr>
            <w:tcW w:w="2127" w:type="dxa"/>
            <w:shd w:val="clear" w:color="auto" w:fill="auto"/>
            <w:vAlign w:val="center"/>
          </w:tcPr>
          <w:p w14:paraId="46EE0898" w14:textId="77777777" w:rsidR="00B278DB" w:rsidRPr="00683958" w:rsidRDefault="00B278DB" w:rsidP="00B278DB">
            <w:pPr>
              <w:suppressAutoHyphens/>
              <w:jc w:val="both"/>
            </w:pPr>
            <w:r w:rsidRPr="00683958">
              <w:t>Тема 4. Правовая политика современного государства</w:t>
            </w:r>
          </w:p>
        </w:tc>
        <w:tc>
          <w:tcPr>
            <w:tcW w:w="5132" w:type="dxa"/>
            <w:shd w:val="clear" w:color="auto" w:fill="auto"/>
          </w:tcPr>
          <w:p w14:paraId="34CC80F7" w14:textId="77777777" w:rsidR="00A572F6" w:rsidRPr="00683958" w:rsidRDefault="00A572F6" w:rsidP="00683958">
            <w:pPr>
              <w:widowControl w:val="0"/>
              <w:tabs>
                <w:tab w:val="left" w:pos="288"/>
                <w:tab w:val="left" w:pos="532"/>
              </w:tabs>
              <w:jc w:val="both"/>
            </w:pPr>
            <w:r w:rsidRPr="00683958">
              <w:t xml:space="preserve">1. Особенности правовой политики современного государства. </w:t>
            </w:r>
          </w:p>
          <w:p w14:paraId="247C6417" w14:textId="77777777" w:rsidR="00B278DB" w:rsidRPr="00683958" w:rsidRDefault="00A572F6" w:rsidP="00683958">
            <w:pPr>
              <w:widowControl w:val="0"/>
              <w:tabs>
                <w:tab w:val="left" w:pos="288"/>
                <w:tab w:val="left" w:pos="532"/>
              </w:tabs>
              <w:jc w:val="both"/>
            </w:pPr>
            <w:r w:rsidRPr="00683958">
              <w:t>2. Проблемные аспекты правоприменительной политики.</w:t>
            </w:r>
          </w:p>
          <w:p w14:paraId="53189075" w14:textId="77777777" w:rsidR="00B278DB" w:rsidRPr="00683958" w:rsidRDefault="00B278DB" w:rsidP="00683958">
            <w:pPr>
              <w:widowControl w:val="0"/>
              <w:tabs>
                <w:tab w:val="left" w:pos="288"/>
                <w:tab w:val="left" w:pos="532"/>
              </w:tabs>
              <w:jc w:val="both"/>
            </w:pPr>
          </w:p>
          <w:p w14:paraId="706ACAFE" w14:textId="77777777" w:rsidR="00B278DB" w:rsidRPr="00683958" w:rsidRDefault="00B278DB" w:rsidP="00683958">
            <w:pPr>
              <w:widowControl w:val="0"/>
              <w:tabs>
                <w:tab w:val="left" w:pos="288"/>
                <w:tab w:val="left" w:pos="532"/>
              </w:tabs>
              <w:jc w:val="both"/>
            </w:pPr>
          </w:p>
          <w:p w14:paraId="4BFA6118" w14:textId="77777777" w:rsidR="00B278DB" w:rsidRPr="00683958" w:rsidRDefault="00B278DB" w:rsidP="00683958">
            <w:pPr>
              <w:widowControl w:val="0"/>
              <w:tabs>
                <w:tab w:val="left" w:pos="288"/>
                <w:tab w:val="left" w:pos="532"/>
              </w:tabs>
              <w:jc w:val="both"/>
              <w:rPr>
                <w:b/>
              </w:rPr>
            </w:pPr>
            <w:r w:rsidRPr="00683958">
              <w:rPr>
                <w:b/>
              </w:rPr>
              <w:t xml:space="preserve">Рекомендуемые источники </w:t>
            </w:r>
          </w:p>
          <w:p w14:paraId="6A219D16" w14:textId="3652EF6F" w:rsidR="00716E8A" w:rsidRPr="00683958" w:rsidRDefault="008F610D" w:rsidP="00683958">
            <w:pPr>
              <w:widowControl w:val="0"/>
              <w:tabs>
                <w:tab w:val="left" w:pos="288"/>
                <w:tab w:val="left" w:pos="532"/>
              </w:tabs>
              <w:jc w:val="both"/>
              <w:rPr>
                <w:b/>
              </w:rPr>
            </w:pPr>
            <w:r w:rsidRPr="00683958">
              <w:rPr>
                <w:b/>
              </w:rPr>
              <w:t xml:space="preserve">из раздела 8: </w:t>
            </w:r>
            <w:r w:rsidR="00716E8A" w:rsidRPr="00683958">
              <w:rPr>
                <w:b/>
              </w:rPr>
              <w:t xml:space="preserve">8: 3, </w:t>
            </w:r>
            <w:r w:rsidR="006050EC">
              <w:rPr>
                <w:b/>
              </w:rPr>
              <w:t>9</w:t>
            </w:r>
            <w:r w:rsidR="00716E8A" w:rsidRPr="00683958">
              <w:rPr>
                <w:b/>
              </w:rPr>
              <w:t>, 1</w:t>
            </w:r>
            <w:r w:rsidR="006050EC">
              <w:rPr>
                <w:b/>
              </w:rPr>
              <w:t>1</w:t>
            </w:r>
          </w:p>
          <w:p w14:paraId="26943859" w14:textId="0429F951" w:rsidR="00716E8A" w:rsidRPr="00683958" w:rsidRDefault="00716E8A" w:rsidP="00683958">
            <w:pPr>
              <w:widowControl w:val="0"/>
              <w:tabs>
                <w:tab w:val="left" w:pos="288"/>
                <w:tab w:val="left" w:pos="532"/>
              </w:tabs>
              <w:jc w:val="both"/>
              <w:rPr>
                <w:b/>
              </w:rPr>
            </w:pPr>
            <w:r w:rsidRPr="00683958">
              <w:rPr>
                <w:b/>
              </w:rPr>
              <w:t xml:space="preserve">из раздела 9: </w:t>
            </w:r>
            <w:r w:rsidR="00683958" w:rsidRPr="00683958">
              <w:rPr>
                <w:b/>
              </w:rPr>
              <w:t>1-4, 6, 8-1</w:t>
            </w:r>
            <w:r w:rsidR="006050EC">
              <w:rPr>
                <w:b/>
              </w:rPr>
              <w:t>8</w:t>
            </w:r>
          </w:p>
          <w:p w14:paraId="7F2C82D4" w14:textId="1F4282A1" w:rsidR="00B278DB" w:rsidRPr="00683958" w:rsidRDefault="00B278DB" w:rsidP="00683958">
            <w:pPr>
              <w:widowControl w:val="0"/>
              <w:tabs>
                <w:tab w:val="left" w:pos="288"/>
                <w:tab w:val="left" w:pos="532"/>
              </w:tabs>
              <w:jc w:val="both"/>
              <w:rPr>
                <w:b/>
              </w:rPr>
            </w:pPr>
          </w:p>
        </w:tc>
        <w:tc>
          <w:tcPr>
            <w:tcW w:w="3260" w:type="dxa"/>
            <w:shd w:val="clear" w:color="auto" w:fill="FFFFFF"/>
          </w:tcPr>
          <w:p w14:paraId="69A3FCE5" w14:textId="77777777" w:rsidR="00B278DB" w:rsidRPr="00683958" w:rsidRDefault="00B278DB" w:rsidP="00B278DB">
            <w:pPr>
              <w:widowControl w:val="0"/>
              <w:jc w:val="both"/>
            </w:pPr>
            <w:r w:rsidRPr="00683958">
              <w:t>Свободная коммуникация, анализ научных статей, монографических исследований по теме семинара</w:t>
            </w:r>
            <w:r w:rsidR="003A0711" w:rsidRPr="00683958">
              <w:t>. Дис</w:t>
            </w:r>
            <w:r w:rsidR="00097EB2" w:rsidRPr="00683958">
              <w:t>куссия «Направления правовой политики государства в цифровой экономике»</w:t>
            </w:r>
          </w:p>
          <w:p w14:paraId="5329BD06" w14:textId="109559B8" w:rsidR="00B278DB" w:rsidRPr="00683958" w:rsidRDefault="00B278DB" w:rsidP="00B278DB">
            <w:pPr>
              <w:widowControl w:val="0"/>
              <w:tabs>
                <w:tab w:val="left" w:pos="709"/>
                <w:tab w:val="left" w:pos="993"/>
              </w:tabs>
              <w:contextualSpacing/>
              <w:jc w:val="both"/>
            </w:pPr>
          </w:p>
        </w:tc>
      </w:tr>
      <w:tr w:rsidR="00B278DB" w:rsidRPr="00683958" w14:paraId="0A3295CC" w14:textId="77777777" w:rsidTr="00BD2148">
        <w:tc>
          <w:tcPr>
            <w:tcW w:w="2127" w:type="dxa"/>
            <w:shd w:val="clear" w:color="auto" w:fill="auto"/>
            <w:vAlign w:val="center"/>
          </w:tcPr>
          <w:p w14:paraId="1AAF4169" w14:textId="77777777" w:rsidR="00B278DB" w:rsidRPr="00683958" w:rsidRDefault="00B278DB" w:rsidP="00B278DB">
            <w:pPr>
              <w:suppressAutoHyphens/>
              <w:jc w:val="both"/>
            </w:pPr>
            <w:r w:rsidRPr="00683958">
              <w:t xml:space="preserve">Тема 5. Право и государство в информационном обществе: проблемы современного </w:t>
            </w:r>
            <w:r w:rsidRPr="00683958">
              <w:lastRenderedPageBreak/>
              <w:t>научного осмысления</w:t>
            </w:r>
          </w:p>
        </w:tc>
        <w:tc>
          <w:tcPr>
            <w:tcW w:w="5132" w:type="dxa"/>
            <w:shd w:val="clear" w:color="auto" w:fill="auto"/>
          </w:tcPr>
          <w:p w14:paraId="506D1EFB" w14:textId="77777777" w:rsidR="00A572F6" w:rsidRPr="00683958" w:rsidRDefault="00A572F6" w:rsidP="00683958">
            <w:pPr>
              <w:widowControl w:val="0"/>
              <w:tabs>
                <w:tab w:val="left" w:pos="288"/>
                <w:tab w:val="left" w:pos="532"/>
              </w:tabs>
              <w:jc w:val="both"/>
            </w:pPr>
            <w:r w:rsidRPr="00683958">
              <w:lastRenderedPageBreak/>
              <w:t xml:space="preserve">1. Роль права в информационном обществе </w:t>
            </w:r>
          </w:p>
          <w:p w14:paraId="054A58C1" w14:textId="77777777" w:rsidR="00B278DB" w:rsidRPr="00683958" w:rsidRDefault="00A572F6" w:rsidP="00683958">
            <w:pPr>
              <w:widowControl w:val="0"/>
              <w:tabs>
                <w:tab w:val="left" w:pos="288"/>
                <w:tab w:val="left" w:pos="532"/>
              </w:tabs>
              <w:jc w:val="both"/>
            </w:pPr>
            <w:r w:rsidRPr="00683958">
              <w:t>2. Роль государства в информационном обществе.</w:t>
            </w:r>
          </w:p>
          <w:p w14:paraId="103BA83A" w14:textId="77777777" w:rsidR="00B278DB" w:rsidRPr="00683958" w:rsidRDefault="00B278DB" w:rsidP="00683958">
            <w:pPr>
              <w:widowControl w:val="0"/>
              <w:tabs>
                <w:tab w:val="left" w:pos="288"/>
                <w:tab w:val="left" w:pos="532"/>
              </w:tabs>
              <w:jc w:val="both"/>
            </w:pPr>
          </w:p>
          <w:p w14:paraId="5BB170D1" w14:textId="77777777" w:rsidR="00B278DB" w:rsidRPr="00683958" w:rsidRDefault="00B278DB" w:rsidP="00683958">
            <w:pPr>
              <w:widowControl w:val="0"/>
              <w:tabs>
                <w:tab w:val="left" w:pos="288"/>
                <w:tab w:val="left" w:pos="532"/>
              </w:tabs>
              <w:jc w:val="both"/>
            </w:pPr>
          </w:p>
          <w:p w14:paraId="4141E129" w14:textId="77777777" w:rsidR="00B278DB" w:rsidRPr="00683958" w:rsidRDefault="00B278DB" w:rsidP="00683958">
            <w:pPr>
              <w:widowControl w:val="0"/>
              <w:tabs>
                <w:tab w:val="left" w:pos="288"/>
                <w:tab w:val="left" w:pos="532"/>
              </w:tabs>
              <w:jc w:val="both"/>
              <w:rPr>
                <w:b/>
              </w:rPr>
            </w:pPr>
            <w:r w:rsidRPr="00683958">
              <w:rPr>
                <w:b/>
              </w:rPr>
              <w:t xml:space="preserve">Рекомендуемые источники </w:t>
            </w:r>
          </w:p>
          <w:p w14:paraId="14135784" w14:textId="3893E203" w:rsidR="00716E8A" w:rsidRPr="00683958" w:rsidRDefault="008F610D" w:rsidP="00683958">
            <w:pPr>
              <w:widowControl w:val="0"/>
              <w:tabs>
                <w:tab w:val="left" w:pos="288"/>
                <w:tab w:val="left" w:pos="532"/>
              </w:tabs>
              <w:jc w:val="both"/>
              <w:rPr>
                <w:b/>
              </w:rPr>
            </w:pPr>
            <w:r w:rsidRPr="00683958">
              <w:rPr>
                <w:b/>
              </w:rPr>
              <w:lastRenderedPageBreak/>
              <w:t xml:space="preserve">из раздела 8: </w:t>
            </w:r>
            <w:r w:rsidR="00716E8A" w:rsidRPr="00683958">
              <w:rPr>
                <w:b/>
              </w:rPr>
              <w:t xml:space="preserve">8: 3, </w:t>
            </w:r>
            <w:r w:rsidR="00CF22E1">
              <w:rPr>
                <w:b/>
              </w:rPr>
              <w:t>9</w:t>
            </w:r>
            <w:r w:rsidR="00716E8A" w:rsidRPr="00683958">
              <w:rPr>
                <w:b/>
              </w:rPr>
              <w:t>, 1</w:t>
            </w:r>
            <w:r w:rsidR="00CF22E1">
              <w:rPr>
                <w:b/>
              </w:rPr>
              <w:t>1</w:t>
            </w:r>
          </w:p>
          <w:p w14:paraId="45111574" w14:textId="1C3E786F" w:rsidR="00716E8A" w:rsidRPr="00683958" w:rsidRDefault="00716E8A" w:rsidP="00683958">
            <w:pPr>
              <w:widowControl w:val="0"/>
              <w:tabs>
                <w:tab w:val="left" w:pos="288"/>
                <w:tab w:val="left" w:pos="532"/>
              </w:tabs>
              <w:jc w:val="both"/>
              <w:rPr>
                <w:b/>
              </w:rPr>
            </w:pPr>
            <w:r w:rsidRPr="00683958">
              <w:rPr>
                <w:b/>
              </w:rPr>
              <w:t xml:space="preserve">из раздела 9: </w:t>
            </w:r>
            <w:r w:rsidR="00683958" w:rsidRPr="00683958">
              <w:rPr>
                <w:b/>
              </w:rPr>
              <w:t>1-4, 6, 8-1</w:t>
            </w:r>
            <w:r w:rsidR="00CF22E1">
              <w:rPr>
                <w:b/>
              </w:rPr>
              <w:t>8</w:t>
            </w:r>
          </w:p>
          <w:p w14:paraId="502A3507" w14:textId="3B70ED51" w:rsidR="00B278DB" w:rsidRPr="00683958" w:rsidRDefault="00B278DB" w:rsidP="00683958">
            <w:pPr>
              <w:widowControl w:val="0"/>
              <w:tabs>
                <w:tab w:val="left" w:pos="288"/>
                <w:tab w:val="left" w:pos="532"/>
              </w:tabs>
              <w:jc w:val="both"/>
            </w:pPr>
          </w:p>
        </w:tc>
        <w:tc>
          <w:tcPr>
            <w:tcW w:w="3260" w:type="dxa"/>
            <w:shd w:val="clear" w:color="auto" w:fill="FFFFFF"/>
          </w:tcPr>
          <w:p w14:paraId="7E412847" w14:textId="77777777" w:rsidR="00B278DB" w:rsidRPr="00683958" w:rsidRDefault="00B278DB" w:rsidP="00B278DB">
            <w:pPr>
              <w:widowControl w:val="0"/>
              <w:jc w:val="both"/>
            </w:pPr>
            <w:r w:rsidRPr="00683958">
              <w:lastRenderedPageBreak/>
              <w:t>Свободная коммуникация, анализ научных статей, монографических исследований по теме семинара</w:t>
            </w:r>
          </w:p>
          <w:p w14:paraId="24B33630" w14:textId="6418211F" w:rsidR="00B278DB" w:rsidRPr="00683958" w:rsidRDefault="003A0711" w:rsidP="00C95580">
            <w:pPr>
              <w:widowControl w:val="0"/>
              <w:jc w:val="both"/>
            </w:pPr>
            <w:r w:rsidRPr="00683958">
              <w:t xml:space="preserve">Итоговая деловая игра по Разделу </w:t>
            </w:r>
            <w:r w:rsidRPr="00683958">
              <w:rPr>
                <w:lang w:val="en-US"/>
              </w:rPr>
              <w:t>I</w:t>
            </w:r>
            <w:r w:rsidR="00B278DB" w:rsidRPr="00683958">
              <w:t xml:space="preserve"> </w:t>
            </w:r>
          </w:p>
        </w:tc>
      </w:tr>
      <w:tr w:rsidR="003A0711" w:rsidRPr="00683958" w14:paraId="086C5141" w14:textId="77777777" w:rsidTr="00BD2148">
        <w:tc>
          <w:tcPr>
            <w:tcW w:w="2127" w:type="dxa"/>
            <w:shd w:val="clear" w:color="auto" w:fill="auto"/>
            <w:vAlign w:val="center"/>
          </w:tcPr>
          <w:p w14:paraId="51A97C17" w14:textId="77777777" w:rsidR="003A0711" w:rsidRPr="00683958" w:rsidRDefault="003A0711" w:rsidP="003A0711">
            <w:pPr>
              <w:suppressAutoHyphens/>
              <w:jc w:val="both"/>
            </w:pPr>
            <w:r w:rsidRPr="00683958">
              <w:t>Тема 6. Государственно-правовое развитие стран Древнего Мира и Средних веков</w:t>
            </w:r>
          </w:p>
          <w:p w14:paraId="6E0A550C" w14:textId="77777777" w:rsidR="003A0711" w:rsidRPr="00683958" w:rsidRDefault="003A0711" w:rsidP="003A0711">
            <w:pPr>
              <w:suppressAutoHyphens/>
              <w:jc w:val="both"/>
            </w:pPr>
          </w:p>
        </w:tc>
        <w:tc>
          <w:tcPr>
            <w:tcW w:w="5132" w:type="dxa"/>
            <w:shd w:val="clear" w:color="auto" w:fill="auto"/>
          </w:tcPr>
          <w:p w14:paraId="1D6D8D45" w14:textId="77777777" w:rsidR="00A572F6" w:rsidRPr="00683958" w:rsidRDefault="00A572F6" w:rsidP="00683958">
            <w:pPr>
              <w:widowControl w:val="0"/>
              <w:tabs>
                <w:tab w:val="left" w:pos="288"/>
                <w:tab w:val="left" w:pos="532"/>
              </w:tabs>
              <w:jc w:val="both"/>
            </w:pPr>
            <w:r w:rsidRPr="00683958">
              <w:t xml:space="preserve">1. Европейский путь государственно-правового развития в сравнительно-историческом изучении и обобщениях. </w:t>
            </w:r>
          </w:p>
          <w:p w14:paraId="0ED156BA" w14:textId="77777777" w:rsidR="003A0711" w:rsidRPr="00683958" w:rsidRDefault="00A572F6" w:rsidP="00683958">
            <w:pPr>
              <w:widowControl w:val="0"/>
              <w:tabs>
                <w:tab w:val="left" w:pos="288"/>
                <w:tab w:val="left" w:pos="532"/>
              </w:tabs>
              <w:jc w:val="both"/>
            </w:pPr>
            <w:r w:rsidRPr="00683958">
              <w:t>2. Восточный путь государственно-правового развития в сравнительно-историческом изучении и обобщениях.</w:t>
            </w:r>
          </w:p>
          <w:p w14:paraId="0FF8DC10" w14:textId="77777777" w:rsidR="003A0711" w:rsidRPr="00683958" w:rsidRDefault="003A0711" w:rsidP="00683958">
            <w:pPr>
              <w:widowControl w:val="0"/>
              <w:tabs>
                <w:tab w:val="left" w:pos="288"/>
                <w:tab w:val="left" w:pos="532"/>
              </w:tabs>
              <w:jc w:val="both"/>
              <w:rPr>
                <w:b/>
              </w:rPr>
            </w:pPr>
          </w:p>
          <w:p w14:paraId="591F1805" w14:textId="77777777" w:rsidR="003A0711" w:rsidRPr="00683958" w:rsidRDefault="003A0711" w:rsidP="00683958">
            <w:pPr>
              <w:widowControl w:val="0"/>
              <w:tabs>
                <w:tab w:val="left" w:pos="288"/>
                <w:tab w:val="left" w:pos="532"/>
              </w:tabs>
              <w:jc w:val="both"/>
              <w:rPr>
                <w:b/>
              </w:rPr>
            </w:pPr>
          </w:p>
          <w:p w14:paraId="18E9593A"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4B10BEA4" w14:textId="378A3E76" w:rsidR="008F610D" w:rsidRPr="00683958" w:rsidRDefault="008F610D" w:rsidP="00683958">
            <w:pPr>
              <w:widowControl w:val="0"/>
              <w:tabs>
                <w:tab w:val="left" w:pos="288"/>
                <w:tab w:val="left" w:pos="532"/>
              </w:tabs>
              <w:jc w:val="both"/>
              <w:rPr>
                <w:b/>
              </w:rPr>
            </w:pPr>
            <w:r w:rsidRPr="00683958">
              <w:rPr>
                <w:b/>
              </w:rPr>
              <w:t xml:space="preserve">из раздела 8: </w:t>
            </w:r>
            <w:r w:rsidR="009A0126" w:rsidRPr="00683958">
              <w:rPr>
                <w:b/>
              </w:rPr>
              <w:t>4-</w:t>
            </w:r>
            <w:r w:rsidR="00CF22E1">
              <w:rPr>
                <w:b/>
              </w:rPr>
              <w:t>6</w:t>
            </w:r>
          </w:p>
          <w:p w14:paraId="5C6E78BC" w14:textId="7AFFB051" w:rsidR="008F610D" w:rsidRPr="00683958" w:rsidRDefault="008F610D" w:rsidP="00683958">
            <w:pPr>
              <w:widowControl w:val="0"/>
              <w:tabs>
                <w:tab w:val="left" w:pos="288"/>
                <w:tab w:val="left" w:pos="532"/>
              </w:tabs>
              <w:jc w:val="both"/>
              <w:rPr>
                <w:b/>
              </w:rPr>
            </w:pPr>
            <w:r w:rsidRPr="00683958">
              <w:rPr>
                <w:b/>
              </w:rPr>
              <w:t xml:space="preserve">из раздела 9: </w:t>
            </w:r>
            <w:r w:rsidR="00683958" w:rsidRPr="00683958">
              <w:rPr>
                <w:b/>
              </w:rPr>
              <w:t xml:space="preserve">1-4, 6, </w:t>
            </w:r>
            <w:r w:rsidR="00CF22E1">
              <w:rPr>
                <w:b/>
              </w:rPr>
              <w:t>10</w:t>
            </w:r>
            <w:r w:rsidR="00683958" w:rsidRPr="00683958">
              <w:rPr>
                <w:b/>
              </w:rPr>
              <w:t>-1</w:t>
            </w:r>
            <w:r w:rsidR="00CF22E1">
              <w:rPr>
                <w:b/>
              </w:rPr>
              <w:t>8</w:t>
            </w:r>
          </w:p>
          <w:p w14:paraId="151AB85D" w14:textId="77777777" w:rsidR="003A0711" w:rsidRPr="00683958" w:rsidRDefault="003A0711" w:rsidP="00683958">
            <w:pPr>
              <w:widowControl w:val="0"/>
              <w:tabs>
                <w:tab w:val="left" w:pos="288"/>
                <w:tab w:val="left" w:pos="532"/>
              </w:tabs>
              <w:jc w:val="both"/>
            </w:pPr>
          </w:p>
        </w:tc>
        <w:tc>
          <w:tcPr>
            <w:tcW w:w="3260" w:type="dxa"/>
            <w:shd w:val="clear" w:color="auto" w:fill="FFFFFF"/>
          </w:tcPr>
          <w:p w14:paraId="3D1F8920" w14:textId="77777777" w:rsidR="003A0711" w:rsidRPr="00683958" w:rsidRDefault="003A0711" w:rsidP="003A0711">
            <w:pPr>
              <w:widowControl w:val="0"/>
              <w:jc w:val="both"/>
            </w:pPr>
            <w:r w:rsidRPr="00683958">
              <w:t xml:space="preserve">Доклад с презентациями с последующим обсуждением, дискуссия, аналитические сообщения. </w:t>
            </w:r>
            <w:r w:rsidR="00097EB2" w:rsidRPr="00683958">
              <w:t>Тестирование</w:t>
            </w:r>
          </w:p>
          <w:p w14:paraId="7DDC5315" w14:textId="3828D5CE" w:rsidR="003A0711" w:rsidRPr="00683958" w:rsidRDefault="003A0711" w:rsidP="003A0711">
            <w:pPr>
              <w:widowControl w:val="0"/>
              <w:jc w:val="both"/>
            </w:pPr>
          </w:p>
        </w:tc>
      </w:tr>
      <w:tr w:rsidR="003A0711" w:rsidRPr="00683958" w14:paraId="4F23C82A" w14:textId="77777777" w:rsidTr="00BD2148">
        <w:tc>
          <w:tcPr>
            <w:tcW w:w="2127" w:type="dxa"/>
            <w:shd w:val="clear" w:color="auto" w:fill="auto"/>
            <w:vAlign w:val="center"/>
          </w:tcPr>
          <w:p w14:paraId="3E75F192" w14:textId="77777777" w:rsidR="003A0711" w:rsidRPr="00683958" w:rsidRDefault="003A0711" w:rsidP="003A0711">
            <w:pPr>
              <w:suppressAutoHyphens/>
              <w:jc w:val="both"/>
            </w:pPr>
            <w:r w:rsidRPr="00683958">
              <w:t>Тема 7. Партикулярные правовые системы в средневековом обществе</w:t>
            </w:r>
          </w:p>
        </w:tc>
        <w:tc>
          <w:tcPr>
            <w:tcW w:w="5132" w:type="dxa"/>
            <w:shd w:val="clear" w:color="auto" w:fill="auto"/>
          </w:tcPr>
          <w:p w14:paraId="4DC14867" w14:textId="77777777" w:rsidR="00A572F6" w:rsidRPr="00683958" w:rsidRDefault="00A572F6" w:rsidP="00683958">
            <w:pPr>
              <w:widowControl w:val="0"/>
              <w:tabs>
                <w:tab w:val="left" w:pos="288"/>
                <w:tab w:val="left" w:pos="532"/>
              </w:tabs>
              <w:jc w:val="both"/>
            </w:pPr>
            <w:r w:rsidRPr="00683958">
              <w:t xml:space="preserve">1. Средневековое каноническое право. </w:t>
            </w:r>
          </w:p>
          <w:p w14:paraId="0B037382" w14:textId="77777777" w:rsidR="003A0711" w:rsidRPr="00683958" w:rsidRDefault="00A572F6" w:rsidP="00683958">
            <w:pPr>
              <w:widowControl w:val="0"/>
              <w:tabs>
                <w:tab w:val="left" w:pos="288"/>
                <w:tab w:val="left" w:pos="532"/>
              </w:tabs>
              <w:jc w:val="both"/>
            </w:pPr>
            <w:r w:rsidRPr="00683958">
              <w:t>2. Рецепция римского права в средневековой Европе.</w:t>
            </w:r>
          </w:p>
          <w:p w14:paraId="1E72FEC5" w14:textId="77777777" w:rsidR="003A0711" w:rsidRPr="00683958" w:rsidRDefault="003A0711" w:rsidP="00683958">
            <w:pPr>
              <w:widowControl w:val="0"/>
              <w:tabs>
                <w:tab w:val="left" w:pos="288"/>
                <w:tab w:val="left" w:pos="532"/>
              </w:tabs>
              <w:jc w:val="both"/>
              <w:rPr>
                <w:b/>
              </w:rPr>
            </w:pPr>
          </w:p>
          <w:p w14:paraId="3CA49C6A" w14:textId="77777777" w:rsidR="003A0711" w:rsidRPr="00683958" w:rsidRDefault="003A0711" w:rsidP="00683958">
            <w:pPr>
              <w:widowControl w:val="0"/>
              <w:tabs>
                <w:tab w:val="left" w:pos="288"/>
                <w:tab w:val="left" w:pos="532"/>
              </w:tabs>
              <w:jc w:val="both"/>
              <w:rPr>
                <w:b/>
              </w:rPr>
            </w:pPr>
          </w:p>
          <w:p w14:paraId="121167FA"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347B729B" w14:textId="5404D1DC" w:rsidR="009A0126" w:rsidRPr="00683958" w:rsidRDefault="005B4A75" w:rsidP="00683958">
            <w:pPr>
              <w:widowControl w:val="0"/>
              <w:tabs>
                <w:tab w:val="left" w:pos="288"/>
                <w:tab w:val="left" w:pos="532"/>
              </w:tabs>
              <w:jc w:val="both"/>
              <w:rPr>
                <w:b/>
              </w:rPr>
            </w:pPr>
            <w:r w:rsidRPr="00683958">
              <w:rPr>
                <w:b/>
              </w:rPr>
              <w:t xml:space="preserve">из раздела 8: </w:t>
            </w:r>
            <w:r w:rsidR="009A0126" w:rsidRPr="00683958">
              <w:rPr>
                <w:b/>
              </w:rPr>
              <w:t>4-</w:t>
            </w:r>
            <w:r w:rsidR="00CF22E1">
              <w:rPr>
                <w:b/>
              </w:rPr>
              <w:t>6</w:t>
            </w:r>
          </w:p>
          <w:p w14:paraId="7EE87407" w14:textId="36AD6578" w:rsidR="009A0126" w:rsidRPr="00683958" w:rsidRDefault="009A0126" w:rsidP="00683958">
            <w:pPr>
              <w:widowControl w:val="0"/>
              <w:tabs>
                <w:tab w:val="left" w:pos="288"/>
                <w:tab w:val="left" w:pos="532"/>
              </w:tabs>
              <w:jc w:val="both"/>
              <w:rPr>
                <w:b/>
              </w:rPr>
            </w:pPr>
            <w:r w:rsidRPr="00683958">
              <w:rPr>
                <w:b/>
              </w:rPr>
              <w:t xml:space="preserve">из раздела 9: </w:t>
            </w:r>
            <w:r w:rsidR="00683958" w:rsidRPr="00683958">
              <w:rPr>
                <w:b/>
              </w:rPr>
              <w:t xml:space="preserve">1-4, 6, </w:t>
            </w:r>
            <w:r w:rsidR="00CF22E1">
              <w:rPr>
                <w:b/>
              </w:rPr>
              <w:t>10</w:t>
            </w:r>
            <w:r w:rsidR="00683958" w:rsidRPr="00683958">
              <w:rPr>
                <w:b/>
              </w:rPr>
              <w:t>-1</w:t>
            </w:r>
            <w:r w:rsidR="00CF22E1">
              <w:rPr>
                <w:b/>
              </w:rPr>
              <w:t>8</w:t>
            </w:r>
          </w:p>
          <w:p w14:paraId="66E73C53" w14:textId="36B83AF0" w:rsidR="003A0711" w:rsidRPr="00683958" w:rsidRDefault="003A0711" w:rsidP="00683958">
            <w:pPr>
              <w:widowControl w:val="0"/>
              <w:tabs>
                <w:tab w:val="left" w:pos="288"/>
                <w:tab w:val="left" w:pos="532"/>
              </w:tabs>
              <w:jc w:val="both"/>
            </w:pPr>
          </w:p>
        </w:tc>
        <w:tc>
          <w:tcPr>
            <w:tcW w:w="3260" w:type="dxa"/>
            <w:shd w:val="clear" w:color="auto" w:fill="FFFFFF"/>
          </w:tcPr>
          <w:p w14:paraId="50021983" w14:textId="77777777" w:rsidR="003A0711" w:rsidRPr="00683958" w:rsidRDefault="003A0711" w:rsidP="003A0711">
            <w:pPr>
              <w:widowControl w:val="0"/>
              <w:tabs>
                <w:tab w:val="left" w:pos="709"/>
                <w:tab w:val="left" w:pos="993"/>
              </w:tabs>
              <w:contextualSpacing/>
              <w:jc w:val="both"/>
            </w:pPr>
            <w:r w:rsidRPr="00683958">
              <w:t>Семинарское занятие проводится в форме аналитического обзора, обсуждения и дискуссии по вопросам.</w:t>
            </w:r>
          </w:p>
          <w:p w14:paraId="7B999CDD" w14:textId="0C266A0E" w:rsidR="003A0711" w:rsidRPr="00683958" w:rsidRDefault="003A0711" w:rsidP="003A0711">
            <w:pPr>
              <w:widowControl w:val="0"/>
              <w:tabs>
                <w:tab w:val="left" w:pos="709"/>
                <w:tab w:val="left" w:pos="993"/>
              </w:tabs>
              <w:contextualSpacing/>
              <w:jc w:val="both"/>
            </w:pPr>
          </w:p>
        </w:tc>
      </w:tr>
      <w:tr w:rsidR="003A0711" w:rsidRPr="00683958" w14:paraId="7AEF963C" w14:textId="77777777" w:rsidTr="00BD2148">
        <w:tc>
          <w:tcPr>
            <w:tcW w:w="2127" w:type="dxa"/>
            <w:shd w:val="clear" w:color="auto" w:fill="auto"/>
            <w:vAlign w:val="center"/>
          </w:tcPr>
          <w:p w14:paraId="2AC2D318" w14:textId="77777777" w:rsidR="003A0711" w:rsidRPr="00683958" w:rsidRDefault="003A0711" w:rsidP="003A0711">
            <w:pPr>
              <w:suppressAutoHyphens/>
              <w:jc w:val="both"/>
            </w:pPr>
            <w:r w:rsidRPr="00683958">
              <w:t>Тема 8. История права и государства зарубежных стран в Новое и Новейшее время</w:t>
            </w:r>
          </w:p>
        </w:tc>
        <w:tc>
          <w:tcPr>
            <w:tcW w:w="5132" w:type="dxa"/>
            <w:shd w:val="clear" w:color="auto" w:fill="auto"/>
          </w:tcPr>
          <w:p w14:paraId="0F28FF69" w14:textId="77777777" w:rsidR="00A572F6" w:rsidRPr="00683958" w:rsidRDefault="00A572F6" w:rsidP="00683958">
            <w:pPr>
              <w:widowControl w:val="0"/>
              <w:tabs>
                <w:tab w:val="left" w:pos="288"/>
                <w:tab w:val="left" w:pos="532"/>
              </w:tabs>
              <w:jc w:val="both"/>
            </w:pPr>
            <w:r w:rsidRPr="00683958">
              <w:t xml:space="preserve">1. Кодифицированные акты стран Западной Европы: основные институты, тенденции развития. </w:t>
            </w:r>
          </w:p>
          <w:p w14:paraId="32DB21C2" w14:textId="77777777" w:rsidR="003A0711" w:rsidRPr="00683958" w:rsidRDefault="00A572F6" w:rsidP="00683958">
            <w:pPr>
              <w:widowControl w:val="0"/>
              <w:tabs>
                <w:tab w:val="left" w:pos="288"/>
                <w:tab w:val="left" w:pos="532"/>
              </w:tabs>
              <w:jc w:val="both"/>
              <w:rPr>
                <w:b/>
              </w:rPr>
            </w:pPr>
            <w:r w:rsidRPr="00683958">
              <w:t>2. Кодифицированные акты США: основные институты, тенденции развития</w:t>
            </w:r>
          </w:p>
          <w:p w14:paraId="1BAAD550" w14:textId="77777777" w:rsidR="00A572F6" w:rsidRPr="00683958" w:rsidRDefault="00A572F6" w:rsidP="00683958">
            <w:pPr>
              <w:widowControl w:val="0"/>
              <w:tabs>
                <w:tab w:val="left" w:pos="288"/>
                <w:tab w:val="left" w:pos="532"/>
              </w:tabs>
              <w:jc w:val="both"/>
              <w:rPr>
                <w:b/>
              </w:rPr>
            </w:pPr>
          </w:p>
          <w:p w14:paraId="03C61CA2" w14:textId="77777777" w:rsidR="003A0711" w:rsidRPr="00683958" w:rsidRDefault="003A0711" w:rsidP="00683958">
            <w:pPr>
              <w:widowControl w:val="0"/>
              <w:tabs>
                <w:tab w:val="left" w:pos="288"/>
                <w:tab w:val="left" w:pos="532"/>
              </w:tabs>
              <w:jc w:val="both"/>
              <w:rPr>
                <w:b/>
              </w:rPr>
            </w:pPr>
          </w:p>
          <w:p w14:paraId="624519AA"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775BF6D6" w14:textId="5C8E6802" w:rsidR="009A0126" w:rsidRPr="00683958" w:rsidRDefault="005B4A75" w:rsidP="00683958">
            <w:pPr>
              <w:widowControl w:val="0"/>
              <w:tabs>
                <w:tab w:val="left" w:pos="288"/>
                <w:tab w:val="left" w:pos="532"/>
              </w:tabs>
              <w:jc w:val="both"/>
              <w:rPr>
                <w:b/>
              </w:rPr>
            </w:pPr>
            <w:r w:rsidRPr="00683958">
              <w:rPr>
                <w:b/>
              </w:rPr>
              <w:t xml:space="preserve">из раздела 8: </w:t>
            </w:r>
            <w:r w:rsidR="009A0126" w:rsidRPr="00683958">
              <w:rPr>
                <w:b/>
              </w:rPr>
              <w:t>4-</w:t>
            </w:r>
            <w:r w:rsidR="00CF22E1">
              <w:rPr>
                <w:b/>
              </w:rPr>
              <w:t>6</w:t>
            </w:r>
          </w:p>
          <w:p w14:paraId="1E196CCD" w14:textId="4DC26D32" w:rsidR="009A0126" w:rsidRPr="00683958" w:rsidRDefault="009A0126" w:rsidP="00683958">
            <w:pPr>
              <w:widowControl w:val="0"/>
              <w:tabs>
                <w:tab w:val="left" w:pos="288"/>
                <w:tab w:val="left" w:pos="532"/>
              </w:tabs>
              <w:jc w:val="both"/>
              <w:rPr>
                <w:b/>
              </w:rPr>
            </w:pPr>
            <w:r w:rsidRPr="00683958">
              <w:rPr>
                <w:b/>
              </w:rPr>
              <w:t>из раздела 9: 1-1</w:t>
            </w:r>
            <w:r w:rsidR="00CF22E1">
              <w:rPr>
                <w:b/>
              </w:rPr>
              <w:t>8</w:t>
            </w:r>
          </w:p>
          <w:p w14:paraId="2153A8FA" w14:textId="506FAE18" w:rsidR="003A0711" w:rsidRPr="00683958" w:rsidRDefault="003A0711" w:rsidP="00683958">
            <w:pPr>
              <w:widowControl w:val="0"/>
              <w:tabs>
                <w:tab w:val="left" w:pos="288"/>
                <w:tab w:val="left" w:pos="532"/>
              </w:tabs>
              <w:jc w:val="both"/>
            </w:pPr>
          </w:p>
        </w:tc>
        <w:tc>
          <w:tcPr>
            <w:tcW w:w="3260" w:type="dxa"/>
            <w:shd w:val="clear" w:color="auto" w:fill="FFFFFF"/>
          </w:tcPr>
          <w:p w14:paraId="218637FE" w14:textId="77777777" w:rsidR="003A0711" w:rsidRPr="00683958" w:rsidRDefault="003A0711" w:rsidP="003A0711">
            <w:pPr>
              <w:widowControl w:val="0"/>
              <w:jc w:val="both"/>
            </w:pPr>
            <w:r w:rsidRPr="00683958">
              <w:t>Свободная коммуникация, анализ научных статей, монографических исследований по теме семинара</w:t>
            </w:r>
          </w:p>
          <w:p w14:paraId="351ED574" w14:textId="0C7525E0" w:rsidR="003A0711" w:rsidRPr="00683958" w:rsidRDefault="003A0711" w:rsidP="003A0711">
            <w:pPr>
              <w:widowControl w:val="0"/>
              <w:jc w:val="both"/>
            </w:pPr>
          </w:p>
        </w:tc>
      </w:tr>
      <w:tr w:rsidR="003A0711" w:rsidRPr="00683958" w14:paraId="42F98238" w14:textId="77777777" w:rsidTr="00BD2148">
        <w:tc>
          <w:tcPr>
            <w:tcW w:w="2127" w:type="dxa"/>
            <w:shd w:val="clear" w:color="auto" w:fill="auto"/>
          </w:tcPr>
          <w:p w14:paraId="5463667E" w14:textId="77777777" w:rsidR="003A0711" w:rsidRPr="00683958" w:rsidRDefault="003A0711" w:rsidP="003A0711">
            <w:r w:rsidRPr="00683958">
              <w:t>Тема 9. Государство и право Древнерусского государства и Централизованного государства</w:t>
            </w:r>
          </w:p>
        </w:tc>
        <w:tc>
          <w:tcPr>
            <w:tcW w:w="5132" w:type="dxa"/>
            <w:shd w:val="clear" w:color="auto" w:fill="auto"/>
          </w:tcPr>
          <w:p w14:paraId="045FE2CB" w14:textId="77777777" w:rsidR="00A572F6" w:rsidRPr="00683958" w:rsidRDefault="00A572F6" w:rsidP="00683958">
            <w:pPr>
              <w:widowControl w:val="0"/>
              <w:tabs>
                <w:tab w:val="left" w:pos="288"/>
                <w:tab w:val="left" w:pos="532"/>
              </w:tabs>
              <w:jc w:val="both"/>
            </w:pPr>
            <w:r w:rsidRPr="00683958">
              <w:t xml:space="preserve">1. Особенности возникновения и развития государства в X – XVII вв. </w:t>
            </w:r>
          </w:p>
          <w:p w14:paraId="6D8C3240" w14:textId="77777777" w:rsidR="00A572F6" w:rsidRPr="00683958" w:rsidRDefault="00A572F6" w:rsidP="00683958">
            <w:pPr>
              <w:widowControl w:val="0"/>
              <w:tabs>
                <w:tab w:val="left" w:pos="288"/>
                <w:tab w:val="left" w:pos="532"/>
              </w:tabs>
              <w:jc w:val="both"/>
              <w:rPr>
                <w:b/>
              </w:rPr>
            </w:pPr>
            <w:r w:rsidRPr="00683958">
              <w:t>2. Особенности возникновения и развития права в X – XVII вв.</w:t>
            </w:r>
          </w:p>
          <w:p w14:paraId="3670BD68" w14:textId="77777777" w:rsidR="00A572F6" w:rsidRPr="00683958" w:rsidRDefault="00A572F6" w:rsidP="00683958">
            <w:pPr>
              <w:widowControl w:val="0"/>
              <w:tabs>
                <w:tab w:val="left" w:pos="288"/>
                <w:tab w:val="left" w:pos="532"/>
              </w:tabs>
              <w:jc w:val="both"/>
              <w:rPr>
                <w:b/>
              </w:rPr>
            </w:pPr>
          </w:p>
          <w:p w14:paraId="1E1F17E0" w14:textId="77777777" w:rsidR="00A572F6" w:rsidRPr="00683958" w:rsidRDefault="00A572F6" w:rsidP="00683958">
            <w:pPr>
              <w:widowControl w:val="0"/>
              <w:tabs>
                <w:tab w:val="left" w:pos="288"/>
                <w:tab w:val="left" w:pos="532"/>
              </w:tabs>
              <w:jc w:val="both"/>
              <w:rPr>
                <w:b/>
              </w:rPr>
            </w:pPr>
          </w:p>
          <w:p w14:paraId="29E39EBA"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1C4D21CF" w14:textId="771B8E29" w:rsidR="005B4A75" w:rsidRPr="00683958" w:rsidRDefault="005B4A75" w:rsidP="00683958">
            <w:pPr>
              <w:widowControl w:val="0"/>
              <w:tabs>
                <w:tab w:val="left" w:pos="288"/>
                <w:tab w:val="left" w:pos="532"/>
              </w:tabs>
              <w:jc w:val="both"/>
              <w:rPr>
                <w:b/>
              </w:rPr>
            </w:pPr>
            <w:r w:rsidRPr="00683958">
              <w:rPr>
                <w:b/>
              </w:rPr>
              <w:t xml:space="preserve">из раздела 8: </w:t>
            </w:r>
            <w:r w:rsidR="00CF22E1">
              <w:rPr>
                <w:b/>
              </w:rPr>
              <w:t>10-11</w:t>
            </w:r>
          </w:p>
          <w:p w14:paraId="5616CCAD" w14:textId="48F8ACD5" w:rsidR="005B4A75" w:rsidRPr="00683958" w:rsidRDefault="005B4A75" w:rsidP="00683958">
            <w:pPr>
              <w:widowControl w:val="0"/>
              <w:tabs>
                <w:tab w:val="left" w:pos="288"/>
                <w:tab w:val="left" w:pos="532"/>
              </w:tabs>
              <w:jc w:val="both"/>
              <w:rPr>
                <w:b/>
              </w:rPr>
            </w:pPr>
            <w:r w:rsidRPr="00683958">
              <w:rPr>
                <w:b/>
              </w:rPr>
              <w:t xml:space="preserve">из раздела 9: </w:t>
            </w:r>
            <w:r w:rsidR="00683958" w:rsidRPr="00683958">
              <w:rPr>
                <w:b/>
              </w:rPr>
              <w:t>1-4, 6, 8-1</w:t>
            </w:r>
            <w:r w:rsidR="00CF22E1">
              <w:rPr>
                <w:b/>
              </w:rPr>
              <w:t>8</w:t>
            </w:r>
          </w:p>
          <w:p w14:paraId="43B6F7D1" w14:textId="77777777" w:rsidR="003A0711" w:rsidRPr="00683958" w:rsidRDefault="003A0711" w:rsidP="00683958">
            <w:pPr>
              <w:widowControl w:val="0"/>
              <w:tabs>
                <w:tab w:val="left" w:pos="288"/>
                <w:tab w:val="left" w:pos="532"/>
              </w:tabs>
              <w:jc w:val="both"/>
              <w:rPr>
                <w:b/>
              </w:rPr>
            </w:pPr>
          </w:p>
        </w:tc>
        <w:tc>
          <w:tcPr>
            <w:tcW w:w="3260" w:type="dxa"/>
            <w:shd w:val="clear" w:color="auto" w:fill="FFFFFF"/>
          </w:tcPr>
          <w:p w14:paraId="5D4DE723" w14:textId="77777777" w:rsidR="003A0711" w:rsidRPr="00683958" w:rsidRDefault="003A0711" w:rsidP="003A0711">
            <w:pPr>
              <w:widowControl w:val="0"/>
              <w:jc w:val="both"/>
            </w:pPr>
            <w:r w:rsidRPr="00683958">
              <w:t>Свободная коммуникация, анализ научных статей, монографических исследований по теме семинара</w:t>
            </w:r>
          </w:p>
          <w:p w14:paraId="10A91E3B" w14:textId="36BE765B" w:rsidR="003A0711" w:rsidRPr="00683958" w:rsidRDefault="003A0711" w:rsidP="003A0711">
            <w:pPr>
              <w:widowControl w:val="0"/>
              <w:jc w:val="both"/>
            </w:pPr>
          </w:p>
        </w:tc>
      </w:tr>
      <w:tr w:rsidR="003A0711" w:rsidRPr="00683958" w14:paraId="24999BB6" w14:textId="77777777" w:rsidTr="00BD2148">
        <w:tc>
          <w:tcPr>
            <w:tcW w:w="2127" w:type="dxa"/>
            <w:shd w:val="clear" w:color="auto" w:fill="auto"/>
          </w:tcPr>
          <w:p w14:paraId="79056E70" w14:textId="77777777" w:rsidR="003A0711" w:rsidRPr="00683958" w:rsidRDefault="003A0711" w:rsidP="003A0711">
            <w:r w:rsidRPr="00683958">
              <w:t xml:space="preserve">Тема 10. Государство и право периода абсолютизма </w:t>
            </w:r>
            <w:r w:rsidRPr="00683958">
              <w:lastRenderedPageBreak/>
              <w:t>в России (XVIII в. – 1917 г.)</w:t>
            </w:r>
          </w:p>
        </w:tc>
        <w:tc>
          <w:tcPr>
            <w:tcW w:w="5132" w:type="dxa"/>
            <w:shd w:val="clear" w:color="auto" w:fill="auto"/>
          </w:tcPr>
          <w:p w14:paraId="606AC58F" w14:textId="77777777" w:rsidR="00A572F6" w:rsidRPr="00683958" w:rsidRDefault="00A572F6" w:rsidP="00683958">
            <w:pPr>
              <w:widowControl w:val="0"/>
              <w:tabs>
                <w:tab w:val="left" w:pos="288"/>
                <w:tab w:val="left" w:pos="532"/>
              </w:tabs>
              <w:jc w:val="both"/>
              <w:rPr>
                <w:b/>
              </w:rPr>
            </w:pPr>
            <w:r w:rsidRPr="00683958">
              <w:lastRenderedPageBreak/>
              <w:t>1. Российский абсолютизм: общее с зарубежными странами. 2. Российский абсолютизм: особенное с зарубежными странами</w:t>
            </w:r>
          </w:p>
          <w:p w14:paraId="7B29D6FD" w14:textId="77777777" w:rsidR="00A572F6" w:rsidRPr="00683958" w:rsidRDefault="00A572F6" w:rsidP="00683958">
            <w:pPr>
              <w:widowControl w:val="0"/>
              <w:tabs>
                <w:tab w:val="left" w:pos="288"/>
                <w:tab w:val="left" w:pos="532"/>
              </w:tabs>
              <w:jc w:val="both"/>
              <w:rPr>
                <w:b/>
              </w:rPr>
            </w:pPr>
          </w:p>
          <w:p w14:paraId="0F299229" w14:textId="77777777" w:rsidR="00A572F6" w:rsidRPr="00683958" w:rsidRDefault="00A572F6" w:rsidP="00683958">
            <w:pPr>
              <w:widowControl w:val="0"/>
              <w:tabs>
                <w:tab w:val="left" w:pos="288"/>
                <w:tab w:val="left" w:pos="532"/>
              </w:tabs>
              <w:jc w:val="both"/>
              <w:rPr>
                <w:b/>
              </w:rPr>
            </w:pPr>
          </w:p>
          <w:p w14:paraId="48D8F840"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34935345" w14:textId="59769DAE" w:rsidR="009A0126" w:rsidRPr="00683958" w:rsidRDefault="003A0711" w:rsidP="00683958">
            <w:pPr>
              <w:widowControl w:val="0"/>
              <w:tabs>
                <w:tab w:val="left" w:pos="288"/>
                <w:tab w:val="left" w:pos="532"/>
              </w:tabs>
              <w:jc w:val="both"/>
              <w:rPr>
                <w:b/>
              </w:rPr>
            </w:pPr>
            <w:r w:rsidRPr="00683958">
              <w:rPr>
                <w:b/>
              </w:rPr>
              <w:t xml:space="preserve">из раздела 8: </w:t>
            </w:r>
            <w:r w:rsidR="00CF22E1">
              <w:rPr>
                <w:b/>
              </w:rPr>
              <w:t>10-</w:t>
            </w:r>
            <w:r w:rsidR="009A0126" w:rsidRPr="00683958">
              <w:rPr>
                <w:b/>
              </w:rPr>
              <w:t>11</w:t>
            </w:r>
          </w:p>
          <w:p w14:paraId="12EE5BCE" w14:textId="356D7FBC" w:rsidR="009A0126" w:rsidRPr="00683958" w:rsidRDefault="009A0126" w:rsidP="00683958">
            <w:pPr>
              <w:widowControl w:val="0"/>
              <w:tabs>
                <w:tab w:val="left" w:pos="288"/>
                <w:tab w:val="left" w:pos="532"/>
              </w:tabs>
              <w:jc w:val="both"/>
              <w:rPr>
                <w:b/>
              </w:rPr>
            </w:pPr>
            <w:r w:rsidRPr="00683958">
              <w:rPr>
                <w:b/>
              </w:rPr>
              <w:t xml:space="preserve">из раздела 9: </w:t>
            </w:r>
            <w:r w:rsidR="00683958" w:rsidRPr="00683958">
              <w:rPr>
                <w:b/>
              </w:rPr>
              <w:t>1-4, 6, 8-1</w:t>
            </w:r>
            <w:r w:rsidR="00CF22E1">
              <w:rPr>
                <w:b/>
              </w:rPr>
              <w:t>8</w:t>
            </w:r>
          </w:p>
          <w:p w14:paraId="2F70348A" w14:textId="5D44AA3A" w:rsidR="003A0711" w:rsidRPr="00683958" w:rsidRDefault="003A0711" w:rsidP="00683958">
            <w:pPr>
              <w:widowControl w:val="0"/>
              <w:tabs>
                <w:tab w:val="left" w:pos="288"/>
                <w:tab w:val="left" w:pos="532"/>
              </w:tabs>
              <w:jc w:val="both"/>
              <w:rPr>
                <w:b/>
              </w:rPr>
            </w:pPr>
          </w:p>
        </w:tc>
        <w:tc>
          <w:tcPr>
            <w:tcW w:w="3260" w:type="dxa"/>
            <w:shd w:val="clear" w:color="auto" w:fill="FFFFFF"/>
          </w:tcPr>
          <w:p w14:paraId="7E9C5AA9" w14:textId="77777777" w:rsidR="003A0711" w:rsidRPr="00683958" w:rsidRDefault="003A0711" w:rsidP="003A0711">
            <w:pPr>
              <w:widowControl w:val="0"/>
              <w:jc w:val="both"/>
            </w:pPr>
            <w:r w:rsidRPr="00683958">
              <w:lastRenderedPageBreak/>
              <w:t>Доклад с презентациями с последующим обсуждением, дискуссия, аналитические сообщения. Дис</w:t>
            </w:r>
            <w:r w:rsidR="00097EB2" w:rsidRPr="00683958">
              <w:t>пут</w:t>
            </w:r>
            <w:r w:rsidRPr="00683958">
              <w:t xml:space="preserve"> «</w:t>
            </w:r>
            <w:r w:rsidR="00097EB2" w:rsidRPr="00683958">
              <w:t xml:space="preserve">Великие </w:t>
            </w:r>
            <w:r w:rsidR="00097EB2" w:rsidRPr="00683958">
              <w:lastRenderedPageBreak/>
              <w:t xml:space="preserve">реформы </w:t>
            </w:r>
            <w:r w:rsidR="00097EB2" w:rsidRPr="00683958">
              <w:rPr>
                <w:lang w:val="en-US"/>
              </w:rPr>
              <w:t>XIX</w:t>
            </w:r>
            <w:r w:rsidR="00097EB2" w:rsidRPr="00683958">
              <w:t xml:space="preserve"> в.: причины неудач</w:t>
            </w:r>
            <w:r w:rsidRPr="00683958">
              <w:t>»</w:t>
            </w:r>
          </w:p>
          <w:p w14:paraId="4F4EFF01" w14:textId="08B112DD" w:rsidR="003A0711" w:rsidRPr="00683958" w:rsidRDefault="003A0711" w:rsidP="003A0711">
            <w:pPr>
              <w:widowControl w:val="0"/>
              <w:jc w:val="both"/>
            </w:pPr>
          </w:p>
        </w:tc>
      </w:tr>
      <w:tr w:rsidR="003A0711" w:rsidRPr="00683958" w14:paraId="08D51983" w14:textId="77777777" w:rsidTr="00BD2148">
        <w:tc>
          <w:tcPr>
            <w:tcW w:w="2127" w:type="dxa"/>
            <w:shd w:val="clear" w:color="auto" w:fill="auto"/>
          </w:tcPr>
          <w:p w14:paraId="33F7607F" w14:textId="77777777" w:rsidR="003A0711" w:rsidRPr="00683958" w:rsidRDefault="003A0711" w:rsidP="003A0711">
            <w:r w:rsidRPr="00683958">
              <w:lastRenderedPageBreak/>
              <w:t>Тема 11. Советское государство и право (1917 – 1945 гг.)</w:t>
            </w:r>
          </w:p>
        </w:tc>
        <w:tc>
          <w:tcPr>
            <w:tcW w:w="5132" w:type="dxa"/>
            <w:shd w:val="clear" w:color="auto" w:fill="auto"/>
          </w:tcPr>
          <w:p w14:paraId="343DB7A3" w14:textId="77777777" w:rsidR="00A572F6" w:rsidRPr="00683958" w:rsidRDefault="00A572F6" w:rsidP="00683958">
            <w:pPr>
              <w:widowControl w:val="0"/>
              <w:tabs>
                <w:tab w:val="left" w:pos="288"/>
                <w:tab w:val="left" w:pos="532"/>
              </w:tabs>
              <w:jc w:val="both"/>
            </w:pPr>
            <w:r w:rsidRPr="00683958">
              <w:t xml:space="preserve">1. Военный коммунизм, НЭП – особенности политико-правового развития страны. </w:t>
            </w:r>
          </w:p>
          <w:p w14:paraId="3EBAB757" w14:textId="77777777" w:rsidR="00A572F6" w:rsidRPr="00683958" w:rsidRDefault="00A572F6" w:rsidP="00683958">
            <w:pPr>
              <w:widowControl w:val="0"/>
              <w:tabs>
                <w:tab w:val="left" w:pos="288"/>
                <w:tab w:val="left" w:pos="532"/>
              </w:tabs>
              <w:jc w:val="both"/>
              <w:rPr>
                <w:b/>
              </w:rPr>
            </w:pPr>
            <w:r w:rsidRPr="00683958">
              <w:t>2. Культ личности – особенности политико-правового развития страны</w:t>
            </w:r>
          </w:p>
          <w:p w14:paraId="1C185741" w14:textId="77777777" w:rsidR="00A572F6" w:rsidRPr="00683958" w:rsidRDefault="00A572F6" w:rsidP="00683958">
            <w:pPr>
              <w:widowControl w:val="0"/>
              <w:tabs>
                <w:tab w:val="left" w:pos="288"/>
                <w:tab w:val="left" w:pos="532"/>
              </w:tabs>
              <w:jc w:val="both"/>
              <w:rPr>
                <w:b/>
              </w:rPr>
            </w:pPr>
          </w:p>
          <w:p w14:paraId="6CD81980" w14:textId="77777777" w:rsidR="00A572F6" w:rsidRPr="00683958" w:rsidRDefault="00A572F6" w:rsidP="00683958">
            <w:pPr>
              <w:widowControl w:val="0"/>
              <w:tabs>
                <w:tab w:val="left" w:pos="288"/>
                <w:tab w:val="left" w:pos="532"/>
              </w:tabs>
              <w:jc w:val="both"/>
              <w:rPr>
                <w:b/>
              </w:rPr>
            </w:pPr>
          </w:p>
          <w:p w14:paraId="395728E1"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693A7DAC" w14:textId="10F632A4" w:rsidR="009A0126" w:rsidRPr="00683958" w:rsidRDefault="000250FF" w:rsidP="00683958">
            <w:pPr>
              <w:widowControl w:val="0"/>
              <w:tabs>
                <w:tab w:val="left" w:pos="288"/>
                <w:tab w:val="left" w:pos="532"/>
              </w:tabs>
              <w:jc w:val="both"/>
              <w:rPr>
                <w:b/>
              </w:rPr>
            </w:pPr>
            <w:r w:rsidRPr="00683958">
              <w:rPr>
                <w:b/>
              </w:rPr>
              <w:t xml:space="preserve">из раздела 8: </w:t>
            </w:r>
            <w:r w:rsidR="00E23441">
              <w:rPr>
                <w:b/>
              </w:rPr>
              <w:t>9, 11</w:t>
            </w:r>
          </w:p>
          <w:p w14:paraId="03F42A4C" w14:textId="6AE2D997" w:rsidR="009A0126" w:rsidRPr="00683958" w:rsidRDefault="009A0126" w:rsidP="00683958">
            <w:pPr>
              <w:widowControl w:val="0"/>
              <w:tabs>
                <w:tab w:val="left" w:pos="288"/>
                <w:tab w:val="left" w:pos="532"/>
              </w:tabs>
              <w:jc w:val="both"/>
              <w:rPr>
                <w:b/>
              </w:rPr>
            </w:pPr>
            <w:r w:rsidRPr="00683958">
              <w:rPr>
                <w:b/>
              </w:rPr>
              <w:t xml:space="preserve">из раздела 9: </w:t>
            </w:r>
            <w:r w:rsidR="00E23441">
              <w:rPr>
                <w:b/>
              </w:rPr>
              <w:t>2</w:t>
            </w:r>
            <w:r w:rsidR="00683958" w:rsidRPr="00683958">
              <w:rPr>
                <w:b/>
              </w:rPr>
              <w:t>-4, 6, 8-1</w:t>
            </w:r>
            <w:r w:rsidR="00E23441">
              <w:rPr>
                <w:b/>
              </w:rPr>
              <w:t>8</w:t>
            </w:r>
          </w:p>
          <w:p w14:paraId="192B6438" w14:textId="49074DEC" w:rsidR="003A0711" w:rsidRPr="00683958" w:rsidRDefault="003A0711" w:rsidP="00683958">
            <w:pPr>
              <w:widowControl w:val="0"/>
              <w:tabs>
                <w:tab w:val="left" w:pos="288"/>
                <w:tab w:val="left" w:pos="532"/>
              </w:tabs>
              <w:jc w:val="both"/>
              <w:rPr>
                <w:b/>
              </w:rPr>
            </w:pPr>
          </w:p>
        </w:tc>
        <w:tc>
          <w:tcPr>
            <w:tcW w:w="3260" w:type="dxa"/>
            <w:shd w:val="clear" w:color="auto" w:fill="FFFFFF"/>
          </w:tcPr>
          <w:p w14:paraId="30B06F6B" w14:textId="77777777" w:rsidR="003A0711" w:rsidRPr="00683958" w:rsidRDefault="003A0711" w:rsidP="003A0711">
            <w:pPr>
              <w:widowControl w:val="0"/>
              <w:tabs>
                <w:tab w:val="left" w:pos="709"/>
                <w:tab w:val="left" w:pos="993"/>
              </w:tabs>
              <w:contextualSpacing/>
              <w:jc w:val="both"/>
            </w:pPr>
            <w:r w:rsidRPr="00683958">
              <w:t>Семинарское занятие проводится в форме аналитического обзора, обсуждения обзора.</w:t>
            </w:r>
          </w:p>
          <w:p w14:paraId="7BAF22C0" w14:textId="7376C009" w:rsidR="003A0711" w:rsidRPr="00683958" w:rsidRDefault="003A0711" w:rsidP="003A0711">
            <w:pPr>
              <w:widowControl w:val="0"/>
              <w:tabs>
                <w:tab w:val="left" w:pos="709"/>
                <w:tab w:val="left" w:pos="993"/>
              </w:tabs>
              <w:contextualSpacing/>
              <w:jc w:val="both"/>
            </w:pPr>
          </w:p>
        </w:tc>
      </w:tr>
      <w:tr w:rsidR="003A0711" w:rsidRPr="00683958" w14:paraId="2A14D557" w14:textId="77777777" w:rsidTr="00BD2148">
        <w:tc>
          <w:tcPr>
            <w:tcW w:w="2127" w:type="dxa"/>
            <w:shd w:val="clear" w:color="auto" w:fill="auto"/>
          </w:tcPr>
          <w:p w14:paraId="72407082" w14:textId="77777777" w:rsidR="003A0711" w:rsidRPr="00683958" w:rsidRDefault="003A0711" w:rsidP="003A0711">
            <w:r w:rsidRPr="00683958">
              <w:t>Тема 12. Советское государство и право (1945 – 1991 гг.)</w:t>
            </w:r>
          </w:p>
        </w:tc>
        <w:tc>
          <w:tcPr>
            <w:tcW w:w="5132" w:type="dxa"/>
            <w:shd w:val="clear" w:color="auto" w:fill="auto"/>
          </w:tcPr>
          <w:p w14:paraId="2D2914BA" w14:textId="77777777" w:rsidR="00A572F6" w:rsidRPr="00683958" w:rsidRDefault="00A572F6" w:rsidP="00683958">
            <w:pPr>
              <w:widowControl w:val="0"/>
              <w:tabs>
                <w:tab w:val="left" w:pos="288"/>
                <w:tab w:val="left" w:pos="532"/>
              </w:tabs>
              <w:jc w:val="both"/>
            </w:pPr>
            <w:r w:rsidRPr="00683958">
              <w:t xml:space="preserve">1. Становление государства развитого социализма: особенности государственного развития. </w:t>
            </w:r>
          </w:p>
          <w:p w14:paraId="1C0CF3D2" w14:textId="77777777" w:rsidR="00A572F6" w:rsidRPr="00683958" w:rsidRDefault="00A572F6" w:rsidP="00683958">
            <w:pPr>
              <w:widowControl w:val="0"/>
              <w:tabs>
                <w:tab w:val="left" w:pos="288"/>
                <w:tab w:val="left" w:pos="532"/>
              </w:tabs>
              <w:jc w:val="both"/>
              <w:rPr>
                <w:b/>
              </w:rPr>
            </w:pPr>
            <w:r w:rsidRPr="00683958">
              <w:t>2. Становление государства развитого социализма: особенности правового развития</w:t>
            </w:r>
          </w:p>
          <w:p w14:paraId="37F2875F" w14:textId="77777777" w:rsidR="00A572F6" w:rsidRPr="00683958" w:rsidRDefault="00A572F6" w:rsidP="00683958">
            <w:pPr>
              <w:widowControl w:val="0"/>
              <w:tabs>
                <w:tab w:val="left" w:pos="288"/>
                <w:tab w:val="left" w:pos="532"/>
              </w:tabs>
              <w:jc w:val="both"/>
              <w:rPr>
                <w:b/>
              </w:rPr>
            </w:pPr>
          </w:p>
          <w:p w14:paraId="6E40174F" w14:textId="77777777" w:rsidR="00A572F6" w:rsidRPr="00683958" w:rsidRDefault="00A572F6" w:rsidP="00683958">
            <w:pPr>
              <w:widowControl w:val="0"/>
              <w:tabs>
                <w:tab w:val="left" w:pos="288"/>
                <w:tab w:val="left" w:pos="532"/>
              </w:tabs>
              <w:jc w:val="both"/>
              <w:rPr>
                <w:b/>
              </w:rPr>
            </w:pPr>
          </w:p>
          <w:p w14:paraId="2BCB1CB3"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4FCD1B70" w14:textId="7139DFB1" w:rsidR="009A0126" w:rsidRPr="00683958" w:rsidRDefault="003A0711" w:rsidP="00683958">
            <w:pPr>
              <w:widowControl w:val="0"/>
              <w:tabs>
                <w:tab w:val="left" w:pos="288"/>
                <w:tab w:val="left" w:pos="532"/>
              </w:tabs>
              <w:jc w:val="both"/>
              <w:rPr>
                <w:b/>
              </w:rPr>
            </w:pPr>
            <w:r w:rsidRPr="00683958">
              <w:rPr>
                <w:b/>
              </w:rPr>
              <w:t xml:space="preserve">из раздела 8: </w:t>
            </w:r>
            <w:r w:rsidR="00E23441">
              <w:rPr>
                <w:b/>
              </w:rPr>
              <w:t>9, 11</w:t>
            </w:r>
          </w:p>
          <w:p w14:paraId="0AA27AD2" w14:textId="53203D79" w:rsidR="009A0126" w:rsidRPr="00683958" w:rsidRDefault="009A0126" w:rsidP="00683958">
            <w:pPr>
              <w:widowControl w:val="0"/>
              <w:tabs>
                <w:tab w:val="left" w:pos="288"/>
                <w:tab w:val="left" w:pos="532"/>
              </w:tabs>
              <w:jc w:val="both"/>
              <w:rPr>
                <w:b/>
              </w:rPr>
            </w:pPr>
            <w:r w:rsidRPr="00683958">
              <w:rPr>
                <w:b/>
              </w:rPr>
              <w:t>из раздела 9: 1-1</w:t>
            </w:r>
            <w:r w:rsidR="00E23441">
              <w:rPr>
                <w:b/>
              </w:rPr>
              <w:t>8</w:t>
            </w:r>
          </w:p>
          <w:p w14:paraId="12B83731" w14:textId="164E89AE" w:rsidR="003A0711" w:rsidRPr="00683958" w:rsidRDefault="003A0711" w:rsidP="00683958">
            <w:pPr>
              <w:widowControl w:val="0"/>
              <w:tabs>
                <w:tab w:val="left" w:pos="288"/>
                <w:tab w:val="left" w:pos="532"/>
              </w:tabs>
              <w:jc w:val="both"/>
              <w:rPr>
                <w:b/>
              </w:rPr>
            </w:pPr>
          </w:p>
        </w:tc>
        <w:tc>
          <w:tcPr>
            <w:tcW w:w="3260" w:type="dxa"/>
            <w:shd w:val="clear" w:color="auto" w:fill="FFFFFF"/>
          </w:tcPr>
          <w:p w14:paraId="402A03BB" w14:textId="77777777" w:rsidR="003A0711" w:rsidRPr="00683958" w:rsidRDefault="003A0711" w:rsidP="003A0711">
            <w:pPr>
              <w:widowControl w:val="0"/>
              <w:jc w:val="both"/>
            </w:pPr>
            <w:r w:rsidRPr="00683958">
              <w:t>Свободная коммуникация, анализ научных статей, монографических исследований по теме семинара</w:t>
            </w:r>
          </w:p>
          <w:p w14:paraId="26DDE7DD" w14:textId="2CA1D557" w:rsidR="003A0711" w:rsidRPr="00683958" w:rsidRDefault="003A0711" w:rsidP="003A0711">
            <w:pPr>
              <w:widowControl w:val="0"/>
              <w:tabs>
                <w:tab w:val="left" w:pos="709"/>
                <w:tab w:val="left" w:pos="993"/>
              </w:tabs>
              <w:contextualSpacing/>
              <w:jc w:val="both"/>
            </w:pPr>
          </w:p>
        </w:tc>
      </w:tr>
      <w:tr w:rsidR="003A0711" w:rsidRPr="00683958" w14:paraId="5BF7F2B1" w14:textId="77777777" w:rsidTr="00BD2148">
        <w:tc>
          <w:tcPr>
            <w:tcW w:w="2127" w:type="dxa"/>
            <w:shd w:val="clear" w:color="auto" w:fill="auto"/>
          </w:tcPr>
          <w:p w14:paraId="7C492C17" w14:textId="77777777" w:rsidR="003A0711" w:rsidRPr="00683958" w:rsidRDefault="003A0711" w:rsidP="003A0711">
            <w:r w:rsidRPr="00683958">
              <w:t>Тема 13. Развитие государства и права России в постсоветский период</w:t>
            </w:r>
          </w:p>
        </w:tc>
        <w:tc>
          <w:tcPr>
            <w:tcW w:w="5132" w:type="dxa"/>
            <w:shd w:val="clear" w:color="auto" w:fill="auto"/>
          </w:tcPr>
          <w:p w14:paraId="1E2D651F" w14:textId="77777777" w:rsidR="00A572F6" w:rsidRPr="00683958" w:rsidRDefault="00A572F6" w:rsidP="00683958">
            <w:pPr>
              <w:widowControl w:val="0"/>
              <w:tabs>
                <w:tab w:val="left" w:pos="288"/>
                <w:tab w:val="left" w:pos="532"/>
              </w:tabs>
              <w:jc w:val="both"/>
            </w:pPr>
            <w:r w:rsidRPr="00683958">
              <w:t xml:space="preserve">1. Развитие России в постсоветский период. </w:t>
            </w:r>
          </w:p>
          <w:p w14:paraId="4E8D05FE" w14:textId="77777777" w:rsidR="00A572F6" w:rsidRPr="00683958" w:rsidRDefault="00A572F6" w:rsidP="00683958">
            <w:pPr>
              <w:widowControl w:val="0"/>
              <w:tabs>
                <w:tab w:val="left" w:pos="288"/>
                <w:tab w:val="left" w:pos="532"/>
              </w:tabs>
              <w:jc w:val="both"/>
              <w:rPr>
                <w:b/>
              </w:rPr>
            </w:pPr>
            <w:r w:rsidRPr="00683958">
              <w:t>2.Тенденции развития Российской Федерации.</w:t>
            </w:r>
          </w:p>
          <w:p w14:paraId="132BAFCD" w14:textId="77777777" w:rsidR="00A572F6" w:rsidRPr="00683958" w:rsidRDefault="00A572F6" w:rsidP="00683958">
            <w:pPr>
              <w:widowControl w:val="0"/>
              <w:tabs>
                <w:tab w:val="left" w:pos="288"/>
                <w:tab w:val="left" w:pos="532"/>
              </w:tabs>
              <w:jc w:val="both"/>
              <w:rPr>
                <w:b/>
              </w:rPr>
            </w:pPr>
          </w:p>
          <w:p w14:paraId="0E040CBD" w14:textId="77777777" w:rsidR="00A572F6" w:rsidRPr="00683958" w:rsidRDefault="00A572F6" w:rsidP="00683958">
            <w:pPr>
              <w:widowControl w:val="0"/>
              <w:tabs>
                <w:tab w:val="left" w:pos="288"/>
                <w:tab w:val="left" w:pos="532"/>
              </w:tabs>
              <w:jc w:val="both"/>
              <w:rPr>
                <w:b/>
              </w:rPr>
            </w:pPr>
          </w:p>
          <w:p w14:paraId="4C696A27"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7346C461" w14:textId="4E63335B" w:rsidR="009A0126" w:rsidRPr="00683958" w:rsidRDefault="003A0711" w:rsidP="00683958">
            <w:pPr>
              <w:widowControl w:val="0"/>
              <w:tabs>
                <w:tab w:val="left" w:pos="288"/>
                <w:tab w:val="left" w:pos="532"/>
              </w:tabs>
              <w:jc w:val="both"/>
              <w:rPr>
                <w:b/>
              </w:rPr>
            </w:pPr>
            <w:r w:rsidRPr="00683958">
              <w:rPr>
                <w:b/>
              </w:rPr>
              <w:t xml:space="preserve">из раздела 8: </w:t>
            </w:r>
            <w:r w:rsidR="00683958" w:rsidRPr="00683958">
              <w:rPr>
                <w:b/>
              </w:rPr>
              <w:t xml:space="preserve">1-2, </w:t>
            </w:r>
            <w:r w:rsidR="00E23441">
              <w:rPr>
                <w:b/>
              </w:rPr>
              <w:t>11</w:t>
            </w:r>
          </w:p>
          <w:p w14:paraId="7CE8A0AA" w14:textId="3924D031" w:rsidR="009A0126" w:rsidRPr="00683958" w:rsidRDefault="009A0126" w:rsidP="00683958">
            <w:pPr>
              <w:widowControl w:val="0"/>
              <w:tabs>
                <w:tab w:val="left" w:pos="288"/>
                <w:tab w:val="left" w:pos="532"/>
              </w:tabs>
              <w:jc w:val="both"/>
              <w:rPr>
                <w:b/>
              </w:rPr>
            </w:pPr>
            <w:r w:rsidRPr="00683958">
              <w:rPr>
                <w:b/>
              </w:rPr>
              <w:t xml:space="preserve">из раздела 9: </w:t>
            </w:r>
            <w:r w:rsidR="00683958" w:rsidRPr="00683958">
              <w:rPr>
                <w:b/>
              </w:rPr>
              <w:t>1-4, 6, 8-1</w:t>
            </w:r>
            <w:r w:rsidR="00E23441">
              <w:rPr>
                <w:b/>
              </w:rPr>
              <w:t>8</w:t>
            </w:r>
          </w:p>
          <w:p w14:paraId="2091B3A8" w14:textId="03689B76" w:rsidR="003A0711" w:rsidRPr="00683958" w:rsidRDefault="003A0711" w:rsidP="00683958">
            <w:pPr>
              <w:widowControl w:val="0"/>
              <w:tabs>
                <w:tab w:val="left" w:pos="288"/>
                <w:tab w:val="left" w:pos="532"/>
              </w:tabs>
              <w:jc w:val="both"/>
              <w:rPr>
                <w:b/>
              </w:rPr>
            </w:pPr>
          </w:p>
        </w:tc>
        <w:tc>
          <w:tcPr>
            <w:tcW w:w="3260" w:type="dxa"/>
            <w:shd w:val="clear" w:color="auto" w:fill="FFFFFF"/>
          </w:tcPr>
          <w:p w14:paraId="10A603FC" w14:textId="77777777" w:rsidR="003A0711" w:rsidRPr="00683958" w:rsidRDefault="003A0711" w:rsidP="003A0711">
            <w:pPr>
              <w:widowControl w:val="0"/>
              <w:jc w:val="both"/>
            </w:pPr>
            <w:r w:rsidRPr="00683958">
              <w:t>Свободная коммуникация, анализ научных статей, монографических исследований по теме семинара</w:t>
            </w:r>
          </w:p>
          <w:p w14:paraId="4BF39DC2" w14:textId="21CC23E4" w:rsidR="003A0711" w:rsidRPr="00683958" w:rsidRDefault="00097EB2" w:rsidP="00C95580">
            <w:pPr>
              <w:widowControl w:val="0"/>
              <w:jc w:val="both"/>
            </w:pPr>
            <w:r w:rsidRPr="00683958">
              <w:t>Коллоквиум.</w:t>
            </w:r>
            <w:r w:rsidR="003A0711" w:rsidRPr="00683958">
              <w:t xml:space="preserve"> </w:t>
            </w:r>
          </w:p>
        </w:tc>
      </w:tr>
      <w:tr w:rsidR="003A0711" w:rsidRPr="00683958" w14:paraId="1522CE43" w14:textId="77777777" w:rsidTr="00BD2148">
        <w:tc>
          <w:tcPr>
            <w:tcW w:w="2127" w:type="dxa"/>
            <w:shd w:val="clear" w:color="auto" w:fill="auto"/>
          </w:tcPr>
          <w:p w14:paraId="52265AA0" w14:textId="77777777" w:rsidR="003A0711" w:rsidRPr="00683958" w:rsidRDefault="003A0711" w:rsidP="003A0711">
            <w:r w:rsidRPr="00683958">
              <w:t>Тема 14. Государственно-правовая мысль в странах Древнего Мира и Средних веков</w:t>
            </w:r>
          </w:p>
        </w:tc>
        <w:tc>
          <w:tcPr>
            <w:tcW w:w="5132" w:type="dxa"/>
            <w:shd w:val="clear" w:color="auto" w:fill="auto"/>
          </w:tcPr>
          <w:p w14:paraId="246F7C4D" w14:textId="77777777" w:rsidR="00A572F6" w:rsidRPr="00683958" w:rsidRDefault="00A572F6" w:rsidP="00683958">
            <w:pPr>
              <w:widowControl w:val="0"/>
              <w:tabs>
                <w:tab w:val="left" w:pos="288"/>
                <w:tab w:val="left" w:pos="532"/>
              </w:tabs>
              <w:jc w:val="both"/>
            </w:pPr>
            <w:r w:rsidRPr="00683958">
              <w:t xml:space="preserve">1. Государственно-правовая мысль в Древнем мире. </w:t>
            </w:r>
          </w:p>
          <w:p w14:paraId="64005715" w14:textId="77777777" w:rsidR="00A572F6" w:rsidRPr="00683958" w:rsidRDefault="00A572F6" w:rsidP="00683958">
            <w:pPr>
              <w:widowControl w:val="0"/>
              <w:tabs>
                <w:tab w:val="left" w:pos="288"/>
                <w:tab w:val="left" w:pos="532"/>
              </w:tabs>
              <w:jc w:val="both"/>
              <w:rPr>
                <w:b/>
              </w:rPr>
            </w:pPr>
            <w:r w:rsidRPr="00683958">
              <w:t>2. Государственно-правовая мысль в раннем Средневековье</w:t>
            </w:r>
          </w:p>
          <w:p w14:paraId="7C19BAE9" w14:textId="77777777" w:rsidR="00A572F6" w:rsidRPr="00683958" w:rsidRDefault="00A572F6" w:rsidP="00683958">
            <w:pPr>
              <w:widowControl w:val="0"/>
              <w:tabs>
                <w:tab w:val="left" w:pos="288"/>
                <w:tab w:val="left" w:pos="532"/>
              </w:tabs>
              <w:jc w:val="both"/>
              <w:rPr>
                <w:b/>
              </w:rPr>
            </w:pPr>
          </w:p>
          <w:p w14:paraId="02246746" w14:textId="77777777" w:rsidR="00A572F6" w:rsidRPr="00683958" w:rsidRDefault="00A572F6" w:rsidP="00683958">
            <w:pPr>
              <w:widowControl w:val="0"/>
              <w:tabs>
                <w:tab w:val="left" w:pos="288"/>
                <w:tab w:val="left" w:pos="532"/>
              </w:tabs>
              <w:jc w:val="both"/>
              <w:rPr>
                <w:b/>
              </w:rPr>
            </w:pPr>
          </w:p>
          <w:p w14:paraId="499A87D3"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4859879D" w14:textId="54573B32" w:rsidR="000250FF" w:rsidRPr="00683958" w:rsidRDefault="003A0711" w:rsidP="00683958">
            <w:pPr>
              <w:widowControl w:val="0"/>
              <w:tabs>
                <w:tab w:val="left" w:pos="288"/>
                <w:tab w:val="left" w:pos="532"/>
              </w:tabs>
              <w:jc w:val="both"/>
              <w:rPr>
                <w:b/>
              </w:rPr>
            </w:pPr>
            <w:r w:rsidRPr="00683958">
              <w:rPr>
                <w:b/>
              </w:rPr>
              <w:t xml:space="preserve">из раздела 8: </w:t>
            </w:r>
            <w:r w:rsidR="00E23441">
              <w:rPr>
                <w:b/>
              </w:rPr>
              <w:t>4-7</w:t>
            </w:r>
            <w:r w:rsidR="009A0126" w:rsidRPr="00683958">
              <w:rPr>
                <w:b/>
              </w:rPr>
              <w:t>, 1</w:t>
            </w:r>
            <w:r w:rsidR="00E23441">
              <w:rPr>
                <w:b/>
              </w:rPr>
              <w:t>1, 12</w:t>
            </w:r>
          </w:p>
          <w:p w14:paraId="2DB47A56" w14:textId="571378EF" w:rsidR="003A0711" w:rsidRPr="00683958" w:rsidRDefault="003A0711" w:rsidP="00683958">
            <w:pPr>
              <w:widowControl w:val="0"/>
              <w:tabs>
                <w:tab w:val="left" w:pos="288"/>
                <w:tab w:val="left" w:pos="532"/>
              </w:tabs>
              <w:jc w:val="both"/>
              <w:rPr>
                <w:b/>
              </w:rPr>
            </w:pPr>
            <w:r w:rsidRPr="00683958">
              <w:rPr>
                <w:b/>
              </w:rPr>
              <w:t xml:space="preserve">из раздела 9: </w:t>
            </w:r>
            <w:r w:rsidR="00683958" w:rsidRPr="00683958">
              <w:rPr>
                <w:b/>
              </w:rPr>
              <w:t xml:space="preserve">1-4, 6, </w:t>
            </w:r>
            <w:r w:rsidR="00E23441">
              <w:rPr>
                <w:b/>
              </w:rPr>
              <w:t>9</w:t>
            </w:r>
            <w:r w:rsidR="00683958" w:rsidRPr="00683958">
              <w:rPr>
                <w:b/>
              </w:rPr>
              <w:t>-1</w:t>
            </w:r>
            <w:r w:rsidR="00E23441">
              <w:rPr>
                <w:b/>
              </w:rPr>
              <w:t>8</w:t>
            </w:r>
          </w:p>
        </w:tc>
        <w:tc>
          <w:tcPr>
            <w:tcW w:w="3260" w:type="dxa"/>
            <w:shd w:val="clear" w:color="auto" w:fill="FFFFFF"/>
          </w:tcPr>
          <w:p w14:paraId="7FC60915" w14:textId="77777777" w:rsidR="003A0711" w:rsidRPr="00683958" w:rsidRDefault="003A0711" w:rsidP="003A0711">
            <w:pPr>
              <w:widowControl w:val="0"/>
              <w:jc w:val="both"/>
            </w:pPr>
            <w:r w:rsidRPr="00683958">
              <w:t>Доклад с презентациями с последующим обсуждением, дискуссия, аналитические сообщения. Дискуссия «</w:t>
            </w:r>
            <w:r w:rsidR="00097EB2" w:rsidRPr="00683958">
              <w:t>Учение Пифагора и пифагорейцев и современное цифровое общество</w:t>
            </w:r>
            <w:r w:rsidRPr="00683958">
              <w:t>»</w:t>
            </w:r>
          </w:p>
          <w:p w14:paraId="6B5774A5" w14:textId="123822DB" w:rsidR="003A0711" w:rsidRPr="00683958" w:rsidRDefault="003A0711" w:rsidP="003A0711">
            <w:pPr>
              <w:widowControl w:val="0"/>
              <w:jc w:val="both"/>
            </w:pPr>
          </w:p>
        </w:tc>
      </w:tr>
      <w:tr w:rsidR="003A0711" w:rsidRPr="00683958" w14:paraId="1A4A2B0B" w14:textId="77777777" w:rsidTr="00BD2148">
        <w:tc>
          <w:tcPr>
            <w:tcW w:w="2127" w:type="dxa"/>
            <w:shd w:val="clear" w:color="auto" w:fill="auto"/>
          </w:tcPr>
          <w:p w14:paraId="734F9E9A" w14:textId="77777777" w:rsidR="003A0711" w:rsidRPr="00683958" w:rsidRDefault="003A0711" w:rsidP="003A0711">
            <w:r w:rsidRPr="00683958">
              <w:t>Тема 15. Правовые учения Нового времени</w:t>
            </w:r>
          </w:p>
        </w:tc>
        <w:tc>
          <w:tcPr>
            <w:tcW w:w="5132" w:type="dxa"/>
            <w:shd w:val="clear" w:color="auto" w:fill="auto"/>
          </w:tcPr>
          <w:p w14:paraId="508477F9" w14:textId="77777777" w:rsidR="00A572F6" w:rsidRPr="00683958" w:rsidRDefault="00A572F6" w:rsidP="00683958">
            <w:pPr>
              <w:widowControl w:val="0"/>
              <w:tabs>
                <w:tab w:val="left" w:pos="288"/>
                <w:tab w:val="left" w:pos="532"/>
              </w:tabs>
              <w:jc w:val="both"/>
            </w:pPr>
            <w:r w:rsidRPr="00683958">
              <w:t xml:space="preserve">1. Понятие </w:t>
            </w:r>
            <w:proofErr w:type="spellStart"/>
            <w:r w:rsidRPr="00683958">
              <w:t>правопонимания</w:t>
            </w:r>
            <w:proofErr w:type="spellEnd"/>
            <w:r w:rsidRPr="00683958">
              <w:t xml:space="preserve">. </w:t>
            </w:r>
          </w:p>
          <w:p w14:paraId="04FB7961" w14:textId="77777777" w:rsidR="00A572F6" w:rsidRPr="00683958" w:rsidRDefault="00A572F6" w:rsidP="00683958">
            <w:pPr>
              <w:widowControl w:val="0"/>
              <w:tabs>
                <w:tab w:val="left" w:pos="288"/>
                <w:tab w:val="left" w:pos="532"/>
              </w:tabs>
              <w:jc w:val="both"/>
              <w:rPr>
                <w:b/>
              </w:rPr>
            </w:pPr>
            <w:r w:rsidRPr="00683958">
              <w:t xml:space="preserve">2. Различные типы </w:t>
            </w:r>
            <w:proofErr w:type="spellStart"/>
            <w:r w:rsidRPr="00683958">
              <w:t>правопонимания</w:t>
            </w:r>
            <w:proofErr w:type="spellEnd"/>
            <w:r w:rsidRPr="00683958">
              <w:t xml:space="preserve"> в эпоху Нового времени.</w:t>
            </w:r>
          </w:p>
          <w:p w14:paraId="3E6C439F" w14:textId="77777777" w:rsidR="00A572F6" w:rsidRPr="00683958" w:rsidRDefault="00A572F6" w:rsidP="00683958">
            <w:pPr>
              <w:widowControl w:val="0"/>
              <w:tabs>
                <w:tab w:val="left" w:pos="288"/>
                <w:tab w:val="left" w:pos="532"/>
              </w:tabs>
              <w:jc w:val="both"/>
              <w:rPr>
                <w:b/>
              </w:rPr>
            </w:pPr>
          </w:p>
          <w:p w14:paraId="5A6B0C3E" w14:textId="77777777" w:rsidR="00A572F6" w:rsidRPr="00683958" w:rsidRDefault="00A572F6" w:rsidP="00683958">
            <w:pPr>
              <w:widowControl w:val="0"/>
              <w:tabs>
                <w:tab w:val="left" w:pos="288"/>
                <w:tab w:val="left" w:pos="532"/>
              </w:tabs>
              <w:jc w:val="both"/>
              <w:rPr>
                <w:b/>
              </w:rPr>
            </w:pPr>
          </w:p>
          <w:p w14:paraId="57C18C6D"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37350CA3" w14:textId="77777777" w:rsidR="000250FF" w:rsidRPr="00683958" w:rsidRDefault="000250FF" w:rsidP="00683958">
            <w:pPr>
              <w:widowControl w:val="0"/>
              <w:tabs>
                <w:tab w:val="left" w:pos="288"/>
                <w:tab w:val="left" w:pos="532"/>
              </w:tabs>
              <w:jc w:val="both"/>
              <w:rPr>
                <w:b/>
              </w:rPr>
            </w:pPr>
            <w:r w:rsidRPr="00683958">
              <w:rPr>
                <w:b/>
              </w:rPr>
              <w:t>из раздела 8: 7</w:t>
            </w:r>
          </w:p>
          <w:p w14:paraId="0932974B" w14:textId="65381A74" w:rsidR="003A0711" w:rsidRPr="00683958" w:rsidRDefault="000250FF" w:rsidP="00683958">
            <w:pPr>
              <w:widowControl w:val="0"/>
              <w:tabs>
                <w:tab w:val="left" w:pos="288"/>
                <w:tab w:val="left" w:pos="532"/>
              </w:tabs>
              <w:jc w:val="both"/>
              <w:rPr>
                <w:b/>
              </w:rPr>
            </w:pPr>
            <w:r w:rsidRPr="00683958">
              <w:rPr>
                <w:b/>
              </w:rPr>
              <w:lastRenderedPageBreak/>
              <w:t xml:space="preserve">из раздела 9: </w:t>
            </w:r>
            <w:r w:rsidR="00683958" w:rsidRPr="00683958">
              <w:rPr>
                <w:b/>
              </w:rPr>
              <w:t xml:space="preserve">1-4, 6, </w:t>
            </w:r>
            <w:r w:rsidR="00E23441">
              <w:rPr>
                <w:b/>
              </w:rPr>
              <w:t>9</w:t>
            </w:r>
            <w:r w:rsidR="00683958" w:rsidRPr="00683958">
              <w:rPr>
                <w:b/>
              </w:rPr>
              <w:t>-1</w:t>
            </w:r>
            <w:r w:rsidR="00E23441">
              <w:rPr>
                <w:b/>
              </w:rPr>
              <w:t>8</w:t>
            </w:r>
          </w:p>
        </w:tc>
        <w:tc>
          <w:tcPr>
            <w:tcW w:w="3260" w:type="dxa"/>
            <w:shd w:val="clear" w:color="auto" w:fill="FFFFFF"/>
          </w:tcPr>
          <w:p w14:paraId="74E2D60F" w14:textId="77777777" w:rsidR="003A0711" w:rsidRPr="00683958" w:rsidRDefault="003A0711" w:rsidP="003A0711">
            <w:pPr>
              <w:widowControl w:val="0"/>
              <w:tabs>
                <w:tab w:val="left" w:pos="709"/>
                <w:tab w:val="left" w:pos="993"/>
              </w:tabs>
              <w:contextualSpacing/>
              <w:jc w:val="both"/>
            </w:pPr>
            <w:r w:rsidRPr="00683958">
              <w:lastRenderedPageBreak/>
              <w:t>Семинарское занятие проводится в форме аналитического обзора, обсуждения и дискуссии по вопросам.</w:t>
            </w:r>
          </w:p>
          <w:p w14:paraId="3D3AF808" w14:textId="2A885ABB" w:rsidR="003A0711" w:rsidRPr="00683958" w:rsidRDefault="003A0711" w:rsidP="003A0711">
            <w:pPr>
              <w:widowControl w:val="0"/>
              <w:tabs>
                <w:tab w:val="left" w:pos="709"/>
                <w:tab w:val="left" w:pos="993"/>
              </w:tabs>
              <w:contextualSpacing/>
              <w:jc w:val="both"/>
            </w:pPr>
          </w:p>
        </w:tc>
      </w:tr>
      <w:tr w:rsidR="003A0711" w:rsidRPr="00683958" w14:paraId="110D06A7" w14:textId="77777777" w:rsidTr="00BD2148">
        <w:tc>
          <w:tcPr>
            <w:tcW w:w="2127" w:type="dxa"/>
            <w:shd w:val="clear" w:color="auto" w:fill="auto"/>
          </w:tcPr>
          <w:p w14:paraId="2A61FA32" w14:textId="77777777" w:rsidR="003A0711" w:rsidRPr="00683958" w:rsidRDefault="003A0711" w:rsidP="003A0711">
            <w:r w:rsidRPr="00683958">
              <w:t>Тема 16. Формирование и развитие правовых учений в России</w:t>
            </w:r>
          </w:p>
        </w:tc>
        <w:tc>
          <w:tcPr>
            <w:tcW w:w="5132" w:type="dxa"/>
            <w:shd w:val="clear" w:color="auto" w:fill="auto"/>
          </w:tcPr>
          <w:p w14:paraId="0BC828A8" w14:textId="77777777" w:rsidR="00A572F6" w:rsidRPr="00683958" w:rsidRDefault="00A572F6" w:rsidP="00683958">
            <w:pPr>
              <w:widowControl w:val="0"/>
              <w:tabs>
                <w:tab w:val="left" w:pos="288"/>
                <w:tab w:val="left" w:pos="532"/>
              </w:tabs>
              <w:jc w:val="both"/>
            </w:pPr>
            <w:r w:rsidRPr="00683958">
              <w:t xml:space="preserve">1. Формирование правовых учений в России. </w:t>
            </w:r>
          </w:p>
          <w:p w14:paraId="18CC7C5E" w14:textId="77777777" w:rsidR="00A572F6" w:rsidRPr="00683958" w:rsidRDefault="00A572F6" w:rsidP="00683958">
            <w:pPr>
              <w:widowControl w:val="0"/>
              <w:tabs>
                <w:tab w:val="left" w:pos="288"/>
                <w:tab w:val="left" w:pos="532"/>
              </w:tabs>
              <w:jc w:val="both"/>
              <w:rPr>
                <w:b/>
              </w:rPr>
            </w:pPr>
            <w:r w:rsidRPr="00683958">
              <w:t>2. Развитие правовых учений в России.</w:t>
            </w:r>
          </w:p>
          <w:p w14:paraId="77CBD2A0" w14:textId="77777777" w:rsidR="00A572F6" w:rsidRPr="00683958" w:rsidRDefault="00A572F6" w:rsidP="00683958">
            <w:pPr>
              <w:widowControl w:val="0"/>
              <w:tabs>
                <w:tab w:val="left" w:pos="288"/>
                <w:tab w:val="left" w:pos="532"/>
              </w:tabs>
              <w:jc w:val="both"/>
              <w:rPr>
                <w:b/>
              </w:rPr>
            </w:pPr>
          </w:p>
          <w:p w14:paraId="615C31F8" w14:textId="77777777" w:rsidR="00A572F6" w:rsidRPr="00683958" w:rsidRDefault="00A572F6" w:rsidP="00683958">
            <w:pPr>
              <w:widowControl w:val="0"/>
              <w:tabs>
                <w:tab w:val="left" w:pos="288"/>
                <w:tab w:val="left" w:pos="532"/>
              </w:tabs>
              <w:jc w:val="both"/>
              <w:rPr>
                <w:b/>
              </w:rPr>
            </w:pPr>
          </w:p>
          <w:p w14:paraId="28F5DC06" w14:textId="77777777" w:rsidR="003A0711" w:rsidRPr="00683958" w:rsidRDefault="003A0711" w:rsidP="00683958">
            <w:pPr>
              <w:widowControl w:val="0"/>
              <w:tabs>
                <w:tab w:val="left" w:pos="288"/>
                <w:tab w:val="left" w:pos="532"/>
              </w:tabs>
              <w:jc w:val="both"/>
              <w:rPr>
                <w:b/>
              </w:rPr>
            </w:pPr>
            <w:r w:rsidRPr="00683958">
              <w:rPr>
                <w:b/>
              </w:rPr>
              <w:t xml:space="preserve">Рекомендуемые источники </w:t>
            </w:r>
          </w:p>
          <w:p w14:paraId="7B069F5A" w14:textId="2241B5EE" w:rsidR="000250FF" w:rsidRPr="00683958" w:rsidRDefault="000250FF" w:rsidP="00683958">
            <w:pPr>
              <w:widowControl w:val="0"/>
              <w:tabs>
                <w:tab w:val="left" w:pos="288"/>
                <w:tab w:val="left" w:pos="532"/>
              </w:tabs>
              <w:jc w:val="both"/>
              <w:rPr>
                <w:b/>
              </w:rPr>
            </w:pPr>
            <w:r w:rsidRPr="00683958">
              <w:rPr>
                <w:b/>
              </w:rPr>
              <w:t>из раздела 8: 7</w:t>
            </w:r>
            <w:r w:rsidR="00E23441">
              <w:rPr>
                <w:b/>
              </w:rPr>
              <w:t>,</w:t>
            </w:r>
          </w:p>
          <w:p w14:paraId="481C4358" w14:textId="207C4AC3" w:rsidR="003A0711" w:rsidRPr="00683958" w:rsidRDefault="000250FF" w:rsidP="00683958">
            <w:pPr>
              <w:widowControl w:val="0"/>
              <w:tabs>
                <w:tab w:val="left" w:pos="288"/>
                <w:tab w:val="left" w:pos="532"/>
              </w:tabs>
              <w:jc w:val="both"/>
              <w:rPr>
                <w:b/>
              </w:rPr>
            </w:pPr>
            <w:r w:rsidRPr="00683958">
              <w:rPr>
                <w:b/>
              </w:rPr>
              <w:t xml:space="preserve">из раздела 9: </w:t>
            </w:r>
            <w:r w:rsidR="005F3D0E">
              <w:rPr>
                <w:b/>
              </w:rPr>
              <w:t>2</w:t>
            </w:r>
            <w:r w:rsidR="00683958" w:rsidRPr="00683958">
              <w:rPr>
                <w:b/>
              </w:rPr>
              <w:t xml:space="preserve">-4, 6, </w:t>
            </w:r>
            <w:r w:rsidR="00E23441">
              <w:rPr>
                <w:b/>
              </w:rPr>
              <w:t>9</w:t>
            </w:r>
            <w:r w:rsidR="00683958" w:rsidRPr="00E23441">
              <w:rPr>
                <w:b/>
              </w:rPr>
              <w:t>-1</w:t>
            </w:r>
            <w:r w:rsidR="00E23441" w:rsidRPr="00E23441">
              <w:rPr>
                <w:b/>
              </w:rPr>
              <w:t>8</w:t>
            </w:r>
          </w:p>
        </w:tc>
        <w:tc>
          <w:tcPr>
            <w:tcW w:w="3260" w:type="dxa"/>
            <w:shd w:val="clear" w:color="auto" w:fill="FFFFFF"/>
          </w:tcPr>
          <w:p w14:paraId="7F506659" w14:textId="77777777" w:rsidR="003A0711" w:rsidRPr="00683958" w:rsidRDefault="003A0711" w:rsidP="003A0711">
            <w:pPr>
              <w:widowControl w:val="0"/>
              <w:jc w:val="both"/>
            </w:pPr>
            <w:r w:rsidRPr="00683958">
              <w:t>Свободная коммуникация, анализ научных статей, монографических исследований по теме семинара</w:t>
            </w:r>
          </w:p>
          <w:p w14:paraId="4A736D4D" w14:textId="77777777" w:rsidR="003A0711" w:rsidRPr="00683958" w:rsidRDefault="003A0711" w:rsidP="003A0711">
            <w:pPr>
              <w:widowControl w:val="0"/>
              <w:jc w:val="both"/>
            </w:pPr>
            <w:r w:rsidRPr="00683958">
              <w:t>Коллоквиум итоговый</w:t>
            </w:r>
          </w:p>
          <w:p w14:paraId="4934FE4F" w14:textId="180089AF" w:rsidR="003A0711" w:rsidRPr="00683958" w:rsidRDefault="003A0711" w:rsidP="003A0711">
            <w:pPr>
              <w:widowControl w:val="0"/>
              <w:jc w:val="both"/>
            </w:pPr>
          </w:p>
        </w:tc>
      </w:tr>
    </w:tbl>
    <w:p w14:paraId="3BC4E200" w14:textId="7465010F" w:rsidR="0074708B" w:rsidRDefault="0016225E" w:rsidP="00602576">
      <w:pPr>
        <w:pStyle w:val="10"/>
        <w:keepNext w:val="0"/>
        <w:keepLines w:val="0"/>
        <w:widowControl w:val="0"/>
        <w:spacing w:before="240" w:after="240" w:line="360" w:lineRule="auto"/>
        <w:ind w:firstLine="567"/>
        <w:jc w:val="both"/>
        <w:rPr>
          <w:rStyle w:val="23"/>
          <w:rFonts w:eastAsia="Calibri"/>
          <w:color w:val="auto"/>
          <w:sz w:val="28"/>
          <w:szCs w:val="28"/>
        </w:rPr>
      </w:pPr>
      <w:bookmarkStart w:id="14" w:name="_Toc454271099"/>
      <w:r w:rsidRPr="003D1634">
        <w:rPr>
          <w:rStyle w:val="23"/>
          <w:rFonts w:eastAsia="Calibri"/>
          <w:color w:val="auto"/>
          <w:sz w:val="28"/>
          <w:szCs w:val="28"/>
        </w:rPr>
        <w:t>6. Учебно-методическое обеспечение для самостоятельной работы обучающихся по дисциплине</w:t>
      </w:r>
      <w:bookmarkEnd w:id="14"/>
    </w:p>
    <w:p w14:paraId="131E9697" w14:textId="77777777" w:rsidR="00A67853" w:rsidRPr="00AB283B" w:rsidRDefault="00A67853" w:rsidP="00A67853">
      <w:pPr>
        <w:pStyle w:val="af"/>
        <w:keepNext/>
        <w:keepLines/>
        <w:spacing w:line="360" w:lineRule="auto"/>
        <w:jc w:val="center"/>
        <w:outlineLvl w:val="0"/>
        <w:rPr>
          <w:rFonts w:eastAsia="Calibri"/>
          <w:b/>
          <w:bCs/>
          <w:sz w:val="28"/>
          <w:szCs w:val="28"/>
        </w:rPr>
      </w:pPr>
      <w:bookmarkStart w:id="15" w:name="_Toc454271100"/>
      <w:bookmarkStart w:id="16" w:name="_Toc506893282"/>
      <w:r w:rsidRPr="00AB283B">
        <w:rPr>
          <w:rFonts w:eastAsia="Calibri"/>
          <w:b/>
          <w:bCs/>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p>
    <w:p w14:paraId="61E68E90" w14:textId="77777777" w:rsidR="00A67853" w:rsidRPr="00A67853" w:rsidRDefault="00A67853" w:rsidP="00A67853"/>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925"/>
        <w:gridCol w:w="2296"/>
      </w:tblGrid>
      <w:tr w:rsidR="0078386D" w:rsidRPr="00022F3F" w14:paraId="4A869CEE" w14:textId="77777777" w:rsidTr="00BD2148">
        <w:trPr>
          <w:tblHeader/>
        </w:trPr>
        <w:tc>
          <w:tcPr>
            <w:tcW w:w="2269" w:type="dxa"/>
            <w:shd w:val="clear" w:color="auto" w:fill="auto"/>
          </w:tcPr>
          <w:p w14:paraId="0B1EEFB9" w14:textId="77777777" w:rsidR="0078386D" w:rsidRPr="00022F3F" w:rsidRDefault="00543D1B" w:rsidP="000A00F7">
            <w:pPr>
              <w:pStyle w:val="15"/>
              <w:widowControl w:val="0"/>
              <w:spacing w:before="0" w:after="0"/>
              <w:jc w:val="both"/>
              <w:rPr>
                <w:b/>
                <w:color w:val="auto"/>
              </w:rPr>
            </w:pPr>
            <w:r w:rsidRPr="00022F3F">
              <w:rPr>
                <w:rStyle w:val="25"/>
                <w:b/>
                <w:sz w:val="24"/>
                <w:szCs w:val="24"/>
              </w:rPr>
              <w:t>Наименование тем (разделов) дисциплины</w:t>
            </w:r>
          </w:p>
        </w:tc>
        <w:tc>
          <w:tcPr>
            <w:tcW w:w="5925" w:type="dxa"/>
            <w:shd w:val="clear" w:color="auto" w:fill="auto"/>
          </w:tcPr>
          <w:p w14:paraId="3CDF37E4" w14:textId="77777777" w:rsidR="00731783" w:rsidRPr="00022F3F" w:rsidRDefault="00731783" w:rsidP="000A00F7">
            <w:pPr>
              <w:pStyle w:val="15"/>
              <w:widowControl w:val="0"/>
              <w:spacing w:before="0" w:after="0"/>
              <w:jc w:val="both"/>
              <w:rPr>
                <w:b/>
                <w:bCs/>
              </w:rPr>
            </w:pPr>
            <w:r w:rsidRPr="00022F3F">
              <w:rPr>
                <w:b/>
                <w:bCs/>
              </w:rPr>
              <w:t>Перечень вопросов</w:t>
            </w:r>
            <w:r w:rsidR="0021083C" w:rsidRPr="00022F3F">
              <w:rPr>
                <w:b/>
                <w:bCs/>
              </w:rPr>
              <w:t>, отводимых на</w:t>
            </w:r>
          </w:p>
          <w:p w14:paraId="5A6FFBB2" w14:textId="77777777" w:rsidR="0078386D" w:rsidRPr="00022F3F" w:rsidRDefault="00731783" w:rsidP="000A00F7">
            <w:pPr>
              <w:pStyle w:val="15"/>
              <w:widowControl w:val="0"/>
              <w:spacing w:before="0" w:after="0"/>
              <w:jc w:val="both"/>
              <w:rPr>
                <w:b/>
              </w:rPr>
            </w:pPr>
            <w:r w:rsidRPr="00022F3F">
              <w:rPr>
                <w:b/>
                <w:bCs/>
              </w:rPr>
              <w:t>самостоятельно</w:t>
            </w:r>
            <w:r w:rsidR="0021083C" w:rsidRPr="00022F3F">
              <w:rPr>
                <w:b/>
                <w:bCs/>
              </w:rPr>
              <w:t>е освоение</w:t>
            </w:r>
          </w:p>
        </w:tc>
        <w:tc>
          <w:tcPr>
            <w:tcW w:w="2296" w:type="dxa"/>
          </w:tcPr>
          <w:p w14:paraId="1517BBA6" w14:textId="77777777" w:rsidR="00731783" w:rsidRPr="00022F3F" w:rsidRDefault="0078386D" w:rsidP="000A00F7">
            <w:pPr>
              <w:pStyle w:val="15"/>
              <w:widowControl w:val="0"/>
              <w:spacing w:before="0" w:after="0"/>
              <w:jc w:val="both"/>
              <w:rPr>
                <w:b/>
                <w:bCs/>
                <w:color w:val="auto"/>
              </w:rPr>
            </w:pPr>
            <w:r w:rsidRPr="00022F3F">
              <w:rPr>
                <w:b/>
                <w:bCs/>
                <w:color w:val="auto"/>
              </w:rPr>
              <w:t>Формы внеаудиторной самостоятельной</w:t>
            </w:r>
            <w:r w:rsidR="007C5F65" w:rsidRPr="00022F3F">
              <w:rPr>
                <w:b/>
                <w:bCs/>
                <w:color w:val="auto"/>
              </w:rPr>
              <w:t xml:space="preserve"> </w:t>
            </w:r>
            <w:r w:rsidRPr="00022F3F">
              <w:rPr>
                <w:b/>
                <w:bCs/>
                <w:color w:val="auto"/>
              </w:rPr>
              <w:t>работы</w:t>
            </w:r>
          </w:p>
        </w:tc>
      </w:tr>
      <w:tr w:rsidR="003A0711" w:rsidRPr="00022F3F" w14:paraId="3CFFAE2E" w14:textId="77777777" w:rsidTr="00BD2148">
        <w:tc>
          <w:tcPr>
            <w:tcW w:w="2269" w:type="dxa"/>
            <w:shd w:val="clear" w:color="auto" w:fill="auto"/>
            <w:vAlign w:val="center"/>
          </w:tcPr>
          <w:p w14:paraId="293F3732" w14:textId="77777777" w:rsidR="003A0711" w:rsidRPr="00022F3F" w:rsidRDefault="003A0711" w:rsidP="003A0711">
            <w:pPr>
              <w:widowControl w:val="0"/>
              <w:jc w:val="both"/>
            </w:pPr>
            <w:r w:rsidRPr="00022F3F">
              <w:t>Тема 1. Генезис, современное состояние и перспективы развития юридической науки</w:t>
            </w:r>
          </w:p>
        </w:tc>
        <w:tc>
          <w:tcPr>
            <w:tcW w:w="5925" w:type="dxa"/>
            <w:shd w:val="clear" w:color="auto" w:fill="auto"/>
          </w:tcPr>
          <w:p w14:paraId="79353FBE" w14:textId="77777777" w:rsidR="00A572F6" w:rsidRPr="00022F3F" w:rsidRDefault="00A572F6" w:rsidP="005F608B">
            <w:pPr>
              <w:pStyle w:val="15"/>
              <w:widowControl w:val="0"/>
              <w:numPr>
                <w:ilvl w:val="0"/>
                <w:numId w:val="5"/>
              </w:numPr>
              <w:tabs>
                <w:tab w:val="left" w:pos="32"/>
                <w:tab w:val="left" w:pos="315"/>
              </w:tabs>
              <w:spacing w:before="0" w:after="0"/>
              <w:ind w:left="0" w:firstLine="0"/>
              <w:jc w:val="both"/>
            </w:pPr>
            <w:r w:rsidRPr="00022F3F">
              <w:t xml:space="preserve">Многообразие подходов к изучению права как методологический принцип научного правоведения. </w:t>
            </w:r>
          </w:p>
          <w:p w14:paraId="0ADB6047" w14:textId="77777777" w:rsidR="00A572F6" w:rsidRPr="00022F3F" w:rsidRDefault="00A572F6" w:rsidP="005F608B">
            <w:pPr>
              <w:pStyle w:val="15"/>
              <w:widowControl w:val="0"/>
              <w:numPr>
                <w:ilvl w:val="0"/>
                <w:numId w:val="5"/>
              </w:numPr>
              <w:tabs>
                <w:tab w:val="left" w:pos="32"/>
                <w:tab w:val="left" w:pos="315"/>
              </w:tabs>
              <w:spacing w:before="0" w:after="0"/>
              <w:ind w:left="0" w:firstLine="0"/>
              <w:jc w:val="both"/>
            </w:pPr>
            <w:r w:rsidRPr="00022F3F">
              <w:t xml:space="preserve">Развитие юридического познания: преемственность и новизна. </w:t>
            </w:r>
          </w:p>
          <w:p w14:paraId="1D0927D6" w14:textId="77777777" w:rsidR="00A572F6" w:rsidRPr="00022F3F" w:rsidRDefault="00A572F6" w:rsidP="005F608B">
            <w:pPr>
              <w:pStyle w:val="15"/>
              <w:widowControl w:val="0"/>
              <w:numPr>
                <w:ilvl w:val="0"/>
                <w:numId w:val="5"/>
              </w:numPr>
              <w:tabs>
                <w:tab w:val="left" w:pos="32"/>
                <w:tab w:val="left" w:pos="315"/>
              </w:tabs>
              <w:spacing w:before="0" w:after="0"/>
              <w:ind w:left="0" w:firstLine="0"/>
              <w:jc w:val="both"/>
            </w:pPr>
            <w:r w:rsidRPr="00022F3F">
              <w:t xml:space="preserve">Методология политико-правовых исследований. </w:t>
            </w:r>
          </w:p>
          <w:p w14:paraId="0349FE62" w14:textId="77777777" w:rsidR="003A0711" w:rsidRPr="00022F3F" w:rsidRDefault="00A572F6" w:rsidP="005F608B">
            <w:pPr>
              <w:pStyle w:val="15"/>
              <w:widowControl w:val="0"/>
              <w:numPr>
                <w:ilvl w:val="0"/>
                <w:numId w:val="5"/>
              </w:numPr>
              <w:tabs>
                <w:tab w:val="left" w:pos="32"/>
                <w:tab w:val="left" w:pos="315"/>
              </w:tabs>
              <w:spacing w:before="0" w:after="0"/>
              <w:ind w:left="0" w:firstLine="0"/>
              <w:jc w:val="both"/>
            </w:pPr>
            <w:r w:rsidRPr="00022F3F">
              <w:t xml:space="preserve">Значение юридической науки в формировании профессионального мировоззрения юриста. </w:t>
            </w:r>
          </w:p>
        </w:tc>
        <w:tc>
          <w:tcPr>
            <w:tcW w:w="2296" w:type="dxa"/>
          </w:tcPr>
          <w:p w14:paraId="48B0AD93" w14:textId="77777777" w:rsidR="003A0711" w:rsidRPr="00022F3F" w:rsidRDefault="003A0711" w:rsidP="003A0711">
            <w:pPr>
              <w:pStyle w:val="15"/>
              <w:widowControl w:val="0"/>
              <w:spacing w:before="0" w:after="0"/>
              <w:jc w:val="both"/>
              <w:rPr>
                <w:color w:val="262626"/>
              </w:rPr>
            </w:pPr>
            <w:r w:rsidRPr="00022F3F">
              <w:t xml:space="preserve">Работа с нормативными правовыми актами и иными источниками права. Аннотирование научной литературы. </w:t>
            </w:r>
          </w:p>
        </w:tc>
      </w:tr>
      <w:tr w:rsidR="003A0711" w:rsidRPr="00022F3F" w14:paraId="376A454B" w14:textId="77777777" w:rsidTr="00BD2148">
        <w:tc>
          <w:tcPr>
            <w:tcW w:w="2269" w:type="dxa"/>
            <w:shd w:val="clear" w:color="auto" w:fill="auto"/>
            <w:vAlign w:val="center"/>
          </w:tcPr>
          <w:p w14:paraId="37C9FA05" w14:textId="77777777" w:rsidR="003A0711" w:rsidRPr="00022F3F" w:rsidRDefault="003A0711" w:rsidP="003A0711">
            <w:pPr>
              <w:suppressAutoHyphens/>
              <w:jc w:val="both"/>
            </w:pPr>
            <w:r w:rsidRPr="00022F3F">
              <w:t>Тема 2. Государство, право и гражданское общество</w:t>
            </w:r>
          </w:p>
        </w:tc>
        <w:tc>
          <w:tcPr>
            <w:tcW w:w="5925" w:type="dxa"/>
            <w:shd w:val="clear" w:color="auto" w:fill="auto"/>
          </w:tcPr>
          <w:p w14:paraId="5A896D74" w14:textId="77777777" w:rsidR="00A572F6" w:rsidRPr="00022F3F" w:rsidRDefault="00A572F6" w:rsidP="005F608B">
            <w:pPr>
              <w:pStyle w:val="15"/>
              <w:widowControl w:val="0"/>
              <w:numPr>
                <w:ilvl w:val="0"/>
                <w:numId w:val="6"/>
              </w:numPr>
              <w:tabs>
                <w:tab w:val="left" w:pos="32"/>
                <w:tab w:val="left" w:pos="315"/>
              </w:tabs>
              <w:spacing w:before="0" w:after="0"/>
              <w:ind w:left="0" w:firstLine="0"/>
              <w:jc w:val="both"/>
            </w:pPr>
            <w:r w:rsidRPr="00022F3F">
              <w:t xml:space="preserve">Теория и практика построения правового государства. </w:t>
            </w:r>
          </w:p>
          <w:p w14:paraId="6538DA99" w14:textId="77777777" w:rsidR="00A572F6" w:rsidRPr="00022F3F" w:rsidRDefault="00A572F6" w:rsidP="005F608B">
            <w:pPr>
              <w:pStyle w:val="15"/>
              <w:widowControl w:val="0"/>
              <w:numPr>
                <w:ilvl w:val="0"/>
                <w:numId w:val="6"/>
              </w:numPr>
              <w:tabs>
                <w:tab w:val="left" w:pos="32"/>
                <w:tab w:val="left" w:pos="315"/>
              </w:tabs>
              <w:spacing w:before="0" w:after="0"/>
              <w:ind w:left="0" w:firstLine="0"/>
              <w:jc w:val="both"/>
            </w:pPr>
            <w:r w:rsidRPr="00022F3F">
              <w:t xml:space="preserve">Пути формирования правового государства в начале XXI в. </w:t>
            </w:r>
          </w:p>
          <w:p w14:paraId="51270928" w14:textId="77777777" w:rsidR="00A572F6" w:rsidRPr="00022F3F" w:rsidRDefault="00A572F6" w:rsidP="005F608B">
            <w:pPr>
              <w:pStyle w:val="15"/>
              <w:widowControl w:val="0"/>
              <w:numPr>
                <w:ilvl w:val="0"/>
                <w:numId w:val="6"/>
              </w:numPr>
              <w:tabs>
                <w:tab w:val="left" w:pos="32"/>
                <w:tab w:val="left" w:pos="315"/>
              </w:tabs>
              <w:spacing w:before="0" w:after="0"/>
              <w:ind w:left="0" w:firstLine="0"/>
              <w:jc w:val="both"/>
            </w:pPr>
            <w:r w:rsidRPr="00022F3F">
              <w:t xml:space="preserve">Взаимодействие гражданского общества и правового государства. </w:t>
            </w:r>
          </w:p>
          <w:p w14:paraId="61971ABF" w14:textId="77777777" w:rsidR="003A0711" w:rsidRPr="00022F3F" w:rsidRDefault="00A572F6" w:rsidP="005F608B">
            <w:pPr>
              <w:pStyle w:val="15"/>
              <w:widowControl w:val="0"/>
              <w:numPr>
                <w:ilvl w:val="0"/>
                <w:numId w:val="6"/>
              </w:numPr>
              <w:tabs>
                <w:tab w:val="left" w:pos="32"/>
                <w:tab w:val="left" w:pos="315"/>
              </w:tabs>
              <w:spacing w:before="0" w:after="0"/>
              <w:ind w:left="0" w:firstLine="0"/>
              <w:jc w:val="both"/>
            </w:pPr>
            <w:r w:rsidRPr="00022F3F">
              <w:t>Соотношение понятий социального и правового государства</w:t>
            </w:r>
          </w:p>
        </w:tc>
        <w:tc>
          <w:tcPr>
            <w:tcW w:w="2296" w:type="dxa"/>
          </w:tcPr>
          <w:p w14:paraId="7CE9FBB5" w14:textId="77777777" w:rsidR="003A0711" w:rsidRPr="00022F3F" w:rsidRDefault="003A0711" w:rsidP="003A0711">
            <w:pPr>
              <w:pStyle w:val="15"/>
              <w:widowControl w:val="0"/>
              <w:spacing w:before="0" w:after="0"/>
              <w:jc w:val="both"/>
              <w:rPr>
                <w:color w:val="262626"/>
              </w:rPr>
            </w:pPr>
            <w:r w:rsidRPr="00022F3F">
              <w:t xml:space="preserve">Работа с нормативными правовыми актами и иными источниками права. Аннотирование научной литературы. Подготовка к </w:t>
            </w:r>
            <w:r w:rsidR="00097EB2" w:rsidRPr="00022F3F">
              <w:t>тестированию</w:t>
            </w:r>
          </w:p>
        </w:tc>
      </w:tr>
      <w:tr w:rsidR="003A0711" w:rsidRPr="00022F3F" w14:paraId="6773693E" w14:textId="77777777" w:rsidTr="00BD2148">
        <w:tc>
          <w:tcPr>
            <w:tcW w:w="2269" w:type="dxa"/>
            <w:shd w:val="clear" w:color="auto" w:fill="auto"/>
            <w:vAlign w:val="center"/>
          </w:tcPr>
          <w:p w14:paraId="02F10F83" w14:textId="77777777" w:rsidR="003A0711" w:rsidRPr="00022F3F" w:rsidRDefault="003A0711" w:rsidP="003A0711">
            <w:pPr>
              <w:suppressAutoHyphens/>
              <w:jc w:val="both"/>
            </w:pPr>
            <w:r w:rsidRPr="00022F3F">
              <w:t>Тема 3. Современное право в свете системных представлений</w:t>
            </w:r>
          </w:p>
        </w:tc>
        <w:tc>
          <w:tcPr>
            <w:tcW w:w="5925" w:type="dxa"/>
            <w:shd w:val="clear" w:color="auto" w:fill="auto"/>
          </w:tcPr>
          <w:p w14:paraId="74ECD014"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Право естественное, объективное и субъективное (проблемы понимания и соотношения в отечественном правоведении). </w:t>
            </w:r>
          </w:p>
          <w:p w14:paraId="3BF79803"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Сущность и содержание права: эволюция представлений. </w:t>
            </w:r>
          </w:p>
          <w:p w14:paraId="248F8887"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Социальное назначение и функции права в свете современных подходов. </w:t>
            </w:r>
          </w:p>
          <w:p w14:paraId="317569ED"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Правовые принципы и их система. </w:t>
            </w:r>
          </w:p>
          <w:p w14:paraId="006D7C7F"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Интегральное </w:t>
            </w:r>
            <w:proofErr w:type="spellStart"/>
            <w:r w:rsidRPr="00022F3F">
              <w:t>правопонимание</w:t>
            </w:r>
            <w:proofErr w:type="spellEnd"/>
            <w:r w:rsidRPr="00022F3F">
              <w:t xml:space="preserve">. </w:t>
            </w:r>
          </w:p>
          <w:p w14:paraId="034DCDFC"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Внутренняя и внешняя форма права: проблемы соотношения. </w:t>
            </w:r>
          </w:p>
          <w:p w14:paraId="5AE3F8B7" w14:textId="77777777" w:rsidR="00A572F6" w:rsidRPr="00022F3F" w:rsidRDefault="00A572F6" w:rsidP="005F608B">
            <w:pPr>
              <w:pStyle w:val="15"/>
              <w:widowControl w:val="0"/>
              <w:numPr>
                <w:ilvl w:val="0"/>
                <w:numId w:val="7"/>
              </w:numPr>
              <w:tabs>
                <w:tab w:val="left" w:pos="32"/>
                <w:tab w:val="left" w:pos="315"/>
              </w:tabs>
              <w:spacing w:before="0" w:after="0"/>
              <w:ind w:left="0" w:firstLine="0"/>
              <w:jc w:val="both"/>
            </w:pPr>
            <w:r w:rsidRPr="00022F3F">
              <w:t xml:space="preserve">Правовая норма и ее отличие от смежных правовых </w:t>
            </w:r>
            <w:r w:rsidRPr="00022F3F">
              <w:lastRenderedPageBreak/>
              <w:t xml:space="preserve">явлений (нормативно-правовых предписаний и правоприменительных </w:t>
            </w:r>
            <w:proofErr w:type="spellStart"/>
            <w:r w:rsidRPr="00022F3F">
              <w:t>правоположений</w:t>
            </w:r>
            <w:proofErr w:type="spellEnd"/>
            <w:r w:rsidRPr="00022F3F">
              <w:t xml:space="preserve">). </w:t>
            </w:r>
          </w:p>
          <w:p w14:paraId="76C96459" w14:textId="77777777" w:rsidR="003A0711" w:rsidRPr="00022F3F" w:rsidRDefault="00A572F6" w:rsidP="005F608B">
            <w:pPr>
              <w:pStyle w:val="15"/>
              <w:widowControl w:val="0"/>
              <w:numPr>
                <w:ilvl w:val="0"/>
                <w:numId w:val="7"/>
              </w:numPr>
              <w:tabs>
                <w:tab w:val="left" w:pos="32"/>
                <w:tab w:val="left" w:pos="315"/>
              </w:tabs>
              <w:spacing w:before="0" w:after="0"/>
              <w:ind w:left="0" w:firstLine="0"/>
              <w:jc w:val="both"/>
            </w:pPr>
            <w:r w:rsidRPr="00022F3F">
              <w:t>Проблемы изложения норм права в статьях нормативных правовых актов</w:t>
            </w:r>
          </w:p>
        </w:tc>
        <w:tc>
          <w:tcPr>
            <w:tcW w:w="2296" w:type="dxa"/>
          </w:tcPr>
          <w:p w14:paraId="271B9016" w14:textId="77777777" w:rsidR="003A0711" w:rsidRPr="00022F3F" w:rsidRDefault="003A0711" w:rsidP="003A0711">
            <w:pPr>
              <w:pStyle w:val="15"/>
              <w:widowControl w:val="0"/>
              <w:spacing w:before="0" w:after="0"/>
              <w:jc w:val="both"/>
              <w:rPr>
                <w:color w:val="262626"/>
              </w:rPr>
            </w:pPr>
            <w:r w:rsidRPr="00022F3F">
              <w:lastRenderedPageBreak/>
              <w:t xml:space="preserve">Работа с нормативными правовыми актами и иными источниками права. Аннотирование научной литературы. </w:t>
            </w:r>
          </w:p>
        </w:tc>
      </w:tr>
      <w:tr w:rsidR="003A0711" w:rsidRPr="00022F3F" w14:paraId="22ADF799" w14:textId="77777777" w:rsidTr="00BD2148">
        <w:tc>
          <w:tcPr>
            <w:tcW w:w="2269" w:type="dxa"/>
            <w:shd w:val="clear" w:color="auto" w:fill="auto"/>
            <w:vAlign w:val="center"/>
          </w:tcPr>
          <w:p w14:paraId="519953C7" w14:textId="77777777" w:rsidR="003A0711" w:rsidRPr="00022F3F" w:rsidRDefault="003A0711" w:rsidP="003A0711">
            <w:pPr>
              <w:suppressAutoHyphens/>
              <w:jc w:val="both"/>
            </w:pPr>
            <w:r w:rsidRPr="00022F3F">
              <w:t>Тема 4. Правовая политика современного государства</w:t>
            </w:r>
          </w:p>
        </w:tc>
        <w:tc>
          <w:tcPr>
            <w:tcW w:w="5925" w:type="dxa"/>
            <w:shd w:val="clear" w:color="auto" w:fill="auto"/>
          </w:tcPr>
          <w:p w14:paraId="022FD47C" w14:textId="77777777" w:rsidR="00A572F6" w:rsidRPr="00022F3F" w:rsidRDefault="00A572F6" w:rsidP="005F608B">
            <w:pPr>
              <w:pStyle w:val="15"/>
              <w:widowControl w:val="0"/>
              <w:tabs>
                <w:tab w:val="left" w:pos="32"/>
                <w:tab w:val="left" w:pos="315"/>
              </w:tabs>
              <w:spacing w:before="0" w:after="0"/>
              <w:jc w:val="both"/>
            </w:pPr>
            <w:r w:rsidRPr="00022F3F">
              <w:t xml:space="preserve">1. Проблемные аспекты правоприменительной политики. </w:t>
            </w:r>
          </w:p>
          <w:p w14:paraId="7FF74EB1" w14:textId="77777777" w:rsidR="002864F6" w:rsidRPr="00022F3F" w:rsidRDefault="00A572F6" w:rsidP="005F608B">
            <w:pPr>
              <w:pStyle w:val="15"/>
              <w:widowControl w:val="0"/>
              <w:tabs>
                <w:tab w:val="left" w:pos="32"/>
                <w:tab w:val="left" w:pos="315"/>
              </w:tabs>
              <w:spacing w:before="0" w:after="0"/>
              <w:jc w:val="both"/>
            </w:pPr>
            <w:r w:rsidRPr="00022F3F">
              <w:t xml:space="preserve">2. Правовое прогнозирование и развитие доктринальной формы правовой политики в современных условиях. </w:t>
            </w:r>
          </w:p>
          <w:p w14:paraId="4D92DE9A" w14:textId="77777777" w:rsidR="002864F6" w:rsidRPr="00022F3F" w:rsidRDefault="002864F6" w:rsidP="005F608B">
            <w:pPr>
              <w:pStyle w:val="15"/>
              <w:widowControl w:val="0"/>
              <w:tabs>
                <w:tab w:val="left" w:pos="32"/>
                <w:tab w:val="left" w:pos="315"/>
              </w:tabs>
              <w:spacing w:before="0" w:after="0"/>
              <w:jc w:val="both"/>
            </w:pPr>
            <w:r w:rsidRPr="00022F3F">
              <w:t xml:space="preserve">3. </w:t>
            </w:r>
            <w:r w:rsidR="00A572F6" w:rsidRPr="00022F3F">
              <w:t xml:space="preserve">Вопросы участия, самореализации личности в правовой политике, формирование правового государства. </w:t>
            </w:r>
          </w:p>
          <w:p w14:paraId="1672A5EB" w14:textId="77777777" w:rsidR="002864F6" w:rsidRPr="00022F3F" w:rsidRDefault="002864F6" w:rsidP="005F608B">
            <w:pPr>
              <w:pStyle w:val="15"/>
              <w:widowControl w:val="0"/>
              <w:tabs>
                <w:tab w:val="left" w:pos="32"/>
                <w:tab w:val="left" w:pos="315"/>
              </w:tabs>
              <w:spacing w:before="0" w:after="0"/>
              <w:jc w:val="both"/>
            </w:pPr>
            <w:r w:rsidRPr="00022F3F">
              <w:t xml:space="preserve">4. </w:t>
            </w:r>
            <w:r w:rsidR="00A572F6" w:rsidRPr="00022F3F">
              <w:t xml:space="preserve">Значимость правовой политики в совершенствовании российской правовой действительности, достижение согласованности юридической информации. </w:t>
            </w:r>
          </w:p>
          <w:p w14:paraId="4753F865" w14:textId="77777777" w:rsidR="003A0711" w:rsidRPr="00022F3F" w:rsidRDefault="002864F6" w:rsidP="005F608B">
            <w:pPr>
              <w:pStyle w:val="15"/>
              <w:widowControl w:val="0"/>
              <w:tabs>
                <w:tab w:val="left" w:pos="32"/>
                <w:tab w:val="left" w:pos="315"/>
              </w:tabs>
              <w:spacing w:before="0" w:after="0"/>
              <w:jc w:val="both"/>
            </w:pPr>
            <w:r w:rsidRPr="00022F3F">
              <w:t xml:space="preserve">5. </w:t>
            </w:r>
            <w:r w:rsidR="00A572F6" w:rsidRPr="00022F3F">
              <w:t>Усиление роли права в жизнедеятельности современного общества</w:t>
            </w:r>
          </w:p>
        </w:tc>
        <w:tc>
          <w:tcPr>
            <w:tcW w:w="2296" w:type="dxa"/>
          </w:tcPr>
          <w:p w14:paraId="7B6D143A" w14:textId="77777777" w:rsidR="003A0711" w:rsidRPr="00022F3F" w:rsidRDefault="003A0711" w:rsidP="003A0711">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дис</w:t>
            </w:r>
            <w:r w:rsidR="00097EB2" w:rsidRPr="00022F3F">
              <w:t>куссии</w:t>
            </w:r>
          </w:p>
        </w:tc>
      </w:tr>
      <w:tr w:rsidR="003A0711" w:rsidRPr="00022F3F" w14:paraId="05BF37A7" w14:textId="77777777" w:rsidTr="00BD2148">
        <w:tc>
          <w:tcPr>
            <w:tcW w:w="2269" w:type="dxa"/>
            <w:shd w:val="clear" w:color="auto" w:fill="auto"/>
            <w:vAlign w:val="center"/>
          </w:tcPr>
          <w:p w14:paraId="07006C3F" w14:textId="77777777" w:rsidR="003A0711" w:rsidRPr="00022F3F" w:rsidRDefault="003A0711" w:rsidP="003A0711">
            <w:pPr>
              <w:suppressAutoHyphens/>
              <w:jc w:val="both"/>
            </w:pPr>
            <w:r w:rsidRPr="00022F3F">
              <w:t>Тема 5. Право и государство в информационном обществе: проблемы современного научного осмысления</w:t>
            </w:r>
          </w:p>
        </w:tc>
        <w:tc>
          <w:tcPr>
            <w:tcW w:w="5925" w:type="dxa"/>
            <w:shd w:val="clear" w:color="auto" w:fill="auto"/>
          </w:tcPr>
          <w:p w14:paraId="36456130" w14:textId="77777777" w:rsidR="002864F6" w:rsidRPr="00022F3F" w:rsidRDefault="002864F6" w:rsidP="005F608B">
            <w:pPr>
              <w:pStyle w:val="af"/>
              <w:widowControl w:val="0"/>
              <w:numPr>
                <w:ilvl w:val="0"/>
                <w:numId w:val="8"/>
              </w:numPr>
              <w:tabs>
                <w:tab w:val="left" w:pos="851"/>
              </w:tabs>
              <w:ind w:left="0" w:firstLine="0"/>
              <w:jc w:val="both"/>
            </w:pPr>
            <w:r w:rsidRPr="00022F3F">
              <w:t xml:space="preserve">Информационное общество и роль государственно-правовых институтов в его формировании. </w:t>
            </w:r>
          </w:p>
          <w:p w14:paraId="1EAE4009" w14:textId="77777777" w:rsidR="003A0711" w:rsidRPr="00022F3F" w:rsidRDefault="002864F6" w:rsidP="005F608B">
            <w:pPr>
              <w:pStyle w:val="af"/>
              <w:widowControl w:val="0"/>
              <w:numPr>
                <w:ilvl w:val="0"/>
                <w:numId w:val="8"/>
              </w:numPr>
              <w:tabs>
                <w:tab w:val="left" w:pos="851"/>
              </w:tabs>
              <w:ind w:left="0" w:firstLine="0"/>
              <w:jc w:val="both"/>
            </w:pPr>
            <w:r w:rsidRPr="00022F3F">
              <w:t>Информационные технологии и их роль в профессиональной деятельности юристов.</w:t>
            </w:r>
          </w:p>
        </w:tc>
        <w:tc>
          <w:tcPr>
            <w:tcW w:w="2296" w:type="dxa"/>
          </w:tcPr>
          <w:p w14:paraId="1DDB6BB1" w14:textId="77777777" w:rsidR="003A0711" w:rsidRPr="00022F3F" w:rsidRDefault="003A0711" w:rsidP="003A0711">
            <w:pPr>
              <w:widowControl w:val="0"/>
              <w:jc w:val="both"/>
            </w:pPr>
            <w:r w:rsidRPr="00022F3F">
              <w:t xml:space="preserve">Работа с нормативными правовыми актами и иными источниками права. Аннотирование научной литературы. Подготовка к итоговой деловой игре по Разделу </w:t>
            </w:r>
            <w:r w:rsidRPr="00022F3F">
              <w:rPr>
                <w:lang w:val="en-US"/>
              </w:rPr>
              <w:t>I</w:t>
            </w:r>
          </w:p>
        </w:tc>
      </w:tr>
      <w:tr w:rsidR="003A0711" w:rsidRPr="00022F3F" w14:paraId="33D21648" w14:textId="77777777" w:rsidTr="00BD2148">
        <w:tc>
          <w:tcPr>
            <w:tcW w:w="2269" w:type="dxa"/>
            <w:shd w:val="clear" w:color="auto" w:fill="auto"/>
            <w:vAlign w:val="center"/>
          </w:tcPr>
          <w:p w14:paraId="13C6A6B0" w14:textId="77777777" w:rsidR="003A0711" w:rsidRPr="00022F3F" w:rsidRDefault="003A0711" w:rsidP="003A0711">
            <w:pPr>
              <w:suppressAutoHyphens/>
              <w:jc w:val="both"/>
            </w:pPr>
            <w:r w:rsidRPr="00022F3F">
              <w:t>Тема 6. Государственно-правовое развитие стран Древнего Мира и Средних веков</w:t>
            </w:r>
          </w:p>
          <w:p w14:paraId="46F55713" w14:textId="77777777" w:rsidR="003A0711" w:rsidRPr="00022F3F" w:rsidRDefault="003A0711" w:rsidP="003A0711">
            <w:pPr>
              <w:suppressAutoHyphens/>
              <w:jc w:val="both"/>
            </w:pPr>
          </w:p>
        </w:tc>
        <w:tc>
          <w:tcPr>
            <w:tcW w:w="5925" w:type="dxa"/>
            <w:shd w:val="clear" w:color="auto" w:fill="auto"/>
          </w:tcPr>
          <w:p w14:paraId="4D1A4307" w14:textId="77777777" w:rsidR="003A0711" w:rsidRPr="00022F3F" w:rsidRDefault="002864F6" w:rsidP="005F608B">
            <w:pPr>
              <w:pStyle w:val="af"/>
              <w:widowControl w:val="0"/>
              <w:numPr>
                <w:ilvl w:val="0"/>
                <w:numId w:val="9"/>
              </w:numPr>
              <w:tabs>
                <w:tab w:val="left" w:pos="851"/>
              </w:tabs>
              <w:ind w:left="0" w:firstLine="0"/>
              <w:jc w:val="both"/>
            </w:pPr>
            <w:r w:rsidRPr="00022F3F">
              <w:t>Шумеро-вавилонская цивилизация и Древний Египет: сравнительно-правовой анализ.</w:t>
            </w:r>
          </w:p>
          <w:p w14:paraId="038A3631" w14:textId="77777777" w:rsidR="002864F6" w:rsidRPr="00022F3F" w:rsidRDefault="002864F6" w:rsidP="005F608B">
            <w:pPr>
              <w:pStyle w:val="af"/>
              <w:widowControl w:val="0"/>
              <w:numPr>
                <w:ilvl w:val="0"/>
                <w:numId w:val="9"/>
              </w:numPr>
              <w:tabs>
                <w:tab w:val="left" w:pos="851"/>
              </w:tabs>
              <w:ind w:left="0" w:firstLine="0"/>
              <w:jc w:val="both"/>
            </w:pPr>
            <w:r w:rsidRPr="00022F3F">
              <w:t xml:space="preserve">Классификация и комментирование форм правового общения в текстах «Законов Ману», других </w:t>
            </w:r>
            <w:proofErr w:type="spellStart"/>
            <w:r w:rsidRPr="00022F3F">
              <w:t>дхармашастр</w:t>
            </w:r>
            <w:proofErr w:type="spellEnd"/>
            <w:r w:rsidRPr="00022F3F">
              <w:t xml:space="preserve"> и в «</w:t>
            </w:r>
            <w:proofErr w:type="spellStart"/>
            <w:r w:rsidRPr="00022F3F">
              <w:t>Артхашастре</w:t>
            </w:r>
            <w:proofErr w:type="spellEnd"/>
            <w:r w:rsidRPr="00022F3F">
              <w:t xml:space="preserve">» </w:t>
            </w:r>
            <w:proofErr w:type="spellStart"/>
            <w:r w:rsidRPr="00022F3F">
              <w:t>Каутильи</w:t>
            </w:r>
            <w:proofErr w:type="spellEnd"/>
            <w:r w:rsidRPr="00022F3F">
              <w:t xml:space="preserve">. </w:t>
            </w:r>
          </w:p>
          <w:p w14:paraId="684DB6B0" w14:textId="77777777" w:rsidR="002864F6" w:rsidRPr="00022F3F" w:rsidRDefault="002864F6" w:rsidP="005F608B">
            <w:pPr>
              <w:pStyle w:val="af"/>
              <w:widowControl w:val="0"/>
              <w:numPr>
                <w:ilvl w:val="0"/>
                <w:numId w:val="9"/>
              </w:numPr>
              <w:tabs>
                <w:tab w:val="left" w:pos="851"/>
              </w:tabs>
              <w:ind w:left="0" w:firstLine="0"/>
              <w:jc w:val="both"/>
            </w:pPr>
            <w:r w:rsidRPr="00022F3F">
              <w:t xml:space="preserve">Основные учреждения афинской демократии в V в.— Народное собрание, Ареопаг, Совет 500, </w:t>
            </w:r>
            <w:proofErr w:type="spellStart"/>
            <w:r w:rsidRPr="00022F3F">
              <w:t>Гелиэя</w:t>
            </w:r>
            <w:proofErr w:type="spellEnd"/>
            <w:r w:rsidRPr="00022F3F">
              <w:t xml:space="preserve">, Коллегия 10 стратегов. </w:t>
            </w:r>
          </w:p>
          <w:p w14:paraId="08666352" w14:textId="77777777" w:rsidR="002864F6" w:rsidRPr="00022F3F" w:rsidRDefault="002864F6" w:rsidP="005F608B">
            <w:pPr>
              <w:pStyle w:val="af"/>
              <w:widowControl w:val="0"/>
              <w:numPr>
                <w:ilvl w:val="0"/>
                <w:numId w:val="9"/>
              </w:numPr>
              <w:tabs>
                <w:tab w:val="left" w:pos="851"/>
              </w:tabs>
              <w:ind w:left="0" w:firstLine="0"/>
              <w:jc w:val="both"/>
            </w:pPr>
            <w:r w:rsidRPr="00022F3F">
              <w:t xml:space="preserve">Роль рыцарских орденов, </w:t>
            </w:r>
            <w:proofErr w:type="spellStart"/>
            <w:r w:rsidRPr="00022F3F">
              <w:t>эрмандад</w:t>
            </w:r>
            <w:proofErr w:type="spellEnd"/>
            <w:r w:rsidRPr="00022F3F">
              <w:t xml:space="preserve"> и кортесов. Объединение королевств Кастилии и Арагона в Испанию (1492 г.). Конкиста.</w:t>
            </w:r>
          </w:p>
        </w:tc>
        <w:tc>
          <w:tcPr>
            <w:tcW w:w="2296" w:type="dxa"/>
          </w:tcPr>
          <w:p w14:paraId="5AFCEB0C" w14:textId="77777777" w:rsidR="003A0711" w:rsidRPr="00022F3F" w:rsidRDefault="003A0711" w:rsidP="003A0711">
            <w:pPr>
              <w:widowControl w:val="0"/>
              <w:jc w:val="both"/>
            </w:pPr>
            <w:r w:rsidRPr="00022F3F">
              <w:t>Работа с нормативными правовыми актами и иными источниками права. Аннотирование научной литературы. Подготовка к дискуссии</w:t>
            </w:r>
          </w:p>
        </w:tc>
      </w:tr>
      <w:tr w:rsidR="003A0711" w:rsidRPr="00022F3F" w14:paraId="55891D71" w14:textId="77777777" w:rsidTr="00BD2148">
        <w:tc>
          <w:tcPr>
            <w:tcW w:w="2269" w:type="dxa"/>
            <w:shd w:val="clear" w:color="auto" w:fill="auto"/>
            <w:vAlign w:val="center"/>
          </w:tcPr>
          <w:p w14:paraId="1DADA9B7" w14:textId="77777777" w:rsidR="003A0711" w:rsidRPr="00022F3F" w:rsidRDefault="003A0711" w:rsidP="003A0711">
            <w:pPr>
              <w:suppressAutoHyphens/>
              <w:jc w:val="both"/>
            </w:pPr>
            <w:r w:rsidRPr="00022F3F">
              <w:t>Тема 7. Партикулярные правовые системы в средневековом обществе</w:t>
            </w:r>
          </w:p>
        </w:tc>
        <w:tc>
          <w:tcPr>
            <w:tcW w:w="5925" w:type="dxa"/>
            <w:shd w:val="clear" w:color="auto" w:fill="auto"/>
          </w:tcPr>
          <w:p w14:paraId="2A5497FD" w14:textId="77777777" w:rsidR="002864F6" w:rsidRPr="00022F3F" w:rsidRDefault="002864F6" w:rsidP="005F608B">
            <w:pPr>
              <w:pStyle w:val="af"/>
              <w:widowControl w:val="0"/>
              <w:numPr>
                <w:ilvl w:val="0"/>
                <w:numId w:val="10"/>
              </w:numPr>
              <w:tabs>
                <w:tab w:val="left" w:pos="851"/>
              </w:tabs>
              <w:ind w:left="0" w:firstLine="0"/>
              <w:jc w:val="both"/>
            </w:pPr>
            <w:r w:rsidRPr="00022F3F">
              <w:t xml:space="preserve">Городское право Любека и Магдебурга. Цех как объединение политическое, профессиональное и религиозное. </w:t>
            </w:r>
          </w:p>
          <w:p w14:paraId="0A579BD5" w14:textId="77777777" w:rsidR="002864F6" w:rsidRPr="00022F3F" w:rsidRDefault="002864F6" w:rsidP="005F608B">
            <w:pPr>
              <w:pStyle w:val="af"/>
              <w:widowControl w:val="0"/>
              <w:numPr>
                <w:ilvl w:val="0"/>
                <w:numId w:val="10"/>
              </w:numPr>
              <w:tabs>
                <w:tab w:val="left" w:pos="851"/>
              </w:tabs>
              <w:ind w:left="0" w:firstLine="0"/>
              <w:jc w:val="both"/>
            </w:pPr>
            <w:r w:rsidRPr="00022F3F">
              <w:t xml:space="preserve">Творчество выдающихся юристов. </w:t>
            </w:r>
            <w:proofErr w:type="spellStart"/>
            <w:r w:rsidRPr="00022F3F">
              <w:t>Брактон</w:t>
            </w:r>
            <w:proofErr w:type="spellEnd"/>
            <w:r w:rsidRPr="00022F3F">
              <w:t xml:space="preserve">, </w:t>
            </w:r>
            <w:proofErr w:type="spellStart"/>
            <w:r w:rsidRPr="00022F3F">
              <w:t>Глэнвилл</w:t>
            </w:r>
            <w:proofErr w:type="spellEnd"/>
            <w:r w:rsidRPr="00022F3F">
              <w:t xml:space="preserve">, Филип де </w:t>
            </w:r>
            <w:proofErr w:type="spellStart"/>
            <w:r w:rsidRPr="00022F3F">
              <w:t>Бомануар</w:t>
            </w:r>
            <w:proofErr w:type="spellEnd"/>
            <w:r w:rsidRPr="00022F3F">
              <w:t xml:space="preserve">, Э. Кок. </w:t>
            </w:r>
          </w:p>
          <w:p w14:paraId="5E01E277" w14:textId="77777777" w:rsidR="003A0711" w:rsidRPr="00022F3F" w:rsidRDefault="002864F6" w:rsidP="005F608B">
            <w:pPr>
              <w:pStyle w:val="af"/>
              <w:widowControl w:val="0"/>
              <w:numPr>
                <w:ilvl w:val="0"/>
                <w:numId w:val="10"/>
              </w:numPr>
              <w:tabs>
                <w:tab w:val="left" w:pos="851"/>
              </w:tabs>
              <w:ind w:left="0" w:firstLine="0"/>
              <w:jc w:val="both"/>
            </w:pPr>
            <w:r w:rsidRPr="00022F3F">
              <w:t>Приспособление римского права к национальным правовым традициям, институтам и программам обновления законов.</w:t>
            </w:r>
          </w:p>
        </w:tc>
        <w:tc>
          <w:tcPr>
            <w:tcW w:w="2296" w:type="dxa"/>
          </w:tcPr>
          <w:p w14:paraId="0959CFE4" w14:textId="77777777" w:rsidR="003A0711" w:rsidRPr="00022F3F" w:rsidRDefault="003A0711" w:rsidP="003A0711">
            <w:pPr>
              <w:widowControl w:val="0"/>
              <w:jc w:val="both"/>
            </w:pPr>
            <w:r w:rsidRPr="00022F3F">
              <w:t xml:space="preserve">Работа с нормативными правовыми актами и иными источниками права. Аннотирование научной литературы. </w:t>
            </w:r>
          </w:p>
        </w:tc>
      </w:tr>
      <w:tr w:rsidR="003A0711" w:rsidRPr="00022F3F" w14:paraId="4F711859" w14:textId="77777777" w:rsidTr="00BD2148">
        <w:tc>
          <w:tcPr>
            <w:tcW w:w="2269" w:type="dxa"/>
            <w:shd w:val="clear" w:color="auto" w:fill="auto"/>
            <w:vAlign w:val="center"/>
          </w:tcPr>
          <w:p w14:paraId="083B5A10" w14:textId="77777777" w:rsidR="003A0711" w:rsidRPr="00022F3F" w:rsidRDefault="003A0711" w:rsidP="003A0711">
            <w:pPr>
              <w:suppressAutoHyphens/>
              <w:jc w:val="both"/>
            </w:pPr>
            <w:r w:rsidRPr="00022F3F">
              <w:t>Тема 8. История права и государства зарубежных стран в Новое и Новейшее время</w:t>
            </w:r>
          </w:p>
        </w:tc>
        <w:tc>
          <w:tcPr>
            <w:tcW w:w="5925" w:type="dxa"/>
            <w:shd w:val="clear" w:color="auto" w:fill="auto"/>
          </w:tcPr>
          <w:p w14:paraId="67FABB67" w14:textId="77777777" w:rsidR="002864F6" w:rsidRPr="00022F3F" w:rsidRDefault="002864F6" w:rsidP="005F608B">
            <w:pPr>
              <w:pStyle w:val="af"/>
              <w:widowControl w:val="0"/>
              <w:numPr>
                <w:ilvl w:val="0"/>
                <w:numId w:val="11"/>
              </w:numPr>
              <w:tabs>
                <w:tab w:val="left" w:pos="851"/>
              </w:tabs>
              <w:ind w:left="0" w:firstLine="0"/>
              <w:jc w:val="both"/>
            </w:pPr>
            <w:r w:rsidRPr="00022F3F">
              <w:t xml:space="preserve">Эволюция основных правовых систем в послевоенный период. </w:t>
            </w:r>
          </w:p>
          <w:p w14:paraId="18F442F9" w14:textId="77777777" w:rsidR="002864F6" w:rsidRPr="00022F3F" w:rsidRDefault="002864F6" w:rsidP="005F608B">
            <w:pPr>
              <w:pStyle w:val="af"/>
              <w:widowControl w:val="0"/>
              <w:numPr>
                <w:ilvl w:val="0"/>
                <w:numId w:val="11"/>
              </w:numPr>
              <w:tabs>
                <w:tab w:val="left" w:pos="851"/>
              </w:tabs>
              <w:ind w:left="0" w:firstLine="0"/>
              <w:jc w:val="both"/>
            </w:pPr>
            <w:r w:rsidRPr="00022F3F">
              <w:t xml:space="preserve">Направление перемен в кодифицированном праве. </w:t>
            </w:r>
          </w:p>
          <w:p w14:paraId="6DBA1B27" w14:textId="77777777" w:rsidR="002864F6" w:rsidRPr="00022F3F" w:rsidRDefault="002864F6" w:rsidP="005F608B">
            <w:pPr>
              <w:pStyle w:val="af"/>
              <w:widowControl w:val="0"/>
              <w:numPr>
                <w:ilvl w:val="0"/>
                <w:numId w:val="11"/>
              </w:numPr>
              <w:tabs>
                <w:tab w:val="left" w:pos="851"/>
              </w:tabs>
              <w:ind w:left="0" w:firstLine="0"/>
              <w:jc w:val="both"/>
            </w:pPr>
            <w:r w:rsidRPr="00022F3F">
              <w:t xml:space="preserve">Внутригосударственное право и современное </w:t>
            </w:r>
            <w:r w:rsidRPr="00022F3F">
              <w:lastRenderedPageBreak/>
              <w:t xml:space="preserve">международное право. </w:t>
            </w:r>
          </w:p>
          <w:p w14:paraId="17B09910" w14:textId="77777777" w:rsidR="003A0711" w:rsidRPr="00022F3F" w:rsidRDefault="002864F6" w:rsidP="005F608B">
            <w:pPr>
              <w:pStyle w:val="af"/>
              <w:widowControl w:val="0"/>
              <w:numPr>
                <w:ilvl w:val="0"/>
                <w:numId w:val="11"/>
              </w:numPr>
              <w:tabs>
                <w:tab w:val="left" w:pos="851"/>
              </w:tabs>
              <w:ind w:left="0" w:firstLine="0"/>
              <w:jc w:val="both"/>
            </w:pPr>
            <w:r w:rsidRPr="00022F3F">
              <w:t>Европейский Союз, его учреждения и правовые установления.</w:t>
            </w:r>
          </w:p>
        </w:tc>
        <w:tc>
          <w:tcPr>
            <w:tcW w:w="2296" w:type="dxa"/>
          </w:tcPr>
          <w:p w14:paraId="6CECB1E2" w14:textId="77777777" w:rsidR="003A0711" w:rsidRPr="00022F3F" w:rsidRDefault="003A0711" w:rsidP="003A0711">
            <w:pPr>
              <w:widowControl w:val="0"/>
              <w:jc w:val="both"/>
            </w:pPr>
            <w:r w:rsidRPr="00022F3F">
              <w:lastRenderedPageBreak/>
              <w:t xml:space="preserve">Работа с нормативными правовыми актами и иными источниками права. Аннотирование </w:t>
            </w:r>
            <w:r w:rsidRPr="00022F3F">
              <w:lastRenderedPageBreak/>
              <w:t xml:space="preserve">научной литературы. Подготовка к коллоквиуму </w:t>
            </w:r>
          </w:p>
        </w:tc>
      </w:tr>
      <w:tr w:rsidR="003A0711" w:rsidRPr="00022F3F" w14:paraId="1F7460F4" w14:textId="77777777" w:rsidTr="00BD2148">
        <w:tc>
          <w:tcPr>
            <w:tcW w:w="2269" w:type="dxa"/>
            <w:shd w:val="clear" w:color="auto" w:fill="auto"/>
          </w:tcPr>
          <w:p w14:paraId="40BFE1E1" w14:textId="77777777" w:rsidR="003A0711" w:rsidRPr="00022F3F" w:rsidRDefault="003A0711" w:rsidP="003A0711">
            <w:r w:rsidRPr="00022F3F">
              <w:lastRenderedPageBreak/>
              <w:t>Тема 9. Государство и право Древнерусского государства и Централизованного государства</w:t>
            </w:r>
          </w:p>
        </w:tc>
        <w:tc>
          <w:tcPr>
            <w:tcW w:w="5925" w:type="dxa"/>
            <w:shd w:val="clear" w:color="auto" w:fill="auto"/>
          </w:tcPr>
          <w:p w14:paraId="1C493C86" w14:textId="77777777" w:rsidR="002864F6" w:rsidRPr="00022F3F" w:rsidRDefault="002864F6" w:rsidP="005F608B">
            <w:pPr>
              <w:pStyle w:val="af"/>
              <w:widowControl w:val="0"/>
              <w:numPr>
                <w:ilvl w:val="0"/>
                <w:numId w:val="14"/>
              </w:numPr>
              <w:tabs>
                <w:tab w:val="left" w:pos="851"/>
              </w:tabs>
              <w:ind w:left="0" w:firstLine="0"/>
              <w:jc w:val="both"/>
            </w:pPr>
            <w:r w:rsidRPr="00022F3F">
              <w:t xml:space="preserve">Княжеские уставы и грамоты. </w:t>
            </w:r>
          </w:p>
          <w:p w14:paraId="40A3949B" w14:textId="77777777" w:rsidR="002864F6" w:rsidRPr="00022F3F" w:rsidRDefault="002864F6" w:rsidP="005F608B">
            <w:pPr>
              <w:pStyle w:val="af"/>
              <w:widowControl w:val="0"/>
              <w:numPr>
                <w:ilvl w:val="0"/>
                <w:numId w:val="14"/>
              </w:numPr>
              <w:tabs>
                <w:tab w:val="left" w:pos="851"/>
              </w:tabs>
              <w:ind w:left="0" w:firstLine="0"/>
              <w:jc w:val="both"/>
            </w:pPr>
            <w:proofErr w:type="spellStart"/>
            <w:r w:rsidRPr="00022F3F">
              <w:t>Междукняжеские</w:t>
            </w:r>
            <w:proofErr w:type="spellEnd"/>
            <w:r w:rsidRPr="00022F3F">
              <w:t xml:space="preserve"> и феодальные договоры. </w:t>
            </w:r>
          </w:p>
          <w:p w14:paraId="5E88D36D" w14:textId="77777777" w:rsidR="002864F6" w:rsidRPr="00022F3F" w:rsidRDefault="002864F6" w:rsidP="005F608B">
            <w:pPr>
              <w:pStyle w:val="af"/>
              <w:widowControl w:val="0"/>
              <w:numPr>
                <w:ilvl w:val="0"/>
                <w:numId w:val="14"/>
              </w:numPr>
              <w:tabs>
                <w:tab w:val="left" w:pos="851"/>
              </w:tabs>
              <w:ind w:left="0" w:firstLine="0"/>
              <w:jc w:val="both"/>
            </w:pPr>
            <w:r w:rsidRPr="00022F3F">
              <w:t xml:space="preserve">Церковное право. </w:t>
            </w:r>
          </w:p>
          <w:p w14:paraId="4223E3A0" w14:textId="77777777" w:rsidR="002864F6" w:rsidRPr="00022F3F" w:rsidRDefault="002864F6" w:rsidP="005F608B">
            <w:pPr>
              <w:pStyle w:val="af"/>
              <w:widowControl w:val="0"/>
              <w:numPr>
                <w:ilvl w:val="0"/>
                <w:numId w:val="14"/>
              </w:numPr>
              <w:tabs>
                <w:tab w:val="left" w:pos="851"/>
              </w:tabs>
              <w:ind w:left="0" w:firstLine="0"/>
              <w:jc w:val="both"/>
            </w:pPr>
            <w:r w:rsidRPr="00022F3F">
              <w:t xml:space="preserve">Византийские сборники права. </w:t>
            </w:r>
          </w:p>
          <w:p w14:paraId="75E04198" w14:textId="77777777" w:rsidR="002864F6" w:rsidRPr="00022F3F" w:rsidRDefault="002864F6" w:rsidP="005F608B">
            <w:pPr>
              <w:pStyle w:val="af"/>
              <w:widowControl w:val="0"/>
              <w:numPr>
                <w:ilvl w:val="0"/>
                <w:numId w:val="14"/>
              </w:numPr>
              <w:tabs>
                <w:tab w:val="left" w:pos="851"/>
              </w:tabs>
              <w:ind w:left="0" w:firstLine="0"/>
              <w:jc w:val="both"/>
            </w:pPr>
            <w:r w:rsidRPr="00022F3F">
              <w:t xml:space="preserve">Развитие удельно-вечевой системы. </w:t>
            </w:r>
          </w:p>
          <w:p w14:paraId="37416792" w14:textId="77777777" w:rsidR="003A0711" w:rsidRPr="00022F3F" w:rsidRDefault="002864F6" w:rsidP="005F608B">
            <w:pPr>
              <w:pStyle w:val="af"/>
              <w:widowControl w:val="0"/>
              <w:numPr>
                <w:ilvl w:val="0"/>
                <w:numId w:val="14"/>
              </w:numPr>
              <w:tabs>
                <w:tab w:val="left" w:pos="851"/>
              </w:tabs>
              <w:ind w:left="0" w:firstLine="0"/>
              <w:jc w:val="both"/>
            </w:pPr>
            <w:r w:rsidRPr="00022F3F">
              <w:t>Соотношение территориального суверенитета и политической власти. Формы политической зависимости русских земель от Золотой Орды.</w:t>
            </w:r>
          </w:p>
        </w:tc>
        <w:tc>
          <w:tcPr>
            <w:tcW w:w="2296" w:type="dxa"/>
          </w:tcPr>
          <w:p w14:paraId="632F0F8C" w14:textId="77777777" w:rsidR="003A0711" w:rsidRPr="00022F3F" w:rsidRDefault="003A0711" w:rsidP="003A0711">
            <w:pPr>
              <w:pStyle w:val="15"/>
              <w:widowControl w:val="0"/>
              <w:spacing w:before="0" w:after="0"/>
              <w:jc w:val="both"/>
              <w:rPr>
                <w:color w:val="262626"/>
              </w:rPr>
            </w:pPr>
            <w:r w:rsidRPr="00022F3F">
              <w:t xml:space="preserve">Работа с нормативными правовыми актами и иными источниками права. Аннотирование научной литературы. </w:t>
            </w:r>
          </w:p>
        </w:tc>
      </w:tr>
      <w:tr w:rsidR="003A0711" w:rsidRPr="00022F3F" w14:paraId="7F3065DD" w14:textId="77777777" w:rsidTr="00BD2148">
        <w:tc>
          <w:tcPr>
            <w:tcW w:w="2269" w:type="dxa"/>
            <w:shd w:val="clear" w:color="auto" w:fill="auto"/>
          </w:tcPr>
          <w:p w14:paraId="4EB8241E" w14:textId="77777777" w:rsidR="003A0711" w:rsidRPr="00022F3F" w:rsidRDefault="003A0711" w:rsidP="003A0711">
            <w:r w:rsidRPr="00022F3F">
              <w:t>Тема 10. Государство и право периода абсолютизма в России (XVIII в. – 1917 г.)</w:t>
            </w:r>
          </w:p>
        </w:tc>
        <w:tc>
          <w:tcPr>
            <w:tcW w:w="5925" w:type="dxa"/>
            <w:shd w:val="clear" w:color="auto" w:fill="auto"/>
          </w:tcPr>
          <w:p w14:paraId="094E6493" w14:textId="77777777" w:rsidR="002864F6" w:rsidRPr="00022F3F" w:rsidRDefault="002864F6" w:rsidP="005F608B">
            <w:pPr>
              <w:pStyle w:val="af"/>
              <w:widowControl w:val="0"/>
              <w:numPr>
                <w:ilvl w:val="0"/>
                <w:numId w:val="15"/>
              </w:numPr>
              <w:tabs>
                <w:tab w:val="left" w:pos="851"/>
              </w:tabs>
              <w:ind w:left="0" w:firstLine="0"/>
              <w:jc w:val="both"/>
            </w:pPr>
            <w:r w:rsidRPr="00022F3F">
              <w:t xml:space="preserve">Форма правления в России в первой половине 1917 г. </w:t>
            </w:r>
          </w:p>
          <w:p w14:paraId="1F750E6E" w14:textId="77777777" w:rsidR="002864F6" w:rsidRPr="00022F3F" w:rsidRDefault="002864F6" w:rsidP="005F608B">
            <w:pPr>
              <w:pStyle w:val="af"/>
              <w:widowControl w:val="0"/>
              <w:numPr>
                <w:ilvl w:val="0"/>
                <w:numId w:val="15"/>
              </w:numPr>
              <w:tabs>
                <w:tab w:val="left" w:pos="851"/>
              </w:tabs>
              <w:ind w:left="0" w:firstLine="0"/>
              <w:jc w:val="both"/>
            </w:pPr>
            <w:r w:rsidRPr="00022F3F">
              <w:t xml:space="preserve">Проблема двоевластия. </w:t>
            </w:r>
          </w:p>
          <w:p w14:paraId="68B7602F" w14:textId="77777777" w:rsidR="002864F6" w:rsidRPr="00022F3F" w:rsidRDefault="002864F6" w:rsidP="005F608B">
            <w:pPr>
              <w:pStyle w:val="af"/>
              <w:widowControl w:val="0"/>
              <w:numPr>
                <w:ilvl w:val="0"/>
                <w:numId w:val="15"/>
              </w:numPr>
              <w:tabs>
                <w:tab w:val="left" w:pos="851"/>
              </w:tabs>
              <w:ind w:left="0" w:firstLine="0"/>
              <w:jc w:val="both"/>
            </w:pPr>
            <w:r w:rsidRPr="00022F3F">
              <w:t xml:space="preserve">Проблема государственного устройства. </w:t>
            </w:r>
          </w:p>
          <w:p w14:paraId="5DF1DD30" w14:textId="77777777" w:rsidR="002864F6" w:rsidRPr="00022F3F" w:rsidRDefault="002864F6" w:rsidP="005F608B">
            <w:pPr>
              <w:pStyle w:val="af"/>
              <w:widowControl w:val="0"/>
              <w:numPr>
                <w:ilvl w:val="0"/>
                <w:numId w:val="15"/>
              </w:numPr>
              <w:tabs>
                <w:tab w:val="left" w:pos="851"/>
              </w:tabs>
              <w:ind w:left="0" w:firstLine="0"/>
              <w:jc w:val="both"/>
            </w:pPr>
            <w:r w:rsidRPr="00022F3F">
              <w:t xml:space="preserve">Образование автономий и независимых государств. </w:t>
            </w:r>
          </w:p>
          <w:p w14:paraId="22BF6CC8" w14:textId="77777777" w:rsidR="003A0711" w:rsidRPr="00022F3F" w:rsidRDefault="002864F6" w:rsidP="005F608B">
            <w:pPr>
              <w:pStyle w:val="af"/>
              <w:widowControl w:val="0"/>
              <w:numPr>
                <w:ilvl w:val="0"/>
                <w:numId w:val="15"/>
              </w:numPr>
              <w:tabs>
                <w:tab w:val="left" w:pos="851"/>
              </w:tabs>
              <w:ind w:left="0" w:firstLine="0"/>
              <w:jc w:val="both"/>
            </w:pPr>
            <w:r w:rsidRPr="00022F3F">
              <w:t>Нормативно-правовые акты Временного правительства</w:t>
            </w:r>
          </w:p>
        </w:tc>
        <w:tc>
          <w:tcPr>
            <w:tcW w:w="2296" w:type="dxa"/>
          </w:tcPr>
          <w:p w14:paraId="24BCEF2D" w14:textId="77777777" w:rsidR="003A0711" w:rsidRPr="00022F3F" w:rsidRDefault="003A0711" w:rsidP="003A0711">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диспуту</w:t>
            </w:r>
          </w:p>
        </w:tc>
      </w:tr>
      <w:tr w:rsidR="003A0711" w:rsidRPr="00022F3F" w14:paraId="7FAAED13" w14:textId="77777777" w:rsidTr="00BD2148">
        <w:tc>
          <w:tcPr>
            <w:tcW w:w="2269" w:type="dxa"/>
            <w:shd w:val="clear" w:color="auto" w:fill="auto"/>
          </w:tcPr>
          <w:p w14:paraId="7EC0CB4A" w14:textId="77777777" w:rsidR="003A0711" w:rsidRPr="00022F3F" w:rsidRDefault="003A0711" w:rsidP="003A0711">
            <w:r w:rsidRPr="00022F3F">
              <w:t>Тема 11. Советское государство и право (1917 – 1945 гг.)</w:t>
            </w:r>
          </w:p>
        </w:tc>
        <w:tc>
          <w:tcPr>
            <w:tcW w:w="5925" w:type="dxa"/>
            <w:shd w:val="clear" w:color="auto" w:fill="auto"/>
          </w:tcPr>
          <w:p w14:paraId="4543C766" w14:textId="77777777" w:rsidR="002864F6" w:rsidRPr="00022F3F" w:rsidRDefault="002864F6" w:rsidP="00022F3F">
            <w:pPr>
              <w:pStyle w:val="af"/>
              <w:widowControl w:val="0"/>
              <w:numPr>
                <w:ilvl w:val="0"/>
                <w:numId w:val="16"/>
              </w:numPr>
              <w:tabs>
                <w:tab w:val="left" w:pos="851"/>
              </w:tabs>
              <w:ind w:left="0" w:firstLine="0"/>
              <w:jc w:val="both"/>
            </w:pPr>
            <w:r w:rsidRPr="00022F3F">
              <w:t xml:space="preserve">Переход от доктрины революционной целесообразности к революционной законности. </w:t>
            </w:r>
          </w:p>
          <w:p w14:paraId="54457516" w14:textId="77777777" w:rsidR="002864F6" w:rsidRPr="00022F3F" w:rsidRDefault="002864F6" w:rsidP="00022F3F">
            <w:pPr>
              <w:pStyle w:val="af"/>
              <w:widowControl w:val="0"/>
              <w:numPr>
                <w:ilvl w:val="0"/>
                <w:numId w:val="16"/>
              </w:numPr>
              <w:tabs>
                <w:tab w:val="left" w:pos="851"/>
              </w:tabs>
              <w:ind w:left="0" w:firstLine="0"/>
              <w:jc w:val="both"/>
            </w:pPr>
            <w:r w:rsidRPr="00022F3F">
              <w:t xml:space="preserve">Кодификация законодательства. </w:t>
            </w:r>
          </w:p>
          <w:p w14:paraId="07A9AF74" w14:textId="77777777" w:rsidR="003A0711" w:rsidRPr="00022F3F" w:rsidRDefault="002864F6" w:rsidP="00022F3F">
            <w:pPr>
              <w:pStyle w:val="af"/>
              <w:widowControl w:val="0"/>
              <w:numPr>
                <w:ilvl w:val="0"/>
                <w:numId w:val="16"/>
              </w:numPr>
              <w:tabs>
                <w:tab w:val="left" w:pos="851"/>
              </w:tabs>
              <w:ind w:left="0" w:firstLine="0"/>
              <w:jc w:val="both"/>
            </w:pPr>
            <w:r w:rsidRPr="00022F3F">
              <w:t>Дискуссия о ее целесообразности.</w:t>
            </w:r>
          </w:p>
          <w:p w14:paraId="13BC9C2E" w14:textId="77777777" w:rsidR="005F608B" w:rsidRPr="00022F3F" w:rsidRDefault="005F608B" w:rsidP="00022F3F">
            <w:pPr>
              <w:pStyle w:val="af"/>
              <w:widowControl w:val="0"/>
              <w:numPr>
                <w:ilvl w:val="0"/>
                <w:numId w:val="16"/>
              </w:numPr>
              <w:tabs>
                <w:tab w:val="left" w:pos="851"/>
              </w:tabs>
              <w:ind w:left="0" w:firstLine="0"/>
              <w:jc w:val="both"/>
            </w:pPr>
            <w:r w:rsidRPr="00022F3F">
              <w:t>Изменение государственного аппарата и законодательства в период Великой Отечественной войны.</w:t>
            </w:r>
          </w:p>
        </w:tc>
        <w:tc>
          <w:tcPr>
            <w:tcW w:w="2296" w:type="dxa"/>
          </w:tcPr>
          <w:p w14:paraId="45C05C8A" w14:textId="77777777" w:rsidR="003A0711" w:rsidRPr="00022F3F" w:rsidRDefault="003A0711" w:rsidP="003A0711">
            <w:pPr>
              <w:pStyle w:val="15"/>
              <w:widowControl w:val="0"/>
              <w:spacing w:before="0" w:after="0"/>
              <w:jc w:val="both"/>
              <w:rPr>
                <w:color w:val="262626"/>
              </w:rPr>
            </w:pPr>
            <w:r w:rsidRPr="00022F3F">
              <w:t xml:space="preserve">Работа с нормативными правовыми актами и иными источниками права. Аннотирование научной литературы. </w:t>
            </w:r>
          </w:p>
        </w:tc>
      </w:tr>
      <w:tr w:rsidR="003A0711" w:rsidRPr="00022F3F" w14:paraId="7733B27A" w14:textId="77777777" w:rsidTr="00BD2148">
        <w:tc>
          <w:tcPr>
            <w:tcW w:w="2269" w:type="dxa"/>
            <w:shd w:val="clear" w:color="auto" w:fill="auto"/>
          </w:tcPr>
          <w:p w14:paraId="5B55F507" w14:textId="77777777" w:rsidR="003A0711" w:rsidRPr="00022F3F" w:rsidRDefault="003A0711" w:rsidP="003A0711">
            <w:r w:rsidRPr="00022F3F">
              <w:t>Тема 12. Советское государство и право (1945 – 1991 гг.)</w:t>
            </w:r>
          </w:p>
        </w:tc>
        <w:tc>
          <w:tcPr>
            <w:tcW w:w="5925" w:type="dxa"/>
            <w:shd w:val="clear" w:color="auto" w:fill="auto"/>
          </w:tcPr>
          <w:p w14:paraId="0BA5E297" w14:textId="77777777" w:rsidR="005F608B" w:rsidRPr="00022F3F" w:rsidRDefault="005F608B" w:rsidP="005F608B">
            <w:pPr>
              <w:pStyle w:val="af"/>
              <w:widowControl w:val="0"/>
              <w:numPr>
                <w:ilvl w:val="0"/>
                <w:numId w:val="17"/>
              </w:numPr>
              <w:tabs>
                <w:tab w:val="left" w:pos="851"/>
              </w:tabs>
              <w:ind w:left="0" w:firstLine="0"/>
              <w:jc w:val="both"/>
            </w:pPr>
            <w:r w:rsidRPr="00022F3F">
              <w:t xml:space="preserve">Вторая кодификация союзного законодательства. Конституция СССР 1977 г. </w:t>
            </w:r>
          </w:p>
          <w:p w14:paraId="75F2748C" w14:textId="77777777" w:rsidR="005F608B" w:rsidRPr="00022F3F" w:rsidRDefault="005F608B" w:rsidP="005F608B">
            <w:pPr>
              <w:pStyle w:val="af"/>
              <w:widowControl w:val="0"/>
              <w:numPr>
                <w:ilvl w:val="0"/>
                <w:numId w:val="17"/>
              </w:numPr>
              <w:tabs>
                <w:tab w:val="left" w:pos="851"/>
              </w:tabs>
              <w:ind w:left="0" w:firstLine="0"/>
              <w:jc w:val="both"/>
            </w:pPr>
            <w:r w:rsidRPr="00022F3F">
              <w:t xml:space="preserve">Укрепление централизованного государства, ограничение прав республик в составе СССР. </w:t>
            </w:r>
          </w:p>
          <w:p w14:paraId="716E19D0" w14:textId="77777777" w:rsidR="005F608B" w:rsidRPr="00022F3F" w:rsidRDefault="005F608B" w:rsidP="005F608B">
            <w:pPr>
              <w:pStyle w:val="af"/>
              <w:widowControl w:val="0"/>
              <w:numPr>
                <w:ilvl w:val="0"/>
                <w:numId w:val="17"/>
              </w:numPr>
              <w:tabs>
                <w:tab w:val="left" w:pos="851"/>
              </w:tabs>
              <w:ind w:left="0" w:firstLine="0"/>
              <w:jc w:val="both"/>
            </w:pPr>
            <w:r w:rsidRPr="00022F3F">
              <w:t xml:space="preserve">Закрепление руководящей роли коммунистической партии. </w:t>
            </w:r>
          </w:p>
          <w:p w14:paraId="27E1439D" w14:textId="77777777" w:rsidR="005F608B" w:rsidRPr="00022F3F" w:rsidRDefault="005F608B" w:rsidP="005F608B">
            <w:pPr>
              <w:pStyle w:val="af"/>
              <w:widowControl w:val="0"/>
              <w:numPr>
                <w:ilvl w:val="0"/>
                <w:numId w:val="17"/>
              </w:numPr>
              <w:tabs>
                <w:tab w:val="left" w:pos="851"/>
              </w:tabs>
              <w:ind w:left="0" w:firstLine="0"/>
              <w:jc w:val="both"/>
            </w:pPr>
            <w:r w:rsidRPr="00022F3F">
              <w:t>Изменения в государственном аппарате</w:t>
            </w:r>
          </w:p>
        </w:tc>
        <w:tc>
          <w:tcPr>
            <w:tcW w:w="2296" w:type="dxa"/>
          </w:tcPr>
          <w:p w14:paraId="07EBAC0A" w14:textId="77777777" w:rsidR="003A0711" w:rsidRPr="00022F3F" w:rsidRDefault="003A0711" w:rsidP="003A0711">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дискуссии</w:t>
            </w:r>
          </w:p>
        </w:tc>
      </w:tr>
      <w:tr w:rsidR="003A0711" w:rsidRPr="00022F3F" w14:paraId="0970AA18" w14:textId="77777777" w:rsidTr="00BD2148">
        <w:tc>
          <w:tcPr>
            <w:tcW w:w="2269" w:type="dxa"/>
            <w:shd w:val="clear" w:color="auto" w:fill="auto"/>
          </w:tcPr>
          <w:p w14:paraId="1552F107" w14:textId="77777777" w:rsidR="003A0711" w:rsidRPr="00022F3F" w:rsidRDefault="003A0711" w:rsidP="003A0711">
            <w:r w:rsidRPr="00022F3F">
              <w:t>Тема 13. Развитие государства и права России в постсоветский период</w:t>
            </w:r>
          </w:p>
        </w:tc>
        <w:tc>
          <w:tcPr>
            <w:tcW w:w="5925" w:type="dxa"/>
            <w:shd w:val="clear" w:color="auto" w:fill="auto"/>
          </w:tcPr>
          <w:p w14:paraId="29F55304" w14:textId="77777777" w:rsidR="002864F6" w:rsidRPr="00022F3F" w:rsidRDefault="002864F6" w:rsidP="005F608B">
            <w:pPr>
              <w:pStyle w:val="af"/>
              <w:widowControl w:val="0"/>
              <w:numPr>
                <w:ilvl w:val="0"/>
                <w:numId w:val="18"/>
              </w:numPr>
              <w:tabs>
                <w:tab w:val="left" w:pos="851"/>
              </w:tabs>
              <w:ind w:left="0" w:firstLine="0"/>
              <w:jc w:val="both"/>
            </w:pPr>
            <w:r w:rsidRPr="00022F3F">
              <w:t xml:space="preserve">Основные тенденции развития российской государственности и права на современном этапе. </w:t>
            </w:r>
          </w:p>
          <w:p w14:paraId="437E8024" w14:textId="77777777" w:rsidR="002864F6" w:rsidRPr="00022F3F" w:rsidRDefault="002864F6" w:rsidP="005F608B">
            <w:pPr>
              <w:pStyle w:val="af"/>
              <w:widowControl w:val="0"/>
              <w:numPr>
                <w:ilvl w:val="0"/>
                <w:numId w:val="18"/>
              </w:numPr>
              <w:tabs>
                <w:tab w:val="left" w:pos="851"/>
              </w:tabs>
              <w:ind w:left="0" w:firstLine="0"/>
              <w:jc w:val="both"/>
            </w:pPr>
            <w:r w:rsidRPr="00022F3F">
              <w:t xml:space="preserve">Развитие федеративных отношений: основные тенденции. </w:t>
            </w:r>
          </w:p>
          <w:p w14:paraId="6706CE0D" w14:textId="77777777" w:rsidR="002864F6" w:rsidRPr="00022F3F" w:rsidRDefault="002864F6" w:rsidP="005F608B">
            <w:pPr>
              <w:pStyle w:val="af"/>
              <w:widowControl w:val="0"/>
              <w:numPr>
                <w:ilvl w:val="0"/>
                <w:numId w:val="18"/>
              </w:numPr>
              <w:tabs>
                <w:tab w:val="left" w:pos="851"/>
              </w:tabs>
              <w:ind w:left="0" w:firstLine="0"/>
              <w:jc w:val="both"/>
            </w:pPr>
            <w:r w:rsidRPr="00022F3F">
              <w:t xml:space="preserve">Создание органов местного самоуправления. </w:t>
            </w:r>
          </w:p>
          <w:p w14:paraId="0B1BB4EC" w14:textId="77777777" w:rsidR="002864F6" w:rsidRPr="00022F3F" w:rsidRDefault="002864F6" w:rsidP="005F608B">
            <w:pPr>
              <w:pStyle w:val="af"/>
              <w:widowControl w:val="0"/>
              <w:numPr>
                <w:ilvl w:val="0"/>
                <w:numId w:val="18"/>
              </w:numPr>
              <w:tabs>
                <w:tab w:val="left" w:pos="851"/>
              </w:tabs>
              <w:ind w:left="0" w:firstLine="0"/>
              <w:jc w:val="both"/>
            </w:pPr>
            <w:r w:rsidRPr="00022F3F">
              <w:t xml:space="preserve">Избирательное право. </w:t>
            </w:r>
          </w:p>
          <w:p w14:paraId="40F8804D" w14:textId="77777777" w:rsidR="003A0711" w:rsidRPr="00022F3F" w:rsidRDefault="002864F6" w:rsidP="005F608B">
            <w:pPr>
              <w:pStyle w:val="af"/>
              <w:widowControl w:val="0"/>
              <w:numPr>
                <w:ilvl w:val="0"/>
                <w:numId w:val="18"/>
              </w:numPr>
              <w:tabs>
                <w:tab w:val="left" w:pos="851"/>
              </w:tabs>
              <w:ind w:left="0" w:firstLine="0"/>
              <w:jc w:val="both"/>
            </w:pPr>
            <w:r w:rsidRPr="00022F3F">
              <w:t>Проблемы приватизации.</w:t>
            </w:r>
          </w:p>
        </w:tc>
        <w:tc>
          <w:tcPr>
            <w:tcW w:w="2296" w:type="dxa"/>
          </w:tcPr>
          <w:p w14:paraId="185ED727" w14:textId="77777777" w:rsidR="003A0711" w:rsidRPr="00022F3F" w:rsidRDefault="003A0711" w:rsidP="003A0711">
            <w:pPr>
              <w:widowControl w:val="0"/>
              <w:jc w:val="both"/>
            </w:pPr>
            <w:r w:rsidRPr="00022F3F">
              <w:t>Работа с нормативными правовыми актами и иными источниками права. Аннотирование научной литературы. Подготовка к коллоквиуму</w:t>
            </w:r>
          </w:p>
        </w:tc>
      </w:tr>
      <w:tr w:rsidR="003A0711" w:rsidRPr="00022F3F" w14:paraId="4CACE577" w14:textId="77777777" w:rsidTr="00BD2148">
        <w:tc>
          <w:tcPr>
            <w:tcW w:w="2269" w:type="dxa"/>
            <w:shd w:val="clear" w:color="auto" w:fill="auto"/>
          </w:tcPr>
          <w:p w14:paraId="423A13AA" w14:textId="77777777" w:rsidR="003A0711" w:rsidRPr="00022F3F" w:rsidRDefault="003A0711" w:rsidP="003A0711">
            <w:r w:rsidRPr="00022F3F">
              <w:t>Тема 14. Государственно-правовая мысль в странах Древнего Мира и Средних веков</w:t>
            </w:r>
          </w:p>
        </w:tc>
        <w:tc>
          <w:tcPr>
            <w:tcW w:w="5925" w:type="dxa"/>
            <w:shd w:val="clear" w:color="auto" w:fill="auto"/>
          </w:tcPr>
          <w:p w14:paraId="49113C65" w14:textId="77777777" w:rsidR="002864F6" w:rsidRPr="00022F3F" w:rsidRDefault="002864F6" w:rsidP="005F608B">
            <w:pPr>
              <w:pStyle w:val="af"/>
              <w:widowControl w:val="0"/>
              <w:numPr>
                <w:ilvl w:val="0"/>
                <w:numId w:val="19"/>
              </w:numPr>
              <w:tabs>
                <w:tab w:val="left" w:pos="851"/>
              </w:tabs>
              <w:ind w:left="0" w:firstLine="0"/>
              <w:jc w:val="both"/>
            </w:pPr>
            <w:r w:rsidRPr="00022F3F">
              <w:t xml:space="preserve">Естественно-правовые учения средневековых юристов о справедливом законе (представители </w:t>
            </w:r>
            <w:proofErr w:type="spellStart"/>
            <w:r w:rsidRPr="00022F3F">
              <w:t>Павийской</w:t>
            </w:r>
            <w:proofErr w:type="spellEnd"/>
            <w:r w:rsidRPr="00022F3F">
              <w:t xml:space="preserve"> школы, постглоссаторы). </w:t>
            </w:r>
          </w:p>
          <w:p w14:paraId="3546CE27" w14:textId="77777777" w:rsidR="002864F6" w:rsidRPr="00022F3F" w:rsidRDefault="002864F6" w:rsidP="005F608B">
            <w:pPr>
              <w:pStyle w:val="af"/>
              <w:widowControl w:val="0"/>
              <w:numPr>
                <w:ilvl w:val="0"/>
                <w:numId w:val="19"/>
              </w:numPr>
              <w:tabs>
                <w:tab w:val="left" w:pos="851"/>
              </w:tabs>
              <w:ind w:left="0" w:firstLine="0"/>
              <w:jc w:val="both"/>
            </w:pPr>
            <w:proofErr w:type="spellStart"/>
            <w:r w:rsidRPr="00022F3F">
              <w:t>Легистские</w:t>
            </w:r>
            <w:proofErr w:type="spellEnd"/>
            <w:r w:rsidRPr="00022F3F">
              <w:t xml:space="preserve"> концепции права и государства (глоссаторы, представители гуманистической школы в юриспруденции). </w:t>
            </w:r>
          </w:p>
          <w:p w14:paraId="785F7160" w14:textId="77777777" w:rsidR="003A0711" w:rsidRPr="00022F3F" w:rsidRDefault="002864F6" w:rsidP="005F608B">
            <w:pPr>
              <w:pStyle w:val="af"/>
              <w:widowControl w:val="0"/>
              <w:numPr>
                <w:ilvl w:val="0"/>
                <w:numId w:val="19"/>
              </w:numPr>
              <w:tabs>
                <w:tab w:val="left" w:pos="851"/>
              </w:tabs>
              <w:ind w:left="0" w:firstLine="0"/>
              <w:jc w:val="both"/>
            </w:pPr>
            <w:r w:rsidRPr="00022F3F">
              <w:lastRenderedPageBreak/>
              <w:t>Вклад средневековых юристов в развитие юридической науки, в систематизацию действующего права и в процесс рецепции римского права в странах Западной Европы</w:t>
            </w:r>
          </w:p>
        </w:tc>
        <w:tc>
          <w:tcPr>
            <w:tcW w:w="2296" w:type="dxa"/>
          </w:tcPr>
          <w:p w14:paraId="008D6D76" w14:textId="77777777" w:rsidR="003A0711" w:rsidRPr="00022F3F" w:rsidRDefault="003A0711" w:rsidP="003A0711">
            <w:pPr>
              <w:widowControl w:val="0"/>
              <w:jc w:val="both"/>
            </w:pPr>
            <w:r w:rsidRPr="00022F3F">
              <w:lastRenderedPageBreak/>
              <w:t xml:space="preserve">Работа с нормативными правовыми актами и иными источниками права. Аннотирование научной литературы. Подготовка к </w:t>
            </w:r>
            <w:r w:rsidRPr="00022F3F">
              <w:lastRenderedPageBreak/>
              <w:t>дис</w:t>
            </w:r>
            <w:r w:rsidR="00097EB2" w:rsidRPr="00022F3F">
              <w:t>путу</w:t>
            </w:r>
          </w:p>
        </w:tc>
      </w:tr>
      <w:tr w:rsidR="003A0711" w:rsidRPr="00022F3F" w14:paraId="745FFD20" w14:textId="77777777" w:rsidTr="00BD2148">
        <w:tc>
          <w:tcPr>
            <w:tcW w:w="2269" w:type="dxa"/>
            <w:shd w:val="clear" w:color="auto" w:fill="auto"/>
          </w:tcPr>
          <w:p w14:paraId="1FEBD668" w14:textId="77777777" w:rsidR="003A0711" w:rsidRPr="00022F3F" w:rsidRDefault="003A0711" w:rsidP="003A0711">
            <w:r w:rsidRPr="00022F3F">
              <w:lastRenderedPageBreak/>
              <w:t>Тема 15. Правовые учения Нового времени</w:t>
            </w:r>
          </w:p>
        </w:tc>
        <w:tc>
          <w:tcPr>
            <w:tcW w:w="5925" w:type="dxa"/>
            <w:shd w:val="clear" w:color="auto" w:fill="auto"/>
          </w:tcPr>
          <w:p w14:paraId="358D205C" w14:textId="77777777" w:rsidR="002864F6" w:rsidRPr="00022F3F" w:rsidRDefault="002864F6" w:rsidP="005F608B">
            <w:pPr>
              <w:pStyle w:val="af"/>
              <w:widowControl w:val="0"/>
              <w:numPr>
                <w:ilvl w:val="0"/>
                <w:numId w:val="20"/>
              </w:numPr>
              <w:tabs>
                <w:tab w:val="left" w:pos="851"/>
              </w:tabs>
              <w:ind w:left="0" w:firstLine="0"/>
              <w:jc w:val="both"/>
            </w:pPr>
            <w:r w:rsidRPr="00022F3F">
              <w:t xml:space="preserve">Историко-материалистическое, коммунистическое учение К. Маркса и Ф. Энгельса о государстве и праве как надстроечных явлениях классового, частнособственнического общества. </w:t>
            </w:r>
          </w:p>
          <w:p w14:paraId="021F3554" w14:textId="77777777" w:rsidR="002864F6" w:rsidRPr="00022F3F" w:rsidRDefault="002864F6" w:rsidP="005F608B">
            <w:pPr>
              <w:pStyle w:val="af"/>
              <w:widowControl w:val="0"/>
              <w:numPr>
                <w:ilvl w:val="0"/>
                <w:numId w:val="20"/>
              </w:numPr>
              <w:tabs>
                <w:tab w:val="left" w:pos="851"/>
              </w:tabs>
              <w:ind w:left="0" w:firstLine="0"/>
              <w:jc w:val="both"/>
            </w:pPr>
            <w:r w:rsidRPr="00022F3F">
              <w:t xml:space="preserve">Классовая сущность и функции государства и права, их исторические формы и преходящий характер. </w:t>
            </w:r>
          </w:p>
          <w:p w14:paraId="024D8B12" w14:textId="77777777" w:rsidR="002864F6" w:rsidRPr="00022F3F" w:rsidRDefault="002864F6" w:rsidP="005F608B">
            <w:pPr>
              <w:pStyle w:val="af"/>
              <w:widowControl w:val="0"/>
              <w:numPr>
                <w:ilvl w:val="0"/>
                <w:numId w:val="20"/>
              </w:numPr>
              <w:tabs>
                <w:tab w:val="left" w:pos="851"/>
              </w:tabs>
              <w:ind w:left="0" w:firstLine="0"/>
              <w:jc w:val="both"/>
            </w:pPr>
            <w:r w:rsidRPr="00022F3F">
              <w:t xml:space="preserve">Революционный слом буржуазной политико-правовой надстройки и установление диктатуры пролетариата. </w:t>
            </w:r>
          </w:p>
          <w:p w14:paraId="73DCE3D1" w14:textId="77777777" w:rsidR="003A0711" w:rsidRPr="00022F3F" w:rsidRDefault="002864F6" w:rsidP="005F608B">
            <w:pPr>
              <w:pStyle w:val="af"/>
              <w:widowControl w:val="0"/>
              <w:numPr>
                <w:ilvl w:val="0"/>
                <w:numId w:val="20"/>
              </w:numPr>
              <w:tabs>
                <w:tab w:val="left" w:pos="851"/>
              </w:tabs>
              <w:ind w:left="0" w:firstLine="0"/>
              <w:jc w:val="both"/>
            </w:pPr>
            <w:r w:rsidRPr="00022F3F">
              <w:t>Отмирание государства и права в процессе коммунистического строительства.</w:t>
            </w:r>
          </w:p>
        </w:tc>
        <w:tc>
          <w:tcPr>
            <w:tcW w:w="2296" w:type="dxa"/>
          </w:tcPr>
          <w:p w14:paraId="7C1CB530" w14:textId="77777777" w:rsidR="003A0711" w:rsidRPr="00022F3F" w:rsidRDefault="003A0711" w:rsidP="003A0711">
            <w:pPr>
              <w:widowControl w:val="0"/>
              <w:jc w:val="both"/>
            </w:pPr>
            <w:r w:rsidRPr="00022F3F">
              <w:t xml:space="preserve">Работа с нормативными правовыми актами и иными источниками права. Аннотирование научной литературы. </w:t>
            </w:r>
          </w:p>
        </w:tc>
      </w:tr>
      <w:tr w:rsidR="003A0711" w:rsidRPr="00022F3F" w14:paraId="6B566B66" w14:textId="77777777" w:rsidTr="00BD2148">
        <w:tc>
          <w:tcPr>
            <w:tcW w:w="2269" w:type="dxa"/>
            <w:shd w:val="clear" w:color="auto" w:fill="auto"/>
          </w:tcPr>
          <w:p w14:paraId="217EBD39" w14:textId="77777777" w:rsidR="003A0711" w:rsidRPr="00022F3F" w:rsidRDefault="003A0711" w:rsidP="003A0711">
            <w:r w:rsidRPr="00022F3F">
              <w:t>Тема 16. Формирование и развитие правовых учений в России</w:t>
            </w:r>
          </w:p>
        </w:tc>
        <w:tc>
          <w:tcPr>
            <w:tcW w:w="5925" w:type="dxa"/>
            <w:shd w:val="clear" w:color="auto" w:fill="auto"/>
          </w:tcPr>
          <w:p w14:paraId="162DEC48" w14:textId="77777777" w:rsidR="002864F6" w:rsidRPr="00022F3F" w:rsidRDefault="002864F6" w:rsidP="005F608B">
            <w:pPr>
              <w:pStyle w:val="af"/>
              <w:widowControl w:val="0"/>
              <w:numPr>
                <w:ilvl w:val="0"/>
                <w:numId w:val="21"/>
              </w:numPr>
              <w:tabs>
                <w:tab w:val="left" w:pos="851"/>
              </w:tabs>
              <w:ind w:left="0" w:firstLine="0"/>
              <w:jc w:val="both"/>
            </w:pPr>
            <w:r w:rsidRPr="00022F3F">
              <w:t xml:space="preserve">Поиски концепции «социалистического правового государства» (в период перестройки). Эволюция концепций </w:t>
            </w:r>
            <w:proofErr w:type="spellStart"/>
            <w:r w:rsidRPr="00022F3F">
              <w:t>правопонимания</w:t>
            </w:r>
            <w:proofErr w:type="spellEnd"/>
            <w:r w:rsidRPr="00022F3F">
              <w:t xml:space="preserve">. </w:t>
            </w:r>
          </w:p>
          <w:p w14:paraId="7ACE3EF3" w14:textId="77777777" w:rsidR="002864F6" w:rsidRPr="00022F3F" w:rsidRDefault="002864F6" w:rsidP="005F608B">
            <w:pPr>
              <w:pStyle w:val="af"/>
              <w:widowControl w:val="0"/>
              <w:numPr>
                <w:ilvl w:val="0"/>
                <w:numId w:val="21"/>
              </w:numPr>
              <w:tabs>
                <w:tab w:val="left" w:pos="851"/>
              </w:tabs>
              <w:ind w:left="0" w:firstLine="0"/>
              <w:jc w:val="both"/>
            </w:pPr>
            <w:r w:rsidRPr="00022F3F">
              <w:t xml:space="preserve">Концепция права как классового порядка общественных отношений (П.И. </w:t>
            </w:r>
            <w:proofErr w:type="spellStart"/>
            <w:r w:rsidRPr="00022F3F">
              <w:t>Стучка</w:t>
            </w:r>
            <w:proofErr w:type="spellEnd"/>
            <w:r w:rsidRPr="00022F3F">
              <w:t xml:space="preserve">). </w:t>
            </w:r>
          </w:p>
          <w:p w14:paraId="5551E457" w14:textId="77777777" w:rsidR="003A0711" w:rsidRPr="00022F3F" w:rsidRDefault="002864F6" w:rsidP="005F608B">
            <w:pPr>
              <w:pStyle w:val="af"/>
              <w:widowControl w:val="0"/>
              <w:numPr>
                <w:ilvl w:val="0"/>
                <w:numId w:val="21"/>
              </w:numPr>
              <w:tabs>
                <w:tab w:val="left" w:pos="851"/>
              </w:tabs>
              <w:ind w:left="0" w:firstLine="0"/>
              <w:jc w:val="both"/>
            </w:pPr>
            <w:r w:rsidRPr="00022F3F">
              <w:t>Меновая концепция права (Е.Б. Пашуканис).</w:t>
            </w:r>
          </w:p>
          <w:p w14:paraId="41B1C562" w14:textId="77777777" w:rsidR="005F608B" w:rsidRPr="00022F3F" w:rsidRDefault="005F608B" w:rsidP="005F608B">
            <w:pPr>
              <w:pStyle w:val="af"/>
              <w:widowControl w:val="0"/>
              <w:numPr>
                <w:ilvl w:val="0"/>
                <w:numId w:val="21"/>
              </w:numPr>
              <w:tabs>
                <w:tab w:val="left" w:pos="851"/>
              </w:tabs>
              <w:ind w:left="0" w:firstLine="0"/>
              <w:jc w:val="both"/>
            </w:pPr>
            <w:r w:rsidRPr="00022F3F">
              <w:t xml:space="preserve">Психологическая концепция классового права (М.А. </w:t>
            </w:r>
            <w:proofErr w:type="spellStart"/>
            <w:r w:rsidRPr="00022F3F">
              <w:t>Рейснер</w:t>
            </w:r>
            <w:proofErr w:type="spellEnd"/>
            <w:r w:rsidRPr="00022F3F">
              <w:t xml:space="preserve">). </w:t>
            </w:r>
          </w:p>
          <w:p w14:paraId="5BEE0A08" w14:textId="43F7CF76" w:rsidR="005F608B" w:rsidRPr="00022F3F" w:rsidRDefault="005F608B" w:rsidP="005F608B">
            <w:pPr>
              <w:pStyle w:val="af"/>
              <w:widowControl w:val="0"/>
              <w:numPr>
                <w:ilvl w:val="0"/>
                <w:numId w:val="21"/>
              </w:numPr>
              <w:tabs>
                <w:tab w:val="left" w:pos="851"/>
              </w:tabs>
              <w:ind w:left="0" w:firstLine="0"/>
              <w:jc w:val="both"/>
            </w:pPr>
            <w:r w:rsidRPr="00022F3F">
              <w:t xml:space="preserve">Советский </w:t>
            </w:r>
            <w:proofErr w:type="spellStart"/>
            <w:r w:rsidRPr="00022F3F">
              <w:t>легизм</w:t>
            </w:r>
            <w:proofErr w:type="spellEnd"/>
            <w:r w:rsidRPr="00022F3F">
              <w:t xml:space="preserve"> как официальное </w:t>
            </w:r>
            <w:proofErr w:type="spellStart"/>
            <w:r w:rsidRPr="00022F3F">
              <w:t>правопонимание</w:t>
            </w:r>
            <w:proofErr w:type="spellEnd"/>
            <w:r w:rsidRPr="00022F3F">
              <w:t xml:space="preserve"> </w:t>
            </w:r>
            <w:r w:rsidR="00841005">
              <w:t>19</w:t>
            </w:r>
            <w:r w:rsidRPr="00022F3F">
              <w:t>30-</w:t>
            </w:r>
            <w:r w:rsidR="00841005">
              <w:t>19</w:t>
            </w:r>
            <w:r w:rsidRPr="00022F3F">
              <w:t xml:space="preserve">80 гг. (А.Я. Вышинский и др.). </w:t>
            </w:r>
          </w:p>
          <w:p w14:paraId="5603AF0B" w14:textId="77777777" w:rsidR="005F608B" w:rsidRPr="00022F3F" w:rsidRDefault="005F608B" w:rsidP="005F608B">
            <w:pPr>
              <w:pStyle w:val="af"/>
              <w:widowControl w:val="0"/>
              <w:numPr>
                <w:ilvl w:val="0"/>
                <w:numId w:val="21"/>
              </w:numPr>
              <w:tabs>
                <w:tab w:val="left" w:pos="851"/>
              </w:tabs>
              <w:ind w:left="0" w:firstLine="0"/>
              <w:jc w:val="both"/>
            </w:pPr>
            <w:r w:rsidRPr="00022F3F">
              <w:t xml:space="preserve">«Широкий» подход к праву (С.Ф. </w:t>
            </w:r>
            <w:proofErr w:type="spellStart"/>
            <w:r w:rsidRPr="00022F3F">
              <w:t>Кечекьян</w:t>
            </w:r>
            <w:proofErr w:type="spellEnd"/>
            <w:r w:rsidRPr="00022F3F">
              <w:t xml:space="preserve">, А.А. Пионтковский, Я.Ф. </w:t>
            </w:r>
            <w:proofErr w:type="spellStart"/>
            <w:r w:rsidRPr="00022F3F">
              <w:t>Миколенко</w:t>
            </w:r>
            <w:proofErr w:type="spellEnd"/>
            <w:r w:rsidRPr="00022F3F">
              <w:t xml:space="preserve"> и др.)</w:t>
            </w:r>
          </w:p>
        </w:tc>
        <w:tc>
          <w:tcPr>
            <w:tcW w:w="2296" w:type="dxa"/>
          </w:tcPr>
          <w:p w14:paraId="665F268A" w14:textId="77777777" w:rsidR="003A0711" w:rsidRPr="00022F3F" w:rsidRDefault="003A0711" w:rsidP="003A0711">
            <w:pPr>
              <w:widowControl w:val="0"/>
              <w:jc w:val="both"/>
            </w:pPr>
            <w:r w:rsidRPr="00022F3F">
              <w:t xml:space="preserve">Работа с нормативными правовыми актами и иными источниками права. Аннотирование научной литературы. Подготовка к коллоквиуму </w:t>
            </w:r>
          </w:p>
        </w:tc>
      </w:tr>
    </w:tbl>
    <w:p w14:paraId="6D631E24" w14:textId="038D4561" w:rsidR="003E0E74" w:rsidRDefault="003E0E74" w:rsidP="0098317A">
      <w:pPr>
        <w:pStyle w:val="10"/>
        <w:suppressAutoHyphens/>
        <w:spacing w:before="0" w:after="0" w:line="360" w:lineRule="auto"/>
        <w:ind w:firstLine="567"/>
        <w:jc w:val="both"/>
        <w:rPr>
          <w:rFonts w:ascii="Times New Roman" w:hAnsi="Times New Roman"/>
          <w:color w:val="auto"/>
        </w:rPr>
      </w:pPr>
      <w:bookmarkStart w:id="17" w:name="_Toc536703463"/>
    </w:p>
    <w:p w14:paraId="19084AC3" w14:textId="0F87D55D" w:rsidR="00A67853" w:rsidRPr="006C1B71" w:rsidRDefault="00A67853" w:rsidP="006C1B71">
      <w:pPr>
        <w:widowControl w:val="0"/>
        <w:spacing w:line="360" w:lineRule="auto"/>
        <w:ind w:firstLine="709"/>
        <w:jc w:val="both"/>
        <w:outlineLvl w:val="0"/>
        <w:rPr>
          <w:rFonts w:eastAsia="Calibri"/>
          <w:b/>
          <w:bCs/>
          <w:sz w:val="28"/>
          <w:szCs w:val="28"/>
        </w:rPr>
      </w:pPr>
      <w:r>
        <w:rPr>
          <w:rFonts w:eastAsia="Calibri"/>
          <w:b/>
          <w:bCs/>
          <w:sz w:val="28"/>
          <w:szCs w:val="28"/>
        </w:rPr>
        <w:t>6.2. </w:t>
      </w:r>
      <w:r w:rsidRPr="00C27AF6">
        <w:rPr>
          <w:rFonts w:eastAsia="Calibri"/>
          <w:b/>
          <w:bCs/>
          <w:sz w:val="28"/>
          <w:szCs w:val="28"/>
        </w:rPr>
        <w:t>Перечень вопросов, заданий, тем для подготовки к текущему ко</w:t>
      </w:r>
      <w:r>
        <w:rPr>
          <w:rFonts w:eastAsia="Calibri"/>
          <w:b/>
          <w:bCs/>
          <w:sz w:val="28"/>
          <w:szCs w:val="28"/>
        </w:rPr>
        <w:t>н</w:t>
      </w:r>
      <w:r w:rsidRPr="00C27AF6">
        <w:rPr>
          <w:rFonts w:eastAsia="Calibri"/>
          <w:b/>
          <w:bCs/>
          <w:sz w:val="28"/>
          <w:szCs w:val="28"/>
        </w:rPr>
        <w:t>тролю</w:t>
      </w:r>
      <w:bookmarkStart w:id="18" w:name="_Hlk12401337"/>
    </w:p>
    <w:bookmarkEnd w:id="18"/>
    <w:p w14:paraId="2B04108B" w14:textId="71B74399" w:rsidR="002A6FB4" w:rsidRPr="00B70765" w:rsidRDefault="002A6FB4" w:rsidP="001F7A76">
      <w:pPr>
        <w:widowControl w:val="0"/>
        <w:tabs>
          <w:tab w:val="left" w:pos="1134"/>
        </w:tabs>
        <w:spacing w:line="276" w:lineRule="auto"/>
        <w:ind w:firstLine="1134"/>
        <w:jc w:val="both"/>
        <w:rPr>
          <w:sz w:val="28"/>
          <w:szCs w:val="28"/>
        </w:rPr>
      </w:pPr>
      <w:r w:rsidRPr="00B70765">
        <w:rPr>
          <w:b/>
          <w:sz w:val="28"/>
          <w:szCs w:val="28"/>
        </w:rPr>
        <w:t>Типовые варианты</w:t>
      </w:r>
      <w:r w:rsidR="00A67853" w:rsidRPr="00B70765">
        <w:rPr>
          <w:b/>
          <w:sz w:val="28"/>
          <w:szCs w:val="28"/>
        </w:rPr>
        <w:t xml:space="preserve"> аудиторных</w:t>
      </w:r>
      <w:r w:rsidRPr="00B70765">
        <w:rPr>
          <w:b/>
          <w:sz w:val="28"/>
          <w:szCs w:val="28"/>
        </w:rPr>
        <w:t xml:space="preserve"> контрольных работ</w:t>
      </w:r>
      <w:r w:rsidRPr="00B70765">
        <w:rPr>
          <w:sz w:val="28"/>
          <w:szCs w:val="28"/>
        </w:rPr>
        <w:t xml:space="preserve"> </w:t>
      </w:r>
    </w:p>
    <w:p w14:paraId="55FB6169" w14:textId="77777777" w:rsidR="002A6FB4" w:rsidRPr="00B70765" w:rsidRDefault="002A6FB4" w:rsidP="001F7A76">
      <w:pPr>
        <w:widowControl w:val="0"/>
        <w:tabs>
          <w:tab w:val="left" w:pos="1134"/>
        </w:tabs>
        <w:spacing w:line="276" w:lineRule="auto"/>
        <w:ind w:firstLine="1134"/>
        <w:jc w:val="both"/>
        <w:rPr>
          <w:sz w:val="28"/>
          <w:szCs w:val="28"/>
        </w:rPr>
      </w:pPr>
      <w:r w:rsidRPr="00B70765">
        <w:rPr>
          <w:sz w:val="28"/>
          <w:szCs w:val="28"/>
        </w:rPr>
        <w:t>Вариант 1.</w:t>
      </w:r>
    </w:p>
    <w:p w14:paraId="27D4ECD6" w14:textId="77777777" w:rsidR="002A6FB4" w:rsidRPr="00B70765" w:rsidRDefault="002A6FB4" w:rsidP="001F7A76">
      <w:pPr>
        <w:widowControl w:val="0"/>
        <w:tabs>
          <w:tab w:val="left" w:pos="1134"/>
        </w:tabs>
        <w:spacing w:line="276" w:lineRule="auto"/>
        <w:ind w:firstLine="1134"/>
        <w:jc w:val="both"/>
        <w:rPr>
          <w:sz w:val="28"/>
          <w:szCs w:val="28"/>
        </w:rPr>
      </w:pPr>
      <w:r w:rsidRPr="00B70765">
        <w:rPr>
          <w:sz w:val="28"/>
          <w:szCs w:val="28"/>
        </w:rPr>
        <w:t xml:space="preserve">1. Охарактеризуйте этапы развития Римского рабовладельческого государства и изобразите схему органов государственной власти в период Римской республики. </w:t>
      </w:r>
    </w:p>
    <w:p w14:paraId="2E8E929A" w14:textId="77777777" w:rsidR="002A6FB4" w:rsidRPr="00B70765" w:rsidRDefault="002A6FB4" w:rsidP="001F7A76">
      <w:pPr>
        <w:widowControl w:val="0"/>
        <w:tabs>
          <w:tab w:val="left" w:pos="1134"/>
        </w:tabs>
        <w:spacing w:line="276" w:lineRule="auto"/>
        <w:ind w:firstLine="1134"/>
        <w:jc w:val="both"/>
        <w:rPr>
          <w:sz w:val="28"/>
          <w:szCs w:val="28"/>
        </w:rPr>
      </w:pPr>
      <w:r w:rsidRPr="00B70765">
        <w:rPr>
          <w:sz w:val="28"/>
          <w:szCs w:val="28"/>
        </w:rPr>
        <w:t xml:space="preserve">2. Решите задачу: Житель г. </w:t>
      </w:r>
      <w:proofErr w:type="spellStart"/>
      <w:r w:rsidRPr="00B70765">
        <w:rPr>
          <w:sz w:val="28"/>
          <w:szCs w:val="28"/>
        </w:rPr>
        <w:t>Брэдфорд</w:t>
      </w:r>
      <w:proofErr w:type="spellEnd"/>
      <w:r w:rsidRPr="00B70765">
        <w:rPr>
          <w:sz w:val="28"/>
          <w:szCs w:val="28"/>
        </w:rPr>
        <w:t xml:space="preserve"> некий </w:t>
      </w:r>
      <w:proofErr w:type="gramStart"/>
      <w:r w:rsidRPr="00B70765">
        <w:rPr>
          <w:sz w:val="28"/>
          <w:szCs w:val="28"/>
        </w:rPr>
        <w:t>С</w:t>
      </w:r>
      <w:proofErr w:type="gramEnd"/>
      <w:r w:rsidRPr="00B70765">
        <w:rPr>
          <w:sz w:val="28"/>
          <w:szCs w:val="28"/>
        </w:rPr>
        <w:t xml:space="preserve"> был задержан шерифом по подозрению в убийстве и помещен в городскую тюрьму. С обратился с петицией в городской суд о выдаче ему приказа Хабеас Корпус (Хабеас Корпус Акт). Судья, дальний родственник С, такой приказ выдал. Однако шериф, знавший о родстве, отказался Хабеас Корпус выполнить. Как решится дело? </w:t>
      </w:r>
    </w:p>
    <w:p w14:paraId="2E9AF503" w14:textId="77777777" w:rsidR="002A6FB4" w:rsidRPr="00B70765" w:rsidRDefault="002A6FB4" w:rsidP="001F7A76">
      <w:pPr>
        <w:widowControl w:val="0"/>
        <w:tabs>
          <w:tab w:val="left" w:pos="1134"/>
        </w:tabs>
        <w:spacing w:line="276" w:lineRule="auto"/>
        <w:ind w:firstLine="1134"/>
        <w:jc w:val="both"/>
        <w:rPr>
          <w:sz w:val="28"/>
          <w:szCs w:val="28"/>
        </w:rPr>
      </w:pPr>
      <w:r w:rsidRPr="00B70765">
        <w:rPr>
          <w:sz w:val="28"/>
          <w:szCs w:val="28"/>
        </w:rPr>
        <w:t>Вариант 2.</w:t>
      </w:r>
    </w:p>
    <w:p w14:paraId="09B6507B" w14:textId="77777777" w:rsidR="002A6FB4" w:rsidRPr="00B70765" w:rsidRDefault="002A6FB4" w:rsidP="001F7A76">
      <w:pPr>
        <w:pStyle w:val="af"/>
        <w:widowControl w:val="0"/>
        <w:numPr>
          <w:ilvl w:val="0"/>
          <w:numId w:val="22"/>
        </w:numPr>
        <w:tabs>
          <w:tab w:val="left" w:pos="1134"/>
        </w:tabs>
        <w:spacing w:line="276" w:lineRule="auto"/>
        <w:ind w:left="0" w:firstLine="1134"/>
        <w:contextualSpacing w:val="0"/>
        <w:jc w:val="both"/>
        <w:rPr>
          <w:sz w:val="28"/>
          <w:szCs w:val="28"/>
        </w:rPr>
      </w:pPr>
      <w:r w:rsidRPr="00B70765">
        <w:rPr>
          <w:sz w:val="28"/>
          <w:szCs w:val="28"/>
        </w:rPr>
        <w:t xml:space="preserve">Определите, какое значение имела «Декларация прав человека и гражданина Франции» 1789 г. для самой Франции, а также для всей правовой </w:t>
      </w:r>
      <w:r w:rsidRPr="00B70765">
        <w:rPr>
          <w:sz w:val="28"/>
          <w:szCs w:val="28"/>
        </w:rPr>
        <w:lastRenderedPageBreak/>
        <w:t xml:space="preserve">системы буржуазного права и общечеловеческих демократических ценностей. </w:t>
      </w:r>
    </w:p>
    <w:p w14:paraId="323A30BD" w14:textId="1EA93461" w:rsidR="002A6FB4" w:rsidRPr="00B70765" w:rsidRDefault="002A6FB4" w:rsidP="001F7A76">
      <w:pPr>
        <w:pStyle w:val="af"/>
        <w:widowControl w:val="0"/>
        <w:numPr>
          <w:ilvl w:val="0"/>
          <w:numId w:val="22"/>
        </w:numPr>
        <w:tabs>
          <w:tab w:val="left" w:pos="1134"/>
        </w:tabs>
        <w:spacing w:line="276" w:lineRule="auto"/>
        <w:ind w:left="0" w:firstLine="1134"/>
        <w:contextualSpacing w:val="0"/>
        <w:jc w:val="both"/>
        <w:rPr>
          <w:sz w:val="28"/>
          <w:szCs w:val="28"/>
        </w:rPr>
      </w:pPr>
      <w:r w:rsidRPr="00B70765">
        <w:rPr>
          <w:sz w:val="28"/>
          <w:szCs w:val="28"/>
        </w:rPr>
        <w:t xml:space="preserve">Решите задачу: Месье Вико не отличался супружеской верностью, то и дело, посещая сомнительные заведения, и ко всему прочему своим мотовством поставил семью на грань разорения, растранжирив даже приданое жены. Терпение мадам Вико лопнуло, и она решила развестись с негодяем... Сможет ли мадам Вико согласно Гражданскому кодексу французов 1804 г. расторгнуть свой неудачный брак и вернуть проданное мужем имение, бывшее ее приданым? </w:t>
      </w:r>
    </w:p>
    <w:p w14:paraId="5C4B2103" w14:textId="77777777" w:rsidR="00A67853" w:rsidRPr="00F04C99" w:rsidRDefault="00A67853" w:rsidP="001F7A76">
      <w:pPr>
        <w:pStyle w:val="af"/>
        <w:widowControl w:val="0"/>
        <w:tabs>
          <w:tab w:val="left" w:pos="1134"/>
        </w:tabs>
        <w:spacing w:line="276" w:lineRule="auto"/>
        <w:ind w:left="0" w:firstLine="1134"/>
        <w:contextualSpacing w:val="0"/>
        <w:jc w:val="both"/>
        <w:rPr>
          <w:sz w:val="28"/>
          <w:szCs w:val="28"/>
        </w:rPr>
      </w:pPr>
    </w:p>
    <w:p w14:paraId="7D6C8305" w14:textId="77777777" w:rsidR="002A6FB4" w:rsidRPr="00B37DAE" w:rsidRDefault="002A6FB4" w:rsidP="001F7A76">
      <w:pPr>
        <w:widowControl w:val="0"/>
        <w:tabs>
          <w:tab w:val="left" w:pos="1134"/>
        </w:tabs>
        <w:spacing w:line="276" w:lineRule="auto"/>
        <w:ind w:firstLine="1134"/>
        <w:jc w:val="both"/>
        <w:rPr>
          <w:b/>
          <w:sz w:val="28"/>
          <w:szCs w:val="28"/>
        </w:rPr>
      </w:pPr>
      <w:r w:rsidRPr="00B37DAE">
        <w:rPr>
          <w:b/>
          <w:sz w:val="28"/>
          <w:szCs w:val="28"/>
        </w:rPr>
        <w:t>Примеры практико-ориентированного задания</w:t>
      </w:r>
    </w:p>
    <w:p w14:paraId="46EB5824" w14:textId="77777777" w:rsidR="002A6FB4" w:rsidRPr="009526B0" w:rsidRDefault="002A6FB4" w:rsidP="001F7A76">
      <w:pPr>
        <w:widowControl w:val="0"/>
        <w:shd w:val="clear" w:color="auto" w:fill="FFFFFF"/>
        <w:spacing w:line="276" w:lineRule="auto"/>
        <w:ind w:firstLine="1134"/>
        <w:jc w:val="both"/>
        <w:rPr>
          <w:sz w:val="28"/>
          <w:szCs w:val="28"/>
        </w:rPr>
      </w:pPr>
      <w:r>
        <w:rPr>
          <w:sz w:val="28"/>
          <w:szCs w:val="28"/>
        </w:rPr>
        <w:t>1</w:t>
      </w:r>
      <w:r w:rsidRPr="009526B0">
        <w:rPr>
          <w:sz w:val="28"/>
          <w:szCs w:val="28"/>
        </w:rPr>
        <w:t>. Охарактеризуйте политические идеи, содержащиеся в «</w:t>
      </w:r>
      <w:proofErr w:type="spellStart"/>
      <w:r w:rsidRPr="009526B0">
        <w:rPr>
          <w:sz w:val="28"/>
          <w:szCs w:val="28"/>
        </w:rPr>
        <w:t>Артхашастре</w:t>
      </w:r>
      <w:proofErr w:type="spellEnd"/>
      <w:r w:rsidRPr="009526B0">
        <w:rPr>
          <w:sz w:val="28"/>
          <w:szCs w:val="28"/>
        </w:rPr>
        <w:t xml:space="preserve">». Почему этот трактат именуется энциклопедией политического искусства? Какими качествами, согласно данному трактату, должен обладать правитель государства? Какие политические методы управления, по мнению </w:t>
      </w:r>
      <w:proofErr w:type="spellStart"/>
      <w:r w:rsidRPr="009526B0">
        <w:rPr>
          <w:sz w:val="28"/>
          <w:szCs w:val="28"/>
        </w:rPr>
        <w:t>Каутилья</w:t>
      </w:r>
      <w:proofErr w:type="spellEnd"/>
      <w:r w:rsidRPr="009526B0">
        <w:rPr>
          <w:sz w:val="28"/>
          <w:szCs w:val="28"/>
        </w:rPr>
        <w:t>, являются наиболее эффективными?</w:t>
      </w:r>
      <w:r>
        <w:rPr>
          <w:sz w:val="28"/>
          <w:szCs w:val="28"/>
        </w:rPr>
        <w:t xml:space="preserve"> Постройте таблицу</w:t>
      </w:r>
    </w:p>
    <w:p w14:paraId="4DA14AB3" w14:textId="77777777" w:rsidR="002A6FB4" w:rsidRDefault="002A6FB4" w:rsidP="001F7A76">
      <w:pPr>
        <w:widowControl w:val="0"/>
        <w:shd w:val="clear" w:color="auto" w:fill="FFFFFF"/>
        <w:spacing w:line="276" w:lineRule="auto"/>
        <w:ind w:firstLine="1134"/>
        <w:jc w:val="both"/>
        <w:rPr>
          <w:sz w:val="28"/>
          <w:szCs w:val="28"/>
        </w:rPr>
      </w:pPr>
      <w:r>
        <w:rPr>
          <w:sz w:val="28"/>
          <w:szCs w:val="28"/>
        </w:rPr>
        <w:t>2</w:t>
      </w:r>
      <w:r w:rsidRPr="009526B0">
        <w:rPr>
          <w:sz w:val="28"/>
          <w:szCs w:val="28"/>
        </w:rPr>
        <w:t xml:space="preserve">. «Кто много накапливает, тот потерпит большие убытки. Кто знает меру, у того не будет неудачи» («Дао дэ </w:t>
      </w:r>
      <w:proofErr w:type="spellStart"/>
      <w:r w:rsidRPr="009526B0">
        <w:rPr>
          <w:sz w:val="28"/>
          <w:szCs w:val="28"/>
        </w:rPr>
        <w:t>цзин</w:t>
      </w:r>
      <w:proofErr w:type="spellEnd"/>
      <w:r w:rsidRPr="009526B0">
        <w:rPr>
          <w:sz w:val="28"/>
          <w:szCs w:val="28"/>
        </w:rPr>
        <w:t xml:space="preserve">»). </w:t>
      </w:r>
    </w:p>
    <w:p w14:paraId="3FBB84E7" w14:textId="77777777" w:rsidR="002A6FB4" w:rsidRDefault="002A6FB4" w:rsidP="001F7A76">
      <w:pPr>
        <w:widowControl w:val="0"/>
        <w:shd w:val="clear" w:color="auto" w:fill="FFFFFF"/>
        <w:spacing w:line="276" w:lineRule="auto"/>
        <w:ind w:firstLine="1134"/>
        <w:jc w:val="both"/>
        <w:rPr>
          <w:i/>
          <w:sz w:val="28"/>
          <w:szCs w:val="28"/>
        </w:rPr>
      </w:pPr>
      <w:r w:rsidRPr="009526B0">
        <w:rPr>
          <w:i/>
          <w:sz w:val="28"/>
          <w:szCs w:val="28"/>
        </w:rPr>
        <w:t xml:space="preserve">Охарактеризуйте социальные воззрения учения даосизма? Что означает принцип </w:t>
      </w:r>
      <w:proofErr w:type="spellStart"/>
      <w:r w:rsidRPr="009526B0">
        <w:rPr>
          <w:i/>
          <w:sz w:val="28"/>
          <w:szCs w:val="28"/>
        </w:rPr>
        <w:t>недеяния</w:t>
      </w:r>
      <w:proofErr w:type="spellEnd"/>
      <w:r w:rsidRPr="009526B0">
        <w:rPr>
          <w:i/>
          <w:sz w:val="28"/>
          <w:szCs w:val="28"/>
        </w:rPr>
        <w:t>?</w:t>
      </w:r>
    </w:p>
    <w:p w14:paraId="17E65D86" w14:textId="77777777" w:rsidR="002A6FB4" w:rsidRPr="00524D5D" w:rsidRDefault="002A6FB4" w:rsidP="001F7A76">
      <w:pPr>
        <w:widowControl w:val="0"/>
        <w:shd w:val="clear" w:color="auto" w:fill="FFFFFF"/>
        <w:spacing w:line="276" w:lineRule="auto"/>
        <w:ind w:firstLine="1134"/>
        <w:jc w:val="both"/>
        <w:rPr>
          <w:i/>
          <w:sz w:val="28"/>
          <w:szCs w:val="28"/>
        </w:rPr>
      </w:pPr>
      <w:r>
        <w:rPr>
          <w:sz w:val="28"/>
          <w:szCs w:val="28"/>
        </w:rPr>
        <w:t xml:space="preserve">3. </w:t>
      </w:r>
      <w:r w:rsidRPr="00524D5D">
        <w:rPr>
          <w:sz w:val="28"/>
          <w:szCs w:val="28"/>
        </w:rPr>
        <w:t xml:space="preserve">«Лучший правитель тот, о котором народ знает лишь то, что он существует. Несколько хуже те правители, которые требуют от народа его любить и возвышать. Ещё уже те правители, которых народ боится, и хуже всех те правители, которых народ презирает» («Дао дэ </w:t>
      </w:r>
      <w:proofErr w:type="spellStart"/>
      <w:r w:rsidRPr="00524D5D">
        <w:rPr>
          <w:sz w:val="28"/>
          <w:szCs w:val="28"/>
        </w:rPr>
        <w:t>цзин</w:t>
      </w:r>
      <w:proofErr w:type="spellEnd"/>
      <w:r w:rsidRPr="00524D5D">
        <w:rPr>
          <w:sz w:val="28"/>
          <w:szCs w:val="28"/>
        </w:rPr>
        <w:t xml:space="preserve">»). </w:t>
      </w:r>
    </w:p>
    <w:p w14:paraId="7B9E9BB8" w14:textId="77777777" w:rsidR="002A6FB4" w:rsidRDefault="002A6FB4" w:rsidP="001F7A76">
      <w:pPr>
        <w:widowControl w:val="0"/>
        <w:shd w:val="clear" w:color="auto" w:fill="FFFFFF"/>
        <w:spacing w:line="276" w:lineRule="auto"/>
        <w:ind w:firstLine="1134"/>
        <w:jc w:val="both"/>
        <w:rPr>
          <w:i/>
          <w:sz w:val="28"/>
          <w:szCs w:val="28"/>
        </w:rPr>
      </w:pPr>
      <w:r w:rsidRPr="00524D5D">
        <w:rPr>
          <w:i/>
          <w:sz w:val="28"/>
          <w:szCs w:val="28"/>
        </w:rPr>
        <w:t xml:space="preserve">Проанализируйте высказывание </w:t>
      </w:r>
      <w:proofErr w:type="spellStart"/>
      <w:r w:rsidRPr="00524D5D">
        <w:rPr>
          <w:i/>
          <w:sz w:val="28"/>
          <w:szCs w:val="28"/>
        </w:rPr>
        <w:t>Лао-цзы</w:t>
      </w:r>
      <w:proofErr w:type="spellEnd"/>
      <w:r w:rsidRPr="00524D5D">
        <w:rPr>
          <w:i/>
          <w:sz w:val="28"/>
          <w:szCs w:val="28"/>
        </w:rPr>
        <w:t>. Какими методами и способами должно управляться государство? Когда правление является справедливым и эффективным? Существуют ли границы властных полномочий правителя?</w:t>
      </w:r>
    </w:p>
    <w:p w14:paraId="0EC8CAF9" w14:textId="77777777" w:rsidR="002A6FB4" w:rsidRDefault="002A6FB4" w:rsidP="001F7A76">
      <w:pPr>
        <w:widowControl w:val="0"/>
        <w:shd w:val="clear" w:color="auto" w:fill="FFFFFF"/>
        <w:spacing w:line="276" w:lineRule="auto"/>
        <w:ind w:firstLine="1134"/>
        <w:jc w:val="both"/>
        <w:rPr>
          <w:sz w:val="28"/>
          <w:szCs w:val="28"/>
        </w:rPr>
      </w:pPr>
      <w:r>
        <w:rPr>
          <w:sz w:val="28"/>
          <w:szCs w:val="28"/>
        </w:rPr>
        <w:t xml:space="preserve">4. </w:t>
      </w:r>
      <w:r w:rsidRPr="00524D5D">
        <w:rPr>
          <w:sz w:val="28"/>
          <w:szCs w:val="28"/>
        </w:rPr>
        <w:t>«Если руководить народом посредством законов и поддерживать порядок при помощи наказаний, народ будет стремиться уклоняться (от наказаний) и не будет испытывать стыда. Если же руководить народом посредством добродетели и поддерживать порядок при помощи ритуала, народ будет знать стыд</w:t>
      </w:r>
      <w:r>
        <w:rPr>
          <w:sz w:val="28"/>
          <w:szCs w:val="28"/>
        </w:rPr>
        <w:t>,</w:t>
      </w:r>
      <w:r w:rsidRPr="00524D5D">
        <w:rPr>
          <w:sz w:val="28"/>
          <w:szCs w:val="28"/>
        </w:rPr>
        <w:t xml:space="preserve"> и он исправиться» (Лунь </w:t>
      </w:r>
      <w:proofErr w:type="spellStart"/>
      <w:r w:rsidRPr="00524D5D">
        <w:rPr>
          <w:sz w:val="28"/>
          <w:szCs w:val="28"/>
        </w:rPr>
        <w:t>юй</w:t>
      </w:r>
      <w:proofErr w:type="spellEnd"/>
      <w:r w:rsidRPr="00524D5D">
        <w:rPr>
          <w:sz w:val="28"/>
          <w:szCs w:val="28"/>
        </w:rPr>
        <w:t xml:space="preserve">). </w:t>
      </w:r>
    </w:p>
    <w:p w14:paraId="481F5FF0" w14:textId="77777777" w:rsidR="002A6FB4" w:rsidRDefault="002A6FB4" w:rsidP="001F7A76">
      <w:pPr>
        <w:widowControl w:val="0"/>
        <w:shd w:val="clear" w:color="auto" w:fill="FFFFFF"/>
        <w:spacing w:line="276" w:lineRule="auto"/>
        <w:ind w:firstLine="1134"/>
        <w:jc w:val="both"/>
        <w:rPr>
          <w:i/>
          <w:sz w:val="28"/>
          <w:szCs w:val="28"/>
        </w:rPr>
      </w:pPr>
      <w:r w:rsidRPr="00524D5D">
        <w:rPr>
          <w:i/>
          <w:sz w:val="28"/>
          <w:szCs w:val="28"/>
        </w:rPr>
        <w:t>Проанализируйте высказывание Конфуция. Раскройте содержание его учения о ритуалах и добродетелях? Почему Конфуций выступал противником позитивного закона?</w:t>
      </w:r>
    </w:p>
    <w:p w14:paraId="76B05DD7" w14:textId="77777777" w:rsidR="002A6FB4" w:rsidRPr="00524D5D" w:rsidRDefault="002A6FB4" w:rsidP="001F7A76">
      <w:pPr>
        <w:pStyle w:val="af"/>
        <w:widowControl w:val="0"/>
        <w:numPr>
          <w:ilvl w:val="0"/>
          <w:numId w:val="20"/>
        </w:numPr>
        <w:shd w:val="clear" w:color="auto" w:fill="FFFFFF"/>
        <w:spacing w:line="276" w:lineRule="auto"/>
        <w:ind w:left="0" w:firstLine="1134"/>
        <w:contextualSpacing w:val="0"/>
        <w:jc w:val="both"/>
        <w:rPr>
          <w:sz w:val="28"/>
          <w:szCs w:val="28"/>
        </w:rPr>
      </w:pPr>
      <w:r w:rsidRPr="00524D5D">
        <w:rPr>
          <w:sz w:val="28"/>
          <w:szCs w:val="28"/>
          <w:shd w:val="clear" w:color="auto" w:fill="FFFFFF"/>
        </w:rPr>
        <w:t xml:space="preserve">И. Кант давал следующее определение государству «Государство – это объединение множества людей, подчиненных правовым законам». </w:t>
      </w:r>
      <w:r>
        <w:rPr>
          <w:sz w:val="28"/>
          <w:szCs w:val="28"/>
          <w:shd w:val="clear" w:color="auto" w:fill="FFFFFF"/>
        </w:rPr>
        <w:t>\</w:t>
      </w:r>
    </w:p>
    <w:p w14:paraId="28DABC37" w14:textId="58BCB310" w:rsidR="002A6FB4" w:rsidRDefault="002A6FB4" w:rsidP="001F7A76">
      <w:pPr>
        <w:pStyle w:val="af"/>
        <w:widowControl w:val="0"/>
        <w:shd w:val="clear" w:color="auto" w:fill="FFFFFF"/>
        <w:spacing w:line="276" w:lineRule="auto"/>
        <w:ind w:left="0" w:firstLine="1134"/>
        <w:contextualSpacing w:val="0"/>
        <w:jc w:val="both"/>
        <w:rPr>
          <w:i/>
          <w:sz w:val="28"/>
          <w:szCs w:val="28"/>
          <w:shd w:val="clear" w:color="auto" w:fill="FFFFFF"/>
        </w:rPr>
      </w:pPr>
      <w:r w:rsidRPr="00524D5D">
        <w:rPr>
          <w:i/>
          <w:sz w:val="28"/>
          <w:szCs w:val="28"/>
          <w:shd w:val="clear" w:color="auto" w:fill="FFFFFF"/>
        </w:rPr>
        <w:t xml:space="preserve">Представьте графически сущность данной концепции государства. Что Кант понимал под формой государства? Какие факторы формируют ту </w:t>
      </w:r>
      <w:r w:rsidRPr="00524D5D">
        <w:rPr>
          <w:i/>
          <w:sz w:val="28"/>
          <w:szCs w:val="28"/>
          <w:shd w:val="clear" w:color="auto" w:fill="FFFFFF"/>
        </w:rPr>
        <w:lastRenderedPageBreak/>
        <w:t>или иную модель государства?</w:t>
      </w:r>
    </w:p>
    <w:p w14:paraId="5A2E60CD" w14:textId="77777777" w:rsidR="00022F3F" w:rsidRPr="00022F3F" w:rsidRDefault="00022F3F" w:rsidP="001F7A76">
      <w:pPr>
        <w:pStyle w:val="af"/>
        <w:widowControl w:val="0"/>
        <w:shd w:val="clear" w:color="auto" w:fill="FFFFFF"/>
        <w:spacing w:line="276" w:lineRule="auto"/>
        <w:ind w:left="0" w:firstLine="1134"/>
        <w:contextualSpacing w:val="0"/>
        <w:jc w:val="both"/>
        <w:rPr>
          <w:i/>
          <w:sz w:val="28"/>
          <w:szCs w:val="28"/>
          <w:shd w:val="clear" w:color="auto" w:fill="FFFFFF"/>
        </w:rPr>
      </w:pPr>
    </w:p>
    <w:p w14:paraId="19840B88" w14:textId="7D0FAA7B" w:rsidR="00397386" w:rsidRPr="00022F3F" w:rsidRDefault="00397386" w:rsidP="001F7A76">
      <w:pPr>
        <w:pStyle w:val="af"/>
        <w:widowControl w:val="0"/>
        <w:tabs>
          <w:tab w:val="left" w:pos="1134"/>
        </w:tabs>
        <w:spacing w:line="276" w:lineRule="auto"/>
        <w:ind w:left="0" w:firstLine="1134"/>
        <w:contextualSpacing w:val="0"/>
        <w:jc w:val="both"/>
        <w:rPr>
          <w:b/>
          <w:sz w:val="28"/>
          <w:szCs w:val="28"/>
        </w:rPr>
      </w:pPr>
      <w:r w:rsidRPr="005D3B96">
        <w:rPr>
          <w:b/>
          <w:sz w:val="28"/>
          <w:szCs w:val="28"/>
        </w:rPr>
        <w:t>Вопросы для научного обсуждения</w:t>
      </w:r>
      <w:r>
        <w:rPr>
          <w:b/>
          <w:sz w:val="28"/>
          <w:szCs w:val="28"/>
        </w:rPr>
        <w:t xml:space="preserve"> (презентация обязательна)</w:t>
      </w:r>
    </w:p>
    <w:p w14:paraId="79BB2962"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 xml:space="preserve">1. Сформулируйте собственное обоснованное суждение о причинах ускорения </w:t>
      </w:r>
      <w:proofErr w:type="spellStart"/>
      <w:r w:rsidRPr="00731F16">
        <w:rPr>
          <w:sz w:val="28"/>
          <w:szCs w:val="28"/>
        </w:rPr>
        <w:t>глобализационных</w:t>
      </w:r>
      <w:proofErr w:type="spellEnd"/>
      <w:r w:rsidRPr="00731F16">
        <w:rPr>
          <w:sz w:val="28"/>
          <w:szCs w:val="28"/>
        </w:rPr>
        <w:t xml:space="preserve"> процессов в различных сферах общественной жизни в России и зарубежных странах.  </w:t>
      </w:r>
    </w:p>
    <w:p w14:paraId="1C2F91A9"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2. В чем заключаются, по вашему мнению позитивные и негативные последствия глобализации?</w:t>
      </w:r>
    </w:p>
    <w:p w14:paraId="67F3BA03"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 xml:space="preserve">3. Основываясь на знании научной и монографической литературы, раскройте взаимодействие национальных правовых систем. </w:t>
      </w:r>
    </w:p>
    <w:p w14:paraId="0C33F915"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 xml:space="preserve">4. Каковы формы взаимодействия следует выделить в развитии права? Выскажите собственное мнение о значении и необходимости использования аккультурации и рецепции. </w:t>
      </w:r>
    </w:p>
    <w:p w14:paraId="40E75500"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 xml:space="preserve">5. Каковы тенденции правового отражения и </w:t>
      </w:r>
      <w:proofErr w:type="spellStart"/>
      <w:r w:rsidRPr="00731F16">
        <w:rPr>
          <w:sz w:val="28"/>
          <w:szCs w:val="28"/>
        </w:rPr>
        <w:t>опосредования</w:t>
      </w:r>
      <w:proofErr w:type="spellEnd"/>
      <w:r w:rsidRPr="00731F16">
        <w:rPr>
          <w:sz w:val="28"/>
          <w:szCs w:val="28"/>
        </w:rPr>
        <w:t xml:space="preserve"> мировых интеграционных процессов в начале </w:t>
      </w:r>
      <w:r w:rsidRPr="00731F16">
        <w:rPr>
          <w:sz w:val="28"/>
          <w:szCs w:val="28"/>
          <w:lang w:val="en-US"/>
        </w:rPr>
        <w:t>XXI</w:t>
      </w:r>
      <w:r w:rsidRPr="00731F16">
        <w:rPr>
          <w:sz w:val="28"/>
          <w:szCs w:val="28"/>
        </w:rPr>
        <w:t xml:space="preserve"> в.? Свой ответ обоснуйте. </w:t>
      </w:r>
    </w:p>
    <w:p w14:paraId="05B4A796" w14:textId="52CE086D"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6. В чем заключается проблема мирового правопорядка? Предложите решение данной проблемы</w:t>
      </w:r>
      <w:r w:rsidR="00A67853">
        <w:rPr>
          <w:sz w:val="28"/>
          <w:szCs w:val="28"/>
        </w:rPr>
        <w:t>.</w:t>
      </w:r>
      <w:r w:rsidRPr="00731F16">
        <w:rPr>
          <w:sz w:val="28"/>
          <w:szCs w:val="28"/>
        </w:rPr>
        <w:t xml:space="preserve"> Сформулируйте свое отношение к идее глобального права. </w:t>
      </w:r>
    </w:p>
    <w:p w14:paraId="7E8DDD03"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 xml:space="preserve">7. Выявите перспективы развития национальных государств и национальных правовых систем в условиях глобализации, обосновав свои выводы ссылками на нормы права и научную литературу </w:t>
      </w:r>
    </w:p>
    <w:p w14:paraId="2364ACC9" w14:textId="77777777" w:rsidR="00397386" w:rsidRPr="00731F16" w:rsidRDefault="00397386" w:rsidP="001F7A76">
      <w:pPr>
        <w:widowControl w:val="0"/>
        <w:tabs>
          <w:tab w:val="left" w:pos="1134"/>
        </w:tabs>
        <w:spacing w:line="276" w:lineRule="auto"/>
        <w:ind w:firstLine="1134"/>
        <w:jc w:val="both"/>
        <w:rPr>
          <w:sz w:val="28"/>
          <w:szCs w:val="28"/>
        </w:rPr>
      </w:pPr>
      <w:r w:rsidRPr="00731F16">
        <w:rPr>
          <w:sz w:val="28"/>
          <w:szCs w:val="28"/>
        </w:rPr>
        <w:t>8. В чем заключаются проблемы модернизации экономики и государства? Предложите решение одной из выявленных проблем.</w:t>
      </w:r>
    </w:p>
    <w:p w14:paraId="684555B0" w14:textId="77777777" w:rsidR="00397386" w:rsidRDefault="00397386" w:rsidP="001F7A76">
      <w:pPr>
        <w:widowControl w:val="0"/>
        <w:tabs>
          <w:tab w:val="left" w:pos="1134"/>
        </w:tabs>
        <w:spacing w:line="276" w:lineRule="auto"/>
        <w:ind w:firstLine="1134"/>
        <w:jc w:val="both"/>
        <w:rPr>
          <w:sz w:val="28"/>
          <w:szCs w:val="28"/>
        </w:rPr>
      </w:pPr>
      <w:r w:rsidRPr="00731F16">
        <w:rPr>
          <w:sz w:val="28"/>
          <w:szCs w:val="28"/>
        </w:rPr>
        <w:t>9. Какие критерии оценка эффективности правовых норм вы можете предложить? Меняется ли их содержание в различные исторические эпохи?</w:t>
      </w:r>
    </w:p>
    <w:p w14:paraId="46F52365" w14:textId="77777777" w:rsidR="00397386" w:rsidRPr="00397386" w:rsidRDefault="00397386" w:rsidP="001F7A76">
      <w:pPr>
        <w:widowControl w:val="0"/>
        <w:spacing w:line="276" w:lineRule="auto"/>
        <w:ind w:firstLine="1134"/>
      </w:pPr>
    </w:p>
    <w:p w14:paraId="455BA718" w14:textId="77777777" w:rsidR="002A6005" w:rsidRPr="00574479" w:rsidRDefault="002A6005" w:rsidP="001F7A76">
      <w:pPr>
        <w:pStyle w:val="10"/>
        <w:keepNext w:val="0"/>
        <w:keepLines w:val="0"/>
        <w:widowControl w:val="0"/>
        <w:spacing w:before="0" w:after="0"/>
        <w:ind w:firstLine="1134"/>
        <w:jc w:val="both"/>
        <w:rPr>
          <w:rFonts w:ascii="Times New Roman" w:hAnsi="Times New Roman"/>
          <w:color w:val="auto"/>
        </w:rPr>
      </w:pPr>
      <w:r w:rsidRPr="00574479">
        <w:rPr>
          <w:rFonts w:ascii="Times New Roman" w:hAnsi="Times New Roman"/>
          <w:color w:val="auto"/>
        </w:rPr>
        <w:t xml:space="preserve">7. </w:t>
      </w:r>
      <w:bookmarkEnd w:id="17"/>
      <w:r w:rsidR="003C38DA" w:rsidRPr="00574479">
        <w:rPr>
          <w:rStyle w:val="23"/>
          <w:rFonts w:eastAsia="Calibri"/>
          <w:color w:val="auto"/>
          <w:sz w:val="28"/>
          <w:szCs w:val="28"/>
        </w:rPr>
        <w:t>Фонд оценочных средств для проведения промежуточной аттестации обучающихся по дисциплине</w:t>
      </w:r>
    </w:p>
    <w:p w14:paraId="3EA74F21" w14:textId="2252E422" w:rsidR="001A5484" w:rsidRDefault="001616E4" w:rsidP="001F7A76">
      <w:pPr>
        <w:widowControl w:val="0"/>
        <w:spacing w:line="276" w:lineRule="auto"/>
        <w:ind w:firstLine="1134"/>
        <w:jc w:val="both"/>
        <w:rPr>
          <w:sz w:val="28"/>
          <w:szCs w:val="28"/>
        </w:rPr>
      </w:pPr>
      <w:bookmarkStart w:id="19" w:name="_Toc415149567"/>
      <w:r w:rsidRPr="001616E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CDFC2FC" w14:textId="33936C52" w:rsidR="002A6FB4" w:rsidRDefault="002A6FB4" w:rsidP="002A6FB4">
      <w:pPr>
        <w:widowControl w:val="0"/>
        <w:spacing w:line="360" w:lineRule="auto"/>
        <w:ind w:firstLine="709"/>
        <w:jc w:val="center"/>
        <w:outlineLvl w:val="0"/>
        <w:rPr>
          <w:rFonts w:eastAsia="Calibri"/>
          <w:b/>
          <w:bCs/>
          <w:sz w:val="28"/>
          <w:szCs w:val="28"/>
        </w:rPr>
      </w:pPr>
      <w:bookmarkStart w:id="20" w:name="_Toc506893286"/>
      <w:r w:rsidRPr="000A250B">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39AF5CA2" w14:textId="77777777" w:rsidR="001A5484" w:rsidRPr="000A250B" w:rsidRDefault="001A5484" w:rsidP="002A6FB4">
      <w:pPr>
        <w:widowControl w:val="0"/>
        <w:spacing w:line="360" w:lineRule="auto"/>
        <w:ind w:firstLine="709"/>
        <w:jc w:val="center"/>
        <w:outlineLvl w:val="0"/>
        <w:rPr>
          <w:rFonts w:eastAsia="Calibri"/>
          <w:b/>
          <w:bCs/>
          <w:sz w:val="28"/>
          <w:szCs w:val="28"/>
        </w:rPr>
      </w:pP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2126"/>
        <w:gridCol w:w="3969"/>
        <w:gridCol w:w="3147"/>
      </w:tblGrid>
      <w:tr w:rsidR="002A6FB4" w:rsidRPr="000A250B" w14:paraId="10250769" w14:textId="77777777" w:rsidTr="002D7573">
        <w:trPr>
          <w:trHeight w:val="475"/>
        </w:trPr>
        <w:tc>
          <w:tcPr>
            <w:tcW w:w="1815" w:type="dxa"/>
            <w:tcBorders>
              <w:top w:val="single" w:sz="4" w:space="0" w:color="auto"/>
              <w:left w:val="single" w:sz="4" w:space="0" w:color="auto"/>
              <w:bottom w:val="single" w:sz="4" w:space="0" w:color="auto"/>
              <w:right w:val="single" w:sz="4" w:space="0" w:color="auto"/>
            </w:tcBorders>
            <w:hideMark/>
          </w:tcPr>
          <w:p w14:paraId="5F482ADE" w14:textId="77777777" w:rsidR="002A6FB4" w:rsidRPr="000A250B" w:rsidRDefault="002A6FB4" w:rsidP="002D7573">
            <w:pPr>
              <w:widowControl w:val="0"/>
              <w:jc w:val="both"/>
              <w:rPr>
                <w:b/>
                <w:iCs/>
              </w:rPr>
            </w:pPr>
            <w:r w:rsidRPr="000A250B">
              <w:rPr>
                <w:b/>
                <w:iCs/>
              </w:rPr>
              <w:t>Компетенция</w:t>
            </w:r>
          </w:p>
        </w:tc>
        <w:tc>
          <w:tcPr>
            <w:tcW w:w="2126" w:type="dxa"/>
            <w:tcBorders>
              <w:top w:val="single" w:sz="4" w:space="0" w:color="auto"/>
              <w:left w:val="single" w:sz="4" w:space="0" w:color="auto"/>
              <w:bottom w:val="single" w:sz="4" w:space="0" w:color="auto"/>
              <w:right w:val="single" w:sz="4" w:space="0" w:color="auto"/>
            </w:tcBorders>
          </w:tcPr>
          <w:p w14:paraId="6EA16116" w14:textId="77777777" w:rsidR="002A6FB4" w:rsidRPr="000A250B" w:rsidRDefault="002A6FB4" w:rsidP="002D7573">
            <w:pPr>
              <w:tabs>
                <w:tab w:val="left" w:pos="0"/>
              </w:tabs>
              <w:suppressAutoHyphens/>
              <w:jc w:val="center"/>
              <w:rPr>
                <w:b/>
              </w:rPr>
            </w:pPr>
            <w:r w:rsidRPr="000A250B">
              <w:rPr>
                <w:b/>
              </w:rPr>
              <w:t>Наименование индикаторов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40166C0C" w14:textId="77777777" w:rsidR="002A6FB4" w:rsidRPr="000A250B" w:rsidRDefault="002A6FB4" w:rsidP="002D7573">
            <w:pPr>
              <w:widowControl w:val="0"/>
              <w:jc w:val="both"/>
              <w:rPr>
                <w:b/>
                <w:iCs/>
              </w:rPr>
            </w:pPr>
            <w:r w:rsidRPr="000A250B">
              <w:rPr>
                <w:b/>
                <w:iCs/>
              </w:rPr>
              <w:t>Результаты обучения (умения и знания), соотнесенные с компетенциями/индикаторами достижения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373BE74B" w14:textId="77777777" w:rsidR="002A6FB4" w:rsidRPr="000A250B" w:rsidRDefault="002A6FB4" w:rsidP="002D7573">
            <w:pPr>
              <w:widowControl w:val="0"/>
              <w:jc w:val="both"/>
              <w:rPr>
                <w:b/>
                <w:iCs/>
              </w:rPr>
            </w:pPr>
            <w:r w:rsidRPr="000A250B">
              <w:rPr>
                <w:b/>
                <w:iCs/>
              </w:rPr>
              <w:t>Типовые контрольные задания</w:t>
            </w:r>
          </w:p>
        </w:tc>
      </w:tr>
      <w:tr w:rsidR="00E214DD" w:rsidRPr="000A250B" w14:paraId="08D51F53" w14:textId="77777777" w:rsidTr="002D7573">
        <w:tc>
          <w:tcPr>
            <w:tcW w:w="1815" w:type="dxa"/>
            <w:vMerge w:val="restart"/>
            <w:tcBorders>
              <w:top w:val="single" w:sz="4" w:space="0" w:color="auto"/>
              <w:left w:val="single" w:sz="4" w:space="0" w:color="auto"/>
              <w:right w:val="single" w:sz="4" w:space="0" w:color="auto"/>
            </w:tcBorders>
          </w:tcPr>
          <w:p w14:paraId="3BDDC525" w14:textId="3D299F12" w:rsidR="00E214DD" w:rsidRPr="00033EF8" w:rsidRDefault="00E214DD" w:rsidP="00E214DD">
            <w:pPr>
              <w:widowControl w:val="0"/>
              <w:tabs>
                <w:tab w:val="left" w:pos="0"/>
              </w:tabs>
              <w:jc w:val="both"/>
            </w:pPr>
            <w:r>
              <w:lastRenderedPageBreak/>
              <w:t>Способность в</w:t>
            </w:r>
            <w:r w:rsidRPr="00033EF8">
              <w:t>ладе</w:t>
            </w:r>
            <w:r>
              <w:t>ть</w:t>
            </w:r>
            <w:r w:rsidRPr="00033EF8">
              <w:t xml:space="preserve"> методологией и методикой проведения научных исследований </w:t>
            </w:r>
            <w:r>
              <w:t>в рамках теоретико-исторических правовых наук (ПКС-1)</w:t>
            </w:r>
          </w:p>
          <w:p w14:paraId="45E0F0F6" w14:textId="77777777" w:rsidR="00E214DD" w:rsidRPr="00033EF8" w:rsidRDefault="00E214DD" w:rsidP="00E214DD">
            <w:pPr>
              <w:widowControl w:val="0"/>
              <w:tabs>
                <w:tab w:val="left" w:pos="0"/>
              </w:tabs>
            </w:pPr>
          </w:p>
          <w:p w14:paraId="675ECC62" w14:textId="14DB4B20" w:rsidR="00E214DD" w:rsidRPr="000A250B" w:rsidRDefault="00E214DD" w:rsidP="00E214DD">
            <w:pPr>
              <w:widowControl w:val="0"/>
              <w:jc w:val="both"/>
              <w:rPr>
                <w:iCs/>
              </w:rPr>
            </w:pPr>
          </w:p>
        </w:tc>
        <w:tc>
          <w:tcPr>
            <w:tcW w:w="2126" w:type="dxa"/>
            <w:tcBorders>
              <w:top w:val="single" w:sz="4" w:space="0" w:color="auto"/>
              <w:left w:val="single" w:sz="4" w:space="0" w:color="auto"/>
              <w:bottom w:val="single" w:sz="4" w:space="0" w:color="auto"/>
              <w:right w:val="single" w:sz="4" w:space="0" w:color="auto"/>
            </w:tcBorders>
          </w:tcPr>
          <w:p w14:paraId="3AD3B46D" w14:textId="5B79B52B" w:rsidR="00E214DD" w:rsidRPr="000A250B" w:rsidRDefault="00E214DD" w:rsidP="00E214DD">
            <w:pPr>
              <w:tabs>
                <w:tab w:val="left" w:pos="0"/>
              </w:tabs>
              <w:suppressAutoHyphens/>
              <w:contextualSpacing/>
              <w:jc w:val="both"/>
            </w:pPr>
            <w:r w:rsidRPr="00033EF8">
              <w:t>1. Демонстрирует навыки использования законов логики и различных методов юридической науки для проведения научного исследования и выполнения диссертационного исследования</w:t>
            </w:r>
          </w:p>
        </w:tc>
        <w:tc>
          <w:tcPr>
            <w:tcW w:w="3969" w:type="dxa"/>
            <w:tcBorders>
              <w:top w:val="single" w:sz="4" w:space="0" w:color="auto"/>
              <w:left w:val="single" w:sz="4" w:space="0" w:color="auto"/>
              <w:bottom w:val="single" w:sz="4" w:space="0" w:color="auto"/>
              <w:right w:val="single" w:sz="4" w:space="0" w:color="auto"/>
            </w:tcBorders>
          </w:tcPr>
          <w:p w14:paraId="06789C49" w14:textId="77777777" w:rsidR="00E214DD" w:rsidRPr="00E214DD" w:rsidRDefault="00E214DD" w:rsidP="00E214DD">
            <w:pPr>
              <w:pStyle w:val="af"/>
              <w:widowControl w:val="0"/>
              <w:ind w:left="0"/>
              <w:jc w:val="both"/>
              <w:rPr>
                <w:rFonts w:eastAsiaTheme="minorEastAsia"/>
                <w:bCs/>
                <w:color w:val="000000"/>
              </w:rPr>
            </w:pPr>
            <w:r w:rsidRPr="00E214DD">
              <w:rPr>
                <w:bCs/>
                <w:i/>
                <w:iCs/>
              </w:rPr>
              <w:t>Знать:</w:t>
            </w:r>
            <w:r w:rsidRPr="00E214DD">
              <w:rPr>
                <w:b/>
              </w:rPr>
              <w:t xml:space="preserve"> </w:t>
            </w:r>
            <w:r w:rsidRPr="00E214DD">
              <w:rPr>
                <w:rFonts w:eastAsiaTheme="minorEastAsia"/>
                <w:bCs/>
                <w:color w:val="000000"/>
              </w:rPr>
              <w:t>уровни методологического знания; содержание методов и принципов научного исследования; критерии и нормы научного познания;</w:t>
            </w:r>
            <w:r w:rsidRPr="00E214DD">
              <w:rPr>
                <w:bCs/>
                <w:color w:val="000000"/>
              </w:rPr>
              <w:t xml:space="preserve"> основы постановки и решения научных проблем.</w:t>
            </w:r>
            <w:r w:rsidRPr="00E214DD">
              <w:rPr>
                <w:rFonts w:eastAsiaTheme="minorEastAsia"/>
                <w:bCs/>
                <w:color w:val="000000"/>
              </w:rPr>
              <w:t xml:space="preserve"> </w:t>
            </w:r>
          </w:p>
          <w:p w14:paraId="1151675D" w14:textId="5C10474D" w:rsidR="00E214DD" w:rsidRPr="00E214DD" w:rsidRDefault="00E214DD" w:rsidP="00E214DD">
            <w:pPr>
              <w:tabs>
                <w:tab w:val="left" w:pos="0"/>
              </w:tabs>
              <w:suppressAutoHyphens/>
              <w:contextualSpacing/>
              <w:jc w:val="both"/>
              <w:rPr>
                <w:b/>
              </w:rPr>
            </w:pPr>
            <w:r w:rsidRPr="00E214DD">
              <w:rPr>
                <w:bCs/>
                <w:i/>
                <w:iCs/>
              </w:rPr>
              <w:t>Уметь:</w:t>
            </w:r>
            <w:r w:rsidRPr="00E214DD">
              <w:t xml:space="preserve"> </w:t>
            </w:r>
            <w:r w:rsidRPr="00E214DD">
              <w:rPr>
                <w:bCs/>
              </w:rPr>
              <w:t xml:space="preserve">использовать </w:t>
            </w:r>
            <w:r w:rsidRPr="00E214DD">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w:t>
            </w:r>
          </w:p>
        </w:tc>
        <w:tc>
          <w:tcPr>
            <w:tcW w:w="3147" w:type="dxa"/>
            <w:tcBorders>
              <w:top w:val="single" w:sz="4" w:space="0" w:color="auto"/>
              <w:left w:val="single" w:sz="4" w:space="0" w:color="auto"/>
              <w:bottom w:val="single" w:sz="4" w:space="0" w:color="auto"/>
              <w:right w:val="single" w:sz="4" w:space="0" w:color="auto"/>
            </w:tcBorders>
          </w:tcPr>
          <w:p w14:paraId="7AF718BF" w14:textId="186F2ADA" w:rsidR="00E214DD" w:rsidRPr="00E214DD" w:rsidRDefault="00E214DD" w:rsidP="00E214DD">
            <w:pPr>
              <w:pStyle w:val="s1"/>
              <w:numPr>
                <w:ilvl w:val="2"/>
                <w:numId w:val="1"/>
              </w:numPr>
              <w:shd w:val="clear" w:color="auto" w:fill="FFFFFF"/>
              <w:spacing w:before="0" w:beforeAutospacing="0" w:after="0" w:afterAutospacing="0"/>
              <w:jc w:val="both"/>
              <w:rPr>
                <w:color w:val="22272F"/>
              </w:rPr>
            </w:pPr>
            <w:r w:rsidRPr="00E214DD">
              <w:rPr>
                <w:color w:val="22272F"/>
              </w:rPr>
              <w:t>Задание.</w:t>
            </w:r>
          </w:p>
          <w:p w14:paraId="747D5FE7" w14:textId="11616330" w:rsidR="00E214DD" w:rsidRPr="00E214DD" w:rsidRDefault="00E214DD" w:rsidP="00E214DD">
            <w:pPr>
              <w:pStyle w:val="s1"/>
              <w:shd w:val="clear" w:color="auto" w:fill="FFFFFF"/>
              <w:spacing w:before="0" w:beforeAutospacing="0" w:after="0" w:afterAutospacing="0"/>
              <w:jc w:val="both"/>
              <w:rPr>
                <w:rFonts w:eastAsia="Calibri"/>
                <w:bCs/>
                <w:iCs/>
              </w:rPr>
            </w:pPr>
            <w:r w:rsidRPr="00E214DD">
              <w:rPr>
                <w:rFonts w:eastAsia="Calibri"/>
                <w:bCs/>
                <w:iCs/>
              </w:rPr>
              <w:t xml:space="preserve">Составьте таблицу по сравнительному анализу положений </w:t>
            </w:r>
            <w:r w:rsidRPr="00E214DD">
              <w:t>теории единого индустриального общества Т .</w:t>
            </w:r>
            <w:proofErr w:type="spellStart"/>
            <w:r w:rsidRPr="00E214DD">
              <w:t>Веблена</w:t>
            </w:r>
            <w:proofErr w:type="spellEnd"/>
            <w:r w:rsidRPr="00E214DD">
              <w:t>, Дж .</w:t>
            </w:r>
            <w:proofErr w:type="spellStart"/>
            <w:r w:rsidRPr="00E214DD">
              <w:t>Гэлбрейта</w:t>
            </w:r>
            <w:proofErr w:type="spellEnd"/>
            <w:r w:rsidRPr="00E214DD">
              <w:t>, П. Сорокина, Т. </w:t>
            </w:r>
            <w:proofErr w:type="spellStart"/>
            <w:r w:rsidRPr="00E214DD">
              <w:t>Парсонса</w:t>
            </w:r>
            <w:proofErr w:type="spellEnd"/>
            <w:r w:rsidRPr="00E214DD">
              <w:t>, Р. Арона и теории конвергенции Дж. </w:t>
            </w:r>
            <w:proofErr w:type="spellStart"/>
            <w:r w:rsidRPr="00E214DD">
              <w:t>Гэлбpейта</w:t>
            </w:r>
            <w:proofErr w:type="spellEnd"/>
            <w:r w:rsidRPr="00E214DD">
              <w:t>, У. </w:t>
            </w:r>
            <w:proofErr w:type="spellStart"/>
            <w:r w:rsidRPr="00E214DD">
              <w:t>Ростоу</w:t>
            </w:r>
            <w:proofErr w:type="spellEnd"/>
            <w:r w:rsidRPr="00E214DD">
              <w:t xml:space="preserve"> и </w:t>
            </w:r>
            <w:proofErr w:type="spellStart"/>
            <w:r w:rsidRPr="00E214DD">
              <w:t>дp</w:t>
            </w:r>
            <w:proofErr w:type="spellEnd"/>
            <w:r w:rsidRPr="00E214DD">
              <w:t>.</w:t>
            </w:r>
          </w:p>
        </w:tc>
      </w:tr>
      <w:tr w:rsidR="00E214DD" w:rsidRPr="000A250B" w14:paraId="5E02AEAF" w14:textId="77777777" w:rsidTr="002D7573">
        <w:tc>
          <w:tcPr>
            <w:tcW w:w="1815" w:type="dxa"/>
            <w:vMerge/>
            <w:tcBorders>
              <w:left w:val="single" w:sz="4" w:space="0" w:color="auto"/>
              <w:right w:val="single" w:sz="4" w:space="0" w:color="auto"/>
            </w:tcBorders>
          </w:tcPr>
          <w:p w14:paraId="731F771C" w14:textId="77777777" w:rsidR="00E214DD" w:rsidRPr="000A250B" w:rsidRDefault="00E214DD" w:rsidP="00E214DD">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192963B6" w14:textId="5C0BA3C5" w:rsidR="00E214DD" w:rsidRPr="000A250B" w:rsidRDefault="00E214DD" w:rsidP="00E214DD">
            <w:pPr>
              <w:tabs>
                <w:tab w:val="left" w:pos="0"/>
              </w:tabs>
              <w:suppressAutoHyphens/>
              <w:contextualSpacing/>
              <w:jc w:val="both"/>
            </w:pPr>
            <w:r w:rsidRPr="00033EF8">
              <w:t>2. П</w:t>
            </w:r>
            <w:r w:rsidRPr="00033EF8">
              <w:rPr>
                <w:iCs/>
              </w:rPr>
              <w:t xml:space="preserve">рименяет исследовательские методы, в том числе сравнительно-правового и формально-юридического, </w:t>
            </w:r>
            <w:r w:rsidRPr="00033EF8">
              <w:t>в самостоятельной научно-исследовательской деятельности.</w:t>
            </w:r>
          </w:p>
        </w:tc>
        <w:tc>
          <w:tcPr>
            <w:tcW w:w="3969" w:type="dxa"/>
            <w:tcBorders>
              <w:top w:val="single" w:sz="4" w:space="0" w:color="auto"/>
              <w:left w:val="single" w:sz="4" w:space="0" w:color="auto"/>
              <w:bottom w:val="single" w:sz="4" w:space="0" w:color="auto"/>
              <w:right w:val="single" w:sz="4" w:space="0" w:color="auto"/>
            </w:tcBorders>
          </w:tcPr>
          <w:p w14:paraId="40567FF3" w14:textId="77777777" w:rsidR="00E214DD" w:rsidRPr="00E01769" w:rsidRDefault="00E214DD" w:rsidP="00E214DD">
            <w:pPr>
              <w:pStyle w:val="af"/>
              <w:widowControl w:val="0"/>
              <w:ind w:left="0"/>
              <w:jc w:val="both"/>
              <w:rPr>
                <w:bCs/>
                <w:color w:val="000000"/>
              </w:rPr>
            </w:pPr>
            <w:r w:rsidRPr="00E01769">
              <w:rPr>
                <w:i/>
                <w:iCs/>
                <w:color w:val="000000"/>
              </w:rPr>
              <w:t>Знать:</w:t>
            </w:r>
            <w:r w:rsidRPr="00E01769">
              <w:rPr>
                <w:b/>
                <w:bCs/>
                <w:color w:val="000000"/>
              </w:rPr>
              <w:t xml:space="preserve"> </w:t>
            </w:r>
            <w:r w:rsidRPr="00E01769">
              <w:rPr>
                <w:bCs/>
                <w:color w:val="000000"/>
              </w:rPr>
              <w:t>основы постановки и решения научных проблем в</w:t>
            </w:r>
            <w:r w:rsidRPr="00E01769">
              <w:t xml:space="preserve"> избранной сфере научной деятельности (юриспруденции);</w:t>
            </w:r>
            <w:r w:rsidRPr="00E01769">
              <w:rPr>
                <w:bCs/>
                <w:color w:val="000000"/>
              </w:rPr>
              <w:t xml:space="preserve"> логику научного исследования; основы подготовки и изложения содержания научных работ;</w:t>
            </w:r>
            <w:r w:rsidRPr="00E01769">
              <w:t xml:space="preserve"> методы исследования, применяемые в конкретной области юридической науки.</w:t>
            </w:r>
          </w:p>
          <w:p w14:paraId="1645B119" w14:textId="517760D2" w:rsidR="00E214DD" w:rsidRPr="000A250B" w:rsidRDefault="00E214DD" w:rsidP="00E214DD">
            <w:pPr>
              <w:tabs>
                <w:tab w:val="left" w:pos="0"/>
              </w:tabs>
              <w:suppressAutoHyphens/>
              <w:contextualSpacing/>
              <w:jc w:val="both"/>
              <w:rPr>
                <w:b/>
              </w:rPr>
            </w:pPr>
            <w:r w:rsidRPr="00E01769">
              <w:rPr>
                <w:bCs/>
                <w:i/>
                <w:iCs/>
              </w:rPr>
              <w:t>Уметь:</w:t>
            </w:r>
            <w:r w:rsidRPr="00E01769">
              <w:t xml:space="preserve">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анализировать, систематизировать и усваивать передовой опыт проведения научных исследований; </w:t>
            </w:r>
            <w:r w:rsidRPr="00E01769">
              <w:rPr>
                <w:rFonts w:eastAsia="TimesNewRomanPSMT"/>
              </w:rPr>
              <w:t>выбирать конкретные методы научного исследования и мотивировать свой выбор.</w:t>
            </w:r>
          </w:p>
        </w:tc>
        <w:tc>
          <w:tcPr>
            <w:tcW w:w="3147" w:type="dxa"/>
            <w:tcBorders>
              <w:top w:val="single" w:sz="4" w:space="0" w:color="auto"/>
              <w:left w:val="single" w:sz="4" w:space="0" w:color="auto"/>
              <w:bottom w:val="single" w:sz="4" w:space="0" w:color="auto"/>
              <w:right w:val="single" w:sz="4" w:space="0" w:color="auto"/>
            </w:tcBorders>
          </w:tcPr>
          <w:p w14:paraId="0AA7C81A" w14:textId="77777777" w:rsidR="00E214DD" w:rsidRPr="000A250B" w:rsidRDefault="00E214DD" w:rsidP="00E214DD">
            <w:pPr>
              <w:pStyle w:val="s1"/>
              <w:shd w:val="clear" w:color="auto" w:fill="FFFFFF"/>
              <w:spacing w:before="0" w:beforeAutospacing="0" w:after="0" w:afterAutospacing="0"/>
              <w:jc w:val="both"/>
              <w:rPr>
                <w:color w:val="22272F"/>
              </w:rPr>
            </w:pPr>
            <w:r w:rsidRPr="000A250B">
              <w:rPr>
                <w:color w:val="22272F"/>
              </w:rPr>
              <w:t>2. Задание</w:t>
            </w:r>
          </w:p>
          <w:p w14:paraId="2417D8FC" w14:textId="77777777" w:rsidR="00E214DD" w:rsidRPr="00FA4B7B" w:rsidRDefault="00E214DD" w:rsidP="00E214DD">
            <w:pPr>
              <w:autoSpaceDE w:val="0"/>
              <w:autoSpaceDN w:val="0"/>
              <w:adjustRightInd w:val="0"/>
              <w:jc w:val="both"/>
              <w:rPr>
                <w:rFonts w:eastAsia="MS Mincho"/>
                <w:iCs/>
                <w:color w:val="000000"/>
              </w:rPr>
            </w:pPr>
            <w:r w:rsidRPr="00FA4B7B">
              <w:rPr>
                <w:rFonts w:eastAsia="MS Mincho"/>
                <w:iCs/>
                <w:color w:val="000000"/>
              </w:rPr>
              <w:t>Ознакомьтесь с текстом одной-двух диссертаций на соискание учёной степени доктора и (или) кандидата юридических наук по научной специальности 12.00.01. На основании прочитанного приведите примеры соблюдения или нарушения автором законов формальной логики при формулировании итоговых выводов и предложений (результатов исследования).</w:t>
            </w:r>
          </w:p>
          <w:p w14:paraId="61B453E0" w14:textId="4F845E06" w:rsidR="00E214DD" w:rsidRPr="000A250B" w:rsidRDefault="00E214DD" w:rsidP="00E214DD">
            <w:pPr>
              <w:pStyle w:val="s1"/>
              <w:shd w:val="clear" w:color="auto" w:fill="FFFFFF"/>
              <w:spacing w:before="0" w:beforeAutospacing="0" w:after="0" w:afterAutospacing="0"/>
              <w:jc w:val="both"/>
              <w:rPr>
                <w:color w:val="22272F"/>
              </w:rPr>
            </w:pPr>
          </w:p>
        </w:tc>
      </w:tr>
      <w:tr w:rsidR="00E214DD" w:rsidRPr="000A250B" w14:paraId="7F0BE726" w14:textId="77777777" w:rsidTr="002D7573">
        <w:tc>
          <w:tcPr>
            <w:tcW w:w="1815" w:type="dxa"/>
            <w:vMerge w:val="restart"/>
            <w:tcBorders>
              <w:left w:val="single" w:sz="4" w:space="0" w:color="auto"/>
              <w:right w:val="single" w:sz="4" w:space="0" w:color="auto"/>
            </w:tcBorders>
          </w:tcPr>
          <w:p w14:paraId="60BE3474" w14:textId="24750D3F" w:rsidR="00E214DD" w:rsidRPr="000A250B" w:rsidRDefault="00E214DD" w:rsidP="00E214DD">
            <w:pPr>
              <w:widowControl w:val="0"/>
              <w:jc w:val="both"/>
            </w:pPr>
            <w:r w:rsidRPr="00033EF8">
              <w:t xml:space="preserve">Способность </w:t>
            </w:r>
            <w:r>
              <w:t xml:space="preserve">к </w:t>
            </w:r>
            <w:r w:rsidRPr="00033EF8">
              <w:t>формирова</w:t>
            </w:r>
            <w:r>
              <w:t>нию</w:t>
            </w:r>
            <w:r w:rsidRPr="00033EF8">
              <w:t xml:space="preserve"> высок</w:t>
            </w:r>
            <w:r>
              <w:t>ого</w:t>
            </w:r>
            <w:r w:rsidRPr="00033EF8">
              <w:t xml:space="preserve"> уровн</w:t>
            </w:r>
            <w:r>
              <w:t>я</w:t>
            </w:r>
            <w:r w:rsidRPr="00033EF8">
              <w:t xml:space="preserve"> правовой культуры, правосознания и уважения к праву на основе современных достижений юридической науки</w:t>
            </w:r>
            <w:r>
              <w:t xml:space="preserve"> в сфере теоре</w:t>
            </w:r>
            <w:r>
              <w:lastRenderedPageBreak/>
              <w:t>тико-исторических правовых наук (ПКС-2)</w:t>
            </w:r>
          </w:p>
        </w:tc>
        <w:tc>
          <w:tcPr>
            <w:tcW w:w="2126" w:type="dxa"/>
            <w:tcBorders>
              <w:top w:val="single" w:sz="4" w:space="0" w:color="auto"/>
              <w:left w:val="single" w:sz="4" w:space="0" w:color="auto"/>
              <w:bottom w:val="single" w:sz="4" w:space="0" w:color="auto"/>
              <w:right w:val="single" w:sz="4" w:space="0" w:color="auto"/>
            </w:tcBorders>
          </w:tcPr>
          <w:p w14:paraId="7BEF3328" w14:textId="4348C511" w:rsidR="00E214DD" w:rsidRPr="000A250B" w:rsidRDefault="00E214DD" w:rsidP="00E214DD">
            <w:pPr>
              <w:tabs>
                <w:tab w:val="left" w:pos="0"/>
              </w:tabs>
              <w:suppressAutoHyphens/>
              <w:contextualSpacing/>
              <w:jc w:val="both"/>
            </w:pPr>
            <w:r w:rsidRPr="00033EF8">
              <w:lastRenderedPageBreak/>
              <w:t xml:space="preserve">1. Анализирует и оценивает правовые явления; категории и способы применения стандартных формул и приемов при решении задач по повышению уровня правосознания и правового </w:t>
            </w:r>
            <w:r w:rsidRPr="00033EF8">
              <w:lastRenderedPageBreak/>
              <w:t xml:space="preserve">воспитания личности. </w:t>
            </w:r>
          </w:p>
        </w:tc>
        <w:tc>
          <w:tcPr>
            <w:tcW w:w="3969" w:type="dxa"/>
            <w:tcBorders>
              <w:top w:val="single" w:sz="4" w:space="0" w:color="auto"/>
              <w:left w:val="single" w:sz="4" w:space="0" w:color="auto"/>
              <w:bottom w:val="single" w:sz="4" w:space="0" w:color="auto"/>
              <w:right w:val="single" w:sz="4" w:space="0" w:color="auto"/>
            </w:tcBorders>
          </w:tcPr>
          <w:p w14:paraId="3F57BD67" w14:textId="77777777" w:rsidR="00E214DD" w:rsidRPr="00E01769" w:rsidRDefault="00E214DD" w:rsidP="00E214DD">
            <w:pPr>
              <w:widowControl w:val="0"/>
              <w:tabs>
                <w:tab w:val="left" w:pos="0"/>
              </w:tabs>
              <w:rPr>
                <w:b/>
              </w:rPr>
            </w:pPr>
            <w:r w:rsidRPr="00E01769">
              <w:rPr>
                <w:bCs/>
                <w:i/>
                <w:iCs/>
              </w:rPr>
              <w:lastRenderedPageBreak/>
              <w:t>Знать:</w:t>
            </w:r>
            <w:r w:rsidRPr="00E01769">
              <w:rPr>
                <w:b/>
              </w:rPr>
              <w:t xml:space="preserve"> </w:t>
            </w:r>
            <w:r w:rsidRPr="00E01769">
              <w:t>основные теории, концептуальные идеи, представления, понятия, категории и гипотезы, отражающие современный уровень научных знаний об общих закономерностях возникновения, развития и функционирования права и государства,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w:t>
            </w:r>
          </w:p>
          <w:p w14:paraId="228A90C0" w14:textId="2409FEB2" w:rsidR="00E214DD" w:rsidRPr="000A250B" w:rsidRDefault="00E214DD" w:rsidP="00E214DD">
            <w:pPr>
              <w:contextualSpacing/>
              <w:jc w:val="both"/>
              <w:rPr>
                <w:i/>
                <w:iCs/>
              </w:rPr>
            </w:pPr>
            <w:r w:rsidRPr="00E01769">
              <w:rPr>
                <w:bCs/>
                <w:i/>
                <w:iCs/>
              </w:rPr>
              <w:lastRenderedPageBreak/>
              <w:t>Уметь:</w:t>
            </w:r>
            <w:r w:rsidRPr="00E01769">
              <w:t xml:space="preserve"> использовать приобретенные знания в научной деятельности, осуществлять теоретическое исследование проблем современного права и государства, разрабатывать концептуальные решения совершенствования и развития институтов государства, правовой системы общества, юридических конструкций и форм</w:t>
            </w:r>
          </w:p>
        </w:tc>
        <w:tc>
          <w:tcPr>
            <w:tcW w:w="3147" w:type="dxa"/>
            <w:tcBorders>
              <w:top w:val="single" w:sz="4" w:space="0" w:color="auto"/>
              <w:left w:val="single" w:sz="4" w:space="0" w:color="auto"/>
              <w:bottom w:val="single" w:sz="4" w:space="0" w:color="auto"/>
              <w:right w:val="single" w:sz="4" w:space="0" w:color="auto"/>
            </w:tcBorders>
          </w:tcPr>
          <w:p w14:paraId="08D324DC" w14:textId="5F92F4F2" w:rsidR="00E214DD" w:rsidRDefault="00E214DD" w:rsidP="00E214DD">
            <w:pPr>
              <w:pStyle w:val="s1"/>
              <w:shd w:val="clear" w:color="auto" w:fill="FFFFFF"/>
              <w:spacing w:before="0" w:beforeAutospacing="0" w:after="0" w:afterAutospacing="0"/>
              <w:jc w:val="both"/>
              <w:rPr>
                <w:color w:val="22272F"/>
              </w:rPr>
            </w:pPr>
            <w:r>
              <w:rPr>
                <w:color w:val="22272F"/>
              </w:rPr>
              <w:lastRenderedPageBreak/>
              <w:t>1. Задача</w:t>
            </w:r>
          </w:p>
          <w:p w14:paraId="72851ACB" w14:textId="092B2D0F" w:rsidR="00E214DD" w:rsidRPr="008C6990" w:rsidRDefault="00E214DD" w:rsidP="00E214DD">
            <w:pPr>
              <w:widowControl w:val="0"/>
              <w:jc w:val="both"/>
            </w:pPr>
            <w:r w:rsidRPr="008C6990">
              <w:t xml:space="preserve">Ученые провели исследование, в результате которого сделали вывод, что судьи подсознательно рассматривают любого подсудимого как преступника. Данный феномен получил название «обвинительный уклон». Могут ли судьи самостоятельно сознательно контролировать возникновение такой установки? Могут ли быть судьи свободными от </w:t>
            </w:r>
            <w:r w:rsidRPr="008C6990">
              <w:lastRenderedPageBreak/>
              <w:t>«обвинительного уклона» в процессе своей деятельности?</w:t>
            </w:r>
          </w:p>
          <w:p w14:paraId="38DFDC1C" w14:textId="64576BE5" w:rsidR="00E214DD" w:rsidRPr="000A250B" w:rsidRDefault="00E214DD" w:rsidP="00E214DD">
            <w:pPr>
              <w:pStyle w:val="s1"/>
              <w:shd w:val="clear" w:color="auto" w:fill="FFFFFF"/>
              <w:spacing w:before="0" w:beforeAutospacing="0" w:after="0" w:afterAutospacing="0"/>
              <w:jc w:val="both"/>
              <w:rPr>
                <w:color w:val="22272F"/>
              </w:rPr>
            </w:pPr>
            <w:r>
              <w:rPr>
                <w:color w:val="22272F"/>
              </w:rPr>
              <w:t xml:space="preserve"> </w:t>
            </w:r>
          </w:p>
        </w:tc>
      </w:tr>
      <w:tr w:rsidR="00E214DD" w:rsidRPr="000A250B" w14:paraId="7C084608" w14:textId="77777777" w:rsidTr="002D7573">
        <w:tc>
          <w:tcPr>
            <w:tcW w:w="1815" w:type="dxa"/>
            <w:vMerge/>
            <w:tcBorders>
              <w:left w:val="single" w:sz="4" w:space="0" w:color="auto"/>
              <w:right w:val="single" w:sz="4" w:space="0" w:color="auto"/>
            </w:tcBorders>
          </w:tcPr>
          <w:p w14:paraId="06AF99DD" w14:textId="77777777" w:rsidR="00E214DD" w:rsidRPr="000A250B" w:rsidRDefault="00E214DD" w:rsidP="00E214DD">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19AE6CE8" w14:textId="0465268C" w:rsidR="00E214DD" w:rsidRPr="000A250B" w:rsidRDefault="00E214DD" w:rsidP="00E214DD">
            <w:pPr>
              <w:tabs>
                <w:tab w:val="left" w:pos="0"/>
              </w:tabs>
              <w:suppressAutoHyphens/>
              <w:contextualSpacing/>
              <w:jc w:val="both"/>
            </w:pPr>
            <w:r w:rsidRPr="00033EF8">
              <w:t>2. П</w:t>
            </w:r>
            <w:r w:rsidRPr="00033EF8">
              <w:rPr>
                <w:iCs/>
              </w:rPr>
              <w:t xml:space="preserve">рименяет </w:t>
            </w:r>
            <w:r w:rsidRPr="00033EF8">
              <w:t>знания в области теории и истории государственно-правовых явлений в процессе профессиональной деятельности в целях достижения высоких результатов профессионального и личного развития.</w:t>
            </w:r>
          </w:p>
        </w:tc>
        <w:tc>
          <w:tcPr>
            <w:tcW w:w="3969" w:type="dxa"/>
            <w:tcBorders>
              <w:top w:val="single" w:sz="4" w:space="0" w:color="auto"/>
              <w:left w:val="single" w:sz="4" w:space="0" w:color="auto"/>
              <w:bottom w:val="single" w:sz="4" w:space="0" w:color="auto"/>
              <w:right w:val="single" w:sz="4" w:space="0" w:color="auto"/>
            </w:tcBorders>
          </w:tcPr>
          <w:p w14:paraId="72774BD5" w14:textId="77777777" w:rsidR="00E214DD" w:rsidRPr="00E01769" w:rsidRDefault="00E214DD" w:rsidP="00E214DD">
            <w:pPr>
              <w:widowControl w:val="0"/>
              <w:tabs>
                <w:tab w:val="left" w:pos="0"/>
              </w:tabs>
              <w:jc w:val="both"/>
              <w:rPr>
                <w:b/>
              </w:rPr>
            </w:pPr>
            <w:r w:rsidRPr="00E01769">
              <w:rPr>
                <w:bCs/>
                <w:i/>
                <w:iCs/>
              </w:rPr>
              <w:t>Знать:</w:t>
            </w:r>
            <w:r w:rsidRPr="00E01769">
              <w:rPr>
                <w:b/>
              </w:rPr>
              <w:t xml:space="preserve"> </w:t>
            </w:r>
            <w:r w:rsidRPr="00E01769">
              <w:t>государственные и правовые традиции в современном мире, культурно-исторические контексты права и государства, соотношения с социальными институтами и нормами в процессе исторического развития и на современном этапе; историю становления и этапов развития юридической мысли, основных учений о праве и государстве</w:t>
            </w:r>
          </w:p>
          <w:p w14:paraId="5394CDE8" w14:textId="65A51693" w:rsidR="00E214DD" w:rsidRPr="000A250B" w:rsidRDefault="00E214DD" w:rsidP="00E214DD">
            <w:pPr>
              <w:contextualSpacing/>
              <w:jc w:val="both"/>
              <w:rPr>
                <w:i/>
                <w:iCs/>
              </w:rPr>
            </w:pPr>
            <w:r w:rsidRPr="00E01769">
              <w:rPr>
                <w:bCs/>
                <w:i/>
                <w:iCs/>
              </w:rPr>
              <w:t>Уметь:</w:t>
            </w:r>
            <w:r w:rsidRPr="00E01769">
              <w:t xml:space="preserve">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w:t>
            </w:r>
          </w:p>
        </w:tc>
        <w:tc>
          <w:tcPr>
            <w:tcW w:w="3147" w:type="dxa"/>
            <w:tcBorders>
              <w:top w:val="single" w:sz="4" w:space="0" w:color="auto"/>
              <w:left w:val="single" w:sz="4" w:space="0" w:color="auto"/>
              <w:bottom w:val="single" w:sz="4" w:space="0" w:color="auto"/>
              <w:right w:val="single" w:sz="4" w:space="0" w:color="auto"/>
            </w:tcBorders>
          </w:tcPr>
          <w:p w14:paraId="0995A1A2" w14:textId="77777777" w:rsidR="00E214DD" w:rsidRPr="00E12219" w:rsidRDefault="00E214DD" w:rsidP="00E214DD">
            <w:pPr>
              <w:pStyle w:val="s1"/>
              <w:shd w:val="clear" w:color="auto" w:fill="FFFFFF"/>
              <w:spacing w:before="0" w:beforeAutospacing="0" w:after="0" w:afterAutospacing="0"/>
              <w:jc w:val="both"/>
              <w:rPr>
                <w:color w:val="22272F"/>
              </w:rPr>
            </w:pPr>
            <w:r w:rsidRPr="00E12219">
              <w:rPr>
                <w:color w:val="22272F"/>
              </w:rPr>
              <w:t>2. Задание</w:t>
            </w:r>
          </w:p>
          <w:p w14:paraId="0EAC1E04" w14:textId="64FC50DD" w:rsidR="00E214DD" w:rsidRPr="00E12219" w:rsidRDefault="00E214DD" w:rsidP="00E214DD">
            <w:pPr>
              <w:pStyle w:val="s1"/>
              <w:shd w:val="clear" w:color="auto" w:fill="FFFFFF"/>
              <w:spacing w:before="0" w:beforeAutospacing="0" w:after="0" w:afterAutospacing="0"/>
              <w:jc w:val="both"/>
              <w:rPr>
                <w:color w:val="22272F"/>
              </w:rPr>
            </w:pPr>
            <w:r w:rsidRPr="00E12219">
              <w:t xml:space="preserve">Исследования ученых демонстрируют значительное влияние средств массовой информации на представления населения о правовых институтах. Даже если люди никогда не оказывались непосредственными участниками правовых ситуаций, благодаря телевизионным передачам, криминальной хронике и телевизионным сериалам они знакомы с различными аспектами функционирования правовой системы страны. Каковы, по вашему мнению, особенности канала </w:t>
            </w:r>
            <w:r w:rsidRPr="00E12219">
              <w:rPr>
                <w:lang w:val="en-US"/>
              </w:rPr>
              <w:t>YouTube</w:t>
            </w:r>
            <w:r w:rsidRPr="00E12219">
              <w:t xml:space="preserve"> и </w:t>
            </w:r>
            <w:proofErr w:type="spellStart"/>
            <w:r w:rsidRPr="00E12219">
              <w:rPr>
                <w:lang w:val="en-US"/>
              </w:rPr>
              <w:t>Tik</w:t>
            </w:r>
            <w:proofErr w:type="spellEnd"/>
            <w:r w:rsidRPr="00E12219">
              <w:t>-</w:t>
            </w:r>
            <w:proofErr w:type="spellStart"/>
            <w:r w:rsidRPr="00E12219">
              <w:rPr>
                <w:lang w:val="en-US"/>
              </w:rPr>
              <w:t>Tok</w:t>
            </w:r>
            <w:proofErr w:type="spellEnd"/>
            <w:r w:rsidRPr="00E12219">
              <w:t xml:space="preserve"> в качестве средства, служащего источников формирования правосознания граждан?</w:t>
            </w:r>
          </w:p>
        </w:tc>
      </w:tr>
      <w:tr w:rsidR="00E214DD" w:rsidRPr="000A250B" w14:paraId="51DA4690" w14:textId="77777777" w:rsidTr="00A92DF7">
        <w:tc>
          <w:tcPr>
            <w:tcW w:w="1815" w:type="dxa"/>
            <w:vMerge w:val="restart"/>
            <w:tcBorders>
              <w:left w:val="single" w:sz="4" w:space="0" w:color="auto"/>
              <w:right w:val="single" w:sz="4" w:space="0" w:color="auto"/>
            </w:tcBorders>
          </w:tcPr>
          <w:p w14:paraId="246BDCA9" w14:textId="68AAAF2C" w:rsidR="00E214DD" w:rsidRPr="000A250B" w:rsidRDefault="00E214DD" w:rsidP="00E214DD">
            <w:pPr>
              <w:widowControl w:val="0"/>
              <w:jc w:val="both"/>
            </w:pPr>
            <w:r w:rsidRPr="00033EF8">
              <w:t>Способность адаптировать результаты научных исследований в области теории и истории права и государства</w:t>
            </w:r>
            <w:r>
              <w:t>, истории учений о праве и государстве</w:t>
            </w:r>
            <w:r w:rsidRPr="00033EF8">
              <w:t xml:space="preserve"> для</w:t>
            </w:r>
            <w:r>
              <w:t xml:space="preserve"> самостоятельного диссертационного исследования в целях моделирования и прогнозирования </w:t>
            </w:r>
            <w:r>
              <w:lastRenderedPageBreak/>
              <w:t>тенденций государственно-правового развития России и зарубежных стран (ПКС-3)</w:t>
            </w:r>
          </w:p>
        </w:tc>
        <w:tc>
          <w:tcPr>
            <w:tcW w:w="2126" w:type="dxa"/>
            <w:tcBorders>
              <w:top w:val="single" w:sz="4" w:space="0" w:color="auto"/>
              <w:left w:val="single" w:sz="4" w:space="0" w:color="auto"/>
              <w:bottom w:val="single" w:sz="4" w:space="0" w:color="auto"/>
              <w:right w:val="single" w:sz="4" w:space="0" w:color="auto"/>
            </w:tcBorders>
          </w:tcPr>
          <w:p w14:paraId="58FCFEB5" w14:textId="3BAD65D2" w:rsidR="00E214DD" w:rsidRPr="000A250B" w:rsidRDefault="00E214DD" w:rsidP="00E214DD">
            <w:pPr>
              <w:tabs>
                <w:tab w:val="left" w:pos="851"/>
              </w:tabs>
              <w:autoSpaceDE w:val="0"/>
              <w:autoSpaceDN w:val="0"/>
              <w:adjustRightInd w:val="0"/>
              <w:jc w:val="both"/>
            </w:pPr>
            <w:r w:rsidRPr="00033EF8">
              <w:rPr>
                <w:iCs/>
              </w:rPr>
              <w:lastRenderedPageBreak/>
              <w:t>1. Демонстрирует использование приобретенных знаний в научной деятельности, применяет результаты теоретического исследования проблем современного права и государства, разрабатывает концептуальные решения совершенствования и развития институтов государства, правовой системы об</w:t>
            </w:r>
            <w:r w:rsidRPr="00033EF8">
              <w:rPr>
                <w:iCs/>
              </w:rPr>
              <w:lastRenderedPageBreak/>
              <w:t>щества, юридических конструкций и форм</w:t>
            </w:r>
          </w:p>
        </w:tc>
        <w:tc>
          <w:tcPr>
            <w:tcW w:w="3969" w:type="dxa"/>
            <w:tcBorders>
              <w:top w:val="single" w:sz="4" w:space="0" w:color="auto"/>
              <w:left w:val="single" w:sz="4" w:space="0" w:color="auto"/>
              <w:bottom w:val="single" w:sz="4" w:space="0" w:color="auto"/>
              <w:right w:val="single" w:sz="4" w:space="0" w:color="auto"/>
            </w:tcBorders>
          </w:tcPr>
          <w:p w14:paraId="4851D78E" w14:textId="77777777" w:rsidR="00E214DD" w:rsidRPr="00E01769" w:rsidRDefault="00E214DD" w:rsidP="00E214DD">
            <w:pPr>
              <w:ind w:left="3"/>
              <w:jc w:val="both"/>
            </w:pPr>
            <w:r w:rsidRPr="00715A6E">
              <w:rPr>
                <w:bCs/>
                <w:i/>
                <w:iCs/>
              </w:rPr>
              <w:lastRenderedPageBreak/>
              <w:t>Знать:</w:t>
            </w:r>
            <w:r w:rsidRPr="00E01769">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 </w:t>
            </w:r>
          </w:p>
          <w:p w14:paraId="12943BB1" w14:textId="06C74C2A" w:rsidR="00E214DD" w:rsidRPr="000A250B" w:rsidRDefault="00E214DD" w:rsidP="00E214DD">
            <w:pPr>
              <w:contextualSpacing/>
              <w:jc w:val="both"/>
              <w:rPr>
                <w:i/>
                <w:iCs/>
              </w:rPr>
            </w:pPr>
            <w:r w:rsidRPr="00715A6E">
              <w:rPr>
                <w:bCs/>
                <w:i/>
                <w:iCs/>
              </w:rPr>
              <w:t>Уметь:</w:t>
            </w:r>
            <w:r w:rsidRPr="00E01769">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w:t>
            </w:r>
            <w:r w:rsidRPr="00E01769">
              <w:lastRenderedPageBreak/>
              <w:t>нодательства и правоприменительной практики; проводить качественный анализ различных правовых и государственных институтов.</w:t>
            </w:r>
          </w:p>
        </w:tc>
        <w:tc>
          <w:tcPr>
            <w:tcW w:w="3147" w:type="dxa"/>
            <w:tcBorders>
              <w:top w:val="single" w:sz="4" w:space="0" w:color="auto"/>
              <w:left w:val="single" w:sz="4" w:space="0" w:color="auto"/>
              <w:bottom w:val="single" w:sz="4" w:space="0" w:color="auto"/>
              <w:right w:val="single" w:sz="4" w:space="0" w:color="auto"/>
            </w:tcBorders>
          </w:tcPr>
          <w:p w14:paraId="5BC2B211" w14:textId="71119A72" w:rsidR="00E214DD" w:rsidRDefault="00E214DD" w:rsidP="00E214DD">
            <w:pPr>
              <w:pStyle w:val="s1"/>
              <w:shd w:val="clear" w:color="auto" w:fill="FFFFFF"/>
              <w:spacing w:before="0" w:beforeAutospacing="0" w:after="0" w:afterAutospacing="0"/>
              <w:jc w:val="both"/>
              <w:rPr>
                <w:color w:val="22272F"/>
              </w:rPr>
            </w:pPr>
            <w:r>
              <w:rPr>
                <w:color w:val="22272F"/>
              </w:rPr>
              <w:lastRenderedPageBreak/>
              <w:t>1. Задача.</w:t>
            </w:r>
          </w:p>
          <w:p w14:paraId="57361BED" w14:textId="4B5EF329" w:rsidR="00E214DD" w:rsidRPr="00D962A3" w:rsidRDefault="00E214DD" w:rsidP="00E214DD">
            <w:pPr>
              <w:pStyle w:val="s1"/>
              <w:shd w:val="clear" w:color="auto" w:fill="FFFFFF"/>
              <w:spacing w:before="0" w:beforeAutospacing="0" w:after="0" w:afterAutospacing="0"/>
              <w:jc w:val="both"/>
              <w:rPr>
                <w:color w:val="22272F"/>
              </w:rPr>
            </w:pPr>
            <w:r w:rsidRPr="00D962A3">
              <w:rPr>
                <w:bCs/>
                <w:i/>
              </w:rPr>
              <w:t>Изучите «Петицию о праве» от 1628 г.</w:t>
            </w:r>
            <w:r w:rsidRPr="00D962A3">
              <w:rPr>
                <w:bCs/>
              </w:rPr>
              <w:t xml:space="preserve"> Что такое «петиция о праве» как форма его определения и признания? Сравните «Петицию» с «Великой хартией вольностей» от 1215 г. Найдите в последней параграфы, которые стали основой для обращения в 1628 г. Составьте их список.  Почему общинам потребовались новые гарантии свобод? Каких именно?</w:t>
            </w:r>
          </w:p>
        </w:tc>
      </w:tr>
      <w:tr w:rsidR="00E214DD" w:rsidRPr="000A250B" w14:paraId="13A4F0CC" w14:textId="77777777" w:rsidTr="00A92DF7">
        <w:tc>
          <w:tcPr>
            <w:tcW w:w="1815" w:type="dxa"/>
            <w:vMerge/>
            <w:tcBorders>
              <w:left w:val="single" w:sz="4" w:space="0" w:color="auto"/>
              <w:bottom w:val="single" w:sz="4" w:space="0" w:color="auto"/>
              <w:right w:val="single" w:sz="4" w:space="0" w:color="auto"/>
            </w:tcBorders>
          </w:tcPr>
          <w:p w14:paraId="3DD1D8A1" w14:textId="77777777" w:rsidR="00E214DD" w:rsidRPr="000A250B" w:rsidRDefault="00E214DD" w:rsidP="00E214DD">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36707BEB" w14:textId="6BF5547E" w:rsidR="00E214DD" w:rsidRPr="000A250B" w:rsidRDefault="00E214DD" w:rsidP="00E214DD">
            <w:pPr>
              <w:tabs>
                <w:tab w:val="left" w:pos="851"/>
              </w:tabs>
              <w:autoSpaceDE w:val="0"/>
              <w:autoSpaceDN w:val="0"/>
              <w:adjustRightInd w:val="0"/>
              <w:jc w:val="both"/>
            </w:pPr>
            <w:r w:rsidRPr="00033EF8">
              <w:t xml:space="preserve">2. Анализирует закономерности развития и функционирования права и государства, обосновывает доктринальные концепции в области теории и истории права и государства, истории учений о праве и государстве для </w:t>
            </w:r>
            <w:r>
              <w:t>исследовательской работы</w:t>
            </w:r>
            <w:r w:rsidRPr="00033EF8">
              <w:t>.</w:t>
            </w:r>
          </w:p>
        </w:tc>
        <w:tc>
          <w:tcPr>
            <w:tcW w:w="3969" w:type="dxa"/>
            <w:tcBorders>
              <w:top w:val="single" w:sz="4" w:space="0" w:color="auto"/>
              <w:left w:val="single" w:sz="4" w:space="0" w:color="auto"/>
              <w:bottom w:val="single" w:sz="4" w:space="0" w:color="auto"/>
              <w:right w:val="single" w:sz="4" w:space="0" w:color="auto"/>
            </w:tcBorders>
          </w:tcPr>
          <w:p w14:paraId="3E5D2A53" w14:textId="77777777" w:rsidR="00E214DD" w:rsidRPr="00E01769" w:rsidRDefault="00E214DD" w:rsidP="00E214DD">
            <w:pPr>
              <w:tabs>
                <w:tab w:val="left" w:pos="0"/>
              </w:tabs>
              <w:suppressAutoHyphens/>
              <w:ind w:left="3"/>
              <w:jc w:val="both"/>
              <w:rPr>
                <w:b/>
              </w:rPr>
            </w:pPr>
            <w:r w:rsidRPr="00715A6E">
              <w:rPr>
                <w:bCs/>
                <w:i/>
                <w:iCs/>
              </w:rPr>
              <w:t>Знать:</w:t>
            </w:r>
            <w:r w:rsidRPr="00E01769">
              <w:rPr>
                <w:b/>
              </w:rPr>
              <w:t xml:space="preserve"> </w:t>
            </w:r>
            <w:r w:rsidRPr="00E01769">
              <w:t xml:space="preserve">закономерности возникновения и современные тенденции развития государства и права; основные учения о праве и государстве; концепции </w:t>
            </w:r>
            <w:proofErr w:type="spellStart"/>
            <w:r w:rsidRPr="00E01769">
              <w:t>правопонимания</w:t>
            </w:r>
            <w:proofErr w:type="spellEnd"/>
            <w:r w:rsidRPr="00E01769">
              <w:t xml:space="preserve"> и соответствующие им типы понимания государства; сущность и содержание основных государственно-правовых явлений, проблематику их функционирования на современном этапе.</w:t>
            </w:r>
          </w:p>
          <w:p w14:paraId="2C6746D5" w14:textId="172D9403" w:rsidR="00E214DD" w:rsidRPr="000A250B" w:rsidRDefault="00E214DD" w:rsidP="00E214DD">
            <w:pPr>
              <w:contextualSpacing/>
              <w:jc w:val="both"/>
              <w:rPr>
                <w:i/>
                <w:iCs/>
              </w:rPr>
            </w:pPr>
            <w:r w:rsidRPr="00715A6E">
              <w:rPr>
                <w:bCs/>
                <w:i/>
                <w:iCs/>
              </w:rPr>
              <w:t>Уметь:</w:t>
            </w:r>
            <w:r w:rsidRPr="00E01769">
              <w:rPr>
                <w:b/>
              </w:rPr>
              <w:t xml:space="preserve"> </w:t>
            </w:r>
            <w:r w:rsidRPr="00E01769">
              <w:t>пользоваться знаниями о закономерностях и особенностях возникновения и развития государства и права в выявлении и рассмотрении основных проблемных вопросов юридической науки, формулировать выводы о сущности права и государства в процессе анализа государственно-правовой действительности в преподавательской деятельности; находить и предлагать способы преодоления анализируемых проблем.</w:t>
            </w:r>
          </w:p>
        </w:tc>
        <w:tc>
          <w:tcPr>
            <w:tcW w:w="3147" w:type="dxa"/>
            <w:tcBorders>
              <w:top w:val="single" w:sz="4" w:space="0" w:color="auto"/>
              <w:left w:val="single" w:sz="4" w:space="0" w:color="auto"/>
              <w:bottom w:val="single" w:sz="4" w:space="0" w:color="auto"/>
              <w:right w:val="single" w:sz="4" w:space="0" w:color="auto"/>
            </w:tcBorders>
          </w:tcPr>
          <w:p w14:paraId="11153133" w14:textId="77777777" w:rsidR="00E214DD" w:rsidRDefault="00E214DD" w:rsidP="00E214DD">
            <w:pPr>
              <w:pStyle w:val="s1"/>
              <w:shd w:val="clear" w:color="auto" w:fill="FFFFFF"/>
              <w:spacing w:before="0" w:beforeAutospacing="0" w:after="0" w:afterAutospacing="0"/>
              <w:jc w:val="both"/>
              <w:rPr>
                <w:color w:val="22272F"/>
              </w:rPr>
            </w:pPr>
            <w:r>
              <w:rPr>
                <w:color w:val="22272F"/>
              </w:rPr>
              <w:t>2. Задание</w:t>
            </w:r>
          </w:p>
          <w:p w14:paraId="750D2081" w14:textId="77777777" w:rsidR="00E214DD" w:rsidRPr="000A250B" w:rsidRDefault="00E214DD" w:rsidP="00E214DD">
            <w:pPr>
              <w:pStyle w:val="s1"/>
              <w:shd w:val="clear" w:color="auto" w:fill="FFFFFF"/>
              <w:spacing w:before="0" w:beforeAutospacing="0" w:after="0" w:afterAutospacing="0"/>
              <w:jc w:val="both"/>
              <w:rPr>
                <w:color w:val="22272F"/>
              </w:rPr>
            </w:pPr>
            <w:r>
              <w:t>Что такое «Электронное правительство»? Охарактеризуйте известные вам национальные модели «Электронного правительства», результаты занесите в таблицу.</w:t>
            </w:r>
          </w:p>
        </w:tc>
      </w:tr>
    </w:tbl>
    <w:p w14:paraId="5FE413F1" w14:textId="77777777" w:rsidR="00A819E4" w:rsidRDefault="00A819E4" w:rsidP="001F7A76">
      <w:pPr>
        <w:tabs>
          <w:tab w:val="left" w:pos="1134"/>
          <w:tab w:val="left" w:pos="1222"/>
        </w:tabs>
        <w:suppressAutoHyphens/>
        <w:spacing w:line="276" w:lineRule="auto"/>
        <w:ind w:firstLine="709"/>
        <w:jc w:val="both"/>
        <w:rPr>
          <w:b/>
          <w:sz w:val="28"/>
          <w:szCs w:val="28"/>
        </w:rPr>
      </w:pPr>
      <w:bookmarkStart w:id="21" w:name="_Toc162671211"/>
    </w:p>
    <w:p w14:paraId="7A23160D" w14:textId="210C541D" w:rsidR="00A819E4" w:rsidRPr="006C1B71" w:rsidRDefault="006C1B71" w:rsidP="00A819E4">
      <w:pPr>
        <w:tabs>
          <w:tab w:val="left" w:pos="1134"/>
          <w:tab w:val="left" w:pos="1222"/>
        </w:tabs>
        <w:suppressAutoHyphens/>
        <w:spacing w:line="276" w:lineRule="auto"/>
        <w:ind w:firstLine="709"/>
        <w:jc w:val="both"/>
        <w:rPr>
          <w:b/>
          <w:sz w:val="28"/>
          <w:szCs w:val="28"/>
        </w:rPr>
      </w:pPr>
      <w:r>
        <w:rPr>
          <w:b/>
          <w:sz w:val="28"/>
          <w:szCs w:val="28"/>
        </w:rPr>
        <w:t>П</w:t>
      </w:r>
      <w:r w:rsidRPr="006C1B71">
        <w:rPr>
          <w:b/>
          <w:sz w:val="28"/>
          <w:szCs w:val="28"/>
        </w:rPr>
        <w:t>римерный перечень вопросов</w:t>
      </w:r>
      <w:bookmarkEnd w:id="21"/>
      <w:r w:rsidRPr="006C1B71">
        <w:rPr>
          <w:b/>
          <w:sz w:val="28"/>
          <w:szCs w:val="28"/>
        </w:rPr>
        <w:t>, выносимых на кандидатский экзамен по специальности:</w:t>
      </w:r>
    </w:p>
    <w:p w14:paraId="50022BCD"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 xml:space="preserve">Общая характеристика </w:t>
      </w:r>
      <w:proofErr w:type="spellStart"/>
      <w:r w:rsidRPr="00A819E4">
        <w:rPr>
          <w:bCs/>
          <w:sz w:val="28"/>
          <w:szCs w:val="28"/>
        </w:rPr>
        <w:t>догосударственного</w:t>
      </w:r>
      <w:proofErr w:type="spellEnd"/>
      <w:r w:rsidRPr="00A819E4">
        <w:rPr>
          <w:bCs/>
          <w:sz w:val="28"/>
          <w:szCs w:val="28"/>
        </w:rPr>
        <w:t xml:space="preserve"> общества: социальная, экономическая, политическая и нормативная системы. </w:t>
      </w:r>
    </w:p>
    <w:p w14:paraId="7E572DDD"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Причины возникновения государства и права. Основные теории происхождения государства.</w:t>
      </w:r>
    </w:p>
    <w:p w14:paraId="718761AE"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Плюрализм в понимании государства, признаки, отличающие его от других социальных институтов.</w:t>
      </w:r>
    </w:p>
    <w:p w14:paraId="71BB4DB7"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Сущность государства. Основные концепции определения сущности государства.</w:t>
      </w:r>
    </w:p>
    <w:p w14:paraId="39A148E9"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Функции государства: понятие и их классификация. Формы и методы осуществления функций государства.</w:t>
      </w:r>
    </w:p>
    <w:p w14:paraId="7B76EDFB"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Механизм (аппарат) государства: понятие, структура, принципы организации и деятельности. Государственный орган: понятие, характеристика, классификация (на примере Российской Федерации).</w:t>
      </w:r>
    </w:p>
    <w:p w14:paraId="1C94A022"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lastRenderedPageBreak/>
        <w:t xml:space="preserve">Форма государства: понятие, основные элементы и их характеристика. Факторы, влияющие на выбор формы государства. Пути совершенствования и перспективы развития формы правления и государственного устройства России. </w:t>
      </w:r>
    </w:p>
    <w:p w14:paraId="0CD00C33"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Правовое государство: понятие и признаки. Правовое государство в истории правовой мысли. Проблемы формирования в России. Гражданское общество: понятие и соотношение с правовым государством.</w:t>
      </w:r>
    </w:p>
    <w:p w14:paraId="2470BDD2"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 xml:space="preserve">Понятие права в мировой и отечественной юриспруденции. Определение права согласно различным концепциям </w:t>
      </w:r>
      <w:proofErr w:type="spellStart"/>
      <w:r w:rsidRPr="00A819E4">
        <w:rPr>
          <w:bCs/>
          <w:sz w:val="28"/>
          <w:szCs w:val="28"/>
        </w:rPr>
        <w:t>правопонимания</w:t>
      </w:r>
      <w:proofErr w:type="spellEnd"/>
      <w:r w:rsidRPr="00A819E4">
        <w:rPr>
          <w:bCs/>
          <w:sz w:val="28"/>
          <w:szCs w:val="28"/>
        </w:rPr>
        <w:t>. Свойства права и их характеристика.</w:t>
      </w:r>
    </w:p>
    <w:p w14:paraId="142EEB19"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Норма права: понятие, признаки, структура, виды и особенности структурных элементов. Способы изложения норм права в статьях нормативно-правовых актов. Норма права и статья нормативно-правового акта.</w:t>
      </w:r>
    </w:p>
    <w:p w14:paraId="66FDCE55"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Механизм правового регулирования: понятие, элементы. Методы, способы и типы правового регулирования.</w:t>
      </w:r>
    </w:p>
    <w:p w14:paraId="31E1922F"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Правосознание, понятие, содержание, структура. Виды и уровни правосознания. Виды деформации правосознания.</w:t>
      </w:r>
    </w:p>
    <w:p w14:paraId="35B1DFDB"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Понятие формы (источника) права, ее характеристика. Соотношения источников права в различных правовых системах. Понятие нормативно – правового акта как источника права, отличие его от правоприменительного акта. Пределы действия нормативных актов.</w:t>
      </w:r>
    </w:p>
    <w:p w14:paraId="03E592AE"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Правомерное и неправомерное поведение. Понятие, признаки, состав и классификация правоотношений.</w:t>
      </w:r>
    </w:p>
    <w:p w14:paraId="1938C094"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 xml:space="preserve">Понятие реализации права, ее формы. </w:t>
      </w:r>
      <w:proofErr w:type="spellStart"/>
      <w:r w:rsidRPr="00A819E4">
        <w:rPr>
          <w:bCs/>
          <w:sz w:val="28"/>
          <w:szCs w:val="28"/>
        </w:rPr>
        <w:t>Правоприменение</w:t>
      </w:r>
      <w:proofErr w:type="spellEnd"/>
      <w:r w:rsidRPr="00A819E4">
        <w:rPr>
          <w:bCs/>
          <w:sz w:val="28"/>
          <w:szCs w:val="28"/>
        </w:rPr>
        <w:t xml:space="preserve"> как особая форма (способ) реализации права, значение в правовом регулировании. Процесс применения норм права, его стадии.</w:t>
      </w:r>
    </w:p>
    <w:p w14:paraId="3140BD6A"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Толкование права как специфическая юридическая деятельность и его роль в правовом регулировании. Виды толкования права по субъектам, их юридическое значение. Способы (приемы) толкования права.</w:t>
      </w:r>
    </w:p>
    <w:p w14:paraId="1BAF6892"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Юридическая ответственность: понятие, цели, принципы. Юридическая ответственность и юридическая обязанность. Юридическая ответственность и иные меры государственно-правового принуждения.</w:t>
      </w:r>
    </w:p>
    <w:p w14:paraId="334B7372" w14:textId="77777777" w:rsidR="006C1B71" w:rsidRPr="00A819E4" w:rsidRDefault="006C1B71" w:rsidP="001F7A76">
      <w:pPr>
        <w:pStyle w:val="7"/>
        <w:widowControl w:val="0"/>
        <w:numPr>
          <w:ilvl w:val="0"/>
          <w:numId w:val="26"/>
        </w:numPr>
        <w:tabs>
          <w:tab w:val="left" w:pos="0"/>
        </w:tabs>
        <w:overflowPunct w:val="0"/>
        <w:autoSpaceDE w:val="0"/>
        <w:autoSpaceDN w:val="0"/>
        <w:adjustRightInd w:val="0"/>
        <w:spacing w:before="0" w:after="0" w:line="276" w:lineRule="auto"/>
        <w:ind w:left="0" w:firstLine="709"/>
        <w:jc w:val="both"/>
        <w:textAlignment w:val="baseline"/>
        <w:rPr>
          <w:bCs/>
          <w:sz w:val="28"/>
          <w:szCs w:val="28"/>
        </w:rPr>
      </w:pPr>
      <w:r w:rsidRPr="00A819E4">
        <w:rPr>
          <w:bCs/>
          <w:sz w:val="28"/>
          <w:szCs w:val="28"/>
        </w:rPr>
        <w:t xml:space="preserve">Система права: понятие, основные черты, элементы. Система права и система законодательства, их соотношение. Правовая система общества: понятие, структура. </w:t>
      </w:r>
    </w:p>
    <w:p w14:paraId="70989E0C"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Политико-правовые воззрения в Древней Индии. Основные идеи брахманизма и раннего буддизма. Представления о государстве и праве в древнем Китае. Политические и правовые идеи в конфуцианстве, даосизме, </w:t>
      </w:r>
      <w:proofErr w:type="spellStart"/>
      <w:r w:rsidRPr="00A819E4">
        <w:rPr>
          <w:bCs/>
          <w:sz w:val="28"/>
          <w:szCs w:val="28"/>
        </w:rPr>
        <w:t>моизме</w:t>
      </w:r>
      <w:proofErr w:type="spellEnd"/>
      <w:r w:rsidRPr="00A819E4">
        <w:rPr>
          <w:bCs/>
          <w:sz w:val="28"/>
          <w:szCs w:val="28"/>
        </w:rPr>
        <w:t xml:space="preserve"> и </w:t>
      </w:r>
      <w:proofErr w:type="spellStart"/>
      <w:r w:rsidRPr="00A819E4">
        <w:rPr>
          <w:bCs/>
          <w:sz w:val="28"/>
          <w:szCs w:val="28"/>
        </w:rPr>
        <w:t>легизме</w:t>
      </w:r>
      <w:proofErr w:type="spellEnd"/>
      <w:r w:rsidRPr="00A819E4">
        <w:rPr>
          <w:bCs/>
          <w:sz w:val="28"/>
          <w:szCs w:val="28"/>
        </w:rPr>
        <w:t>.</w:t>
      </w:r>
    </w:p>
    <w:p w14:paraId="29F4370F"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lastRenderedPageBreak/>
        <w:t>Политико-правовая культура древней Греции и Древнего Рима (Платон, Аристотель, Цицерон, стоики)</w:t>
      </w:r>
    </w:p>
    <w:p w14:paraId="18F1084D"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Учение о государстве и праве в эпоху Средневековья, Возрождения и Реформации.</w:t>
      </w:r>
    </w:p>
    <w:p w14:paraId="71D8413E"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Школа естественного права в Западной Европе. Школа возрожденного естественного права в России</w:t>
      </w:r>
    </w:p>
    <w:p w14:paraId="104BEE79"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Немецкая классическая философия права (И. Канта. Г.В.Ф. Гегель).</w:t>
      </w:r>
    </w:p>
    <w:p w14:paraId="4C0850AD"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Учения о государстве и праве в Западной Европе и России в конце Х</w:t>
      </w:r>
      <w:r w:rsidRPr="00A819E4">
        <w:rPr>
          <w:bCs/>
          <w:sz w:val="28"/>
          <w:szCs w:val="28"/>
          <w:lang w:val="en-US"/>
        </w:rPr>
        <w:t>VIII</w:t>
      </w:r>
      <w:r w:rsidRPr="00A819E4">
        <w:rPr>
          <w:bCs/>
          <w:sz w:val="28"/>
          <w:szCs w:val="28"/>
        </w:rPr>
        <w:t xml:space="preserve"> –ХХ вв.</w:t>
      </w:r>
    </w:p>
    <w:p w14:paraId="760BE9F1"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Государственный, общественный строй древнерусского государства, система права по Русской правде и Псковской судной грамоте.</w:t>
      </w:r>
    </w:p>
    <w:p w14:paraId="421AAE5F"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Государственный механизм, форма правления и система права в период формирования Русского централизованного государства (</w:t>
      </w:r>
      <w:r w:rsidRPr="00A819E4">
        <w:rPr>
          <w:bCs/>
          <w:sz w:val="28"/>
          <w:szCs w:val="28"/>
          <w:lang w:val="en-US"/>
        </w:rPr>
        <w:t>XIV</w:t>
      </w:r>
      <w:r w:rsidRPr="00A819E4">
        <w:rPr>
          <w:bCs/>
          <w:sz w:val="28"/>
          <w:szCs w:val="28"/>
        </w:rPr>
        <w:t xml:space="preserve"> – нач. </w:t>
      </w:r>
      <w:r w:rsidRPr="00A819E4">
        <w:rPr>
          <w:bCs/>
          <w:sz w:val="28"/>
          <w:szCs w:val="28"/>
          <w:lang w:val="en-US"/>
        </w:rPr>
        <w:t>XVI</w:t>
      </w:r>
      <w:r w:rsidRPr="00A819E4">
        <w:rPr>
          <w:bCs/>
          <w:sz w:val="28"/>
          <w:szCs w:val="28"/>
        </w:rPr>
        <w:t xml:space="preserve"> вв.). («Судебник» </w:t>
      </w:r>
      <w:smartTag w:uri="urn:schemas-microsoft-com:office:smarttags" w:element="metricconverter">
        <w:smartTagPr>
          <w:attr w:name="ProductID" w:val="1497 г"/>
        </w:smartTagPr>
        <w:r w:rsidRPr="00A819E4">
          <w:rPr>
            <w:bCs/>
            <w:sz w:val="28"/>
            <w:szCs w:val="28"/>
          </w:rPr>
          <w:t>1497 г</w:t>
        </w:r>
      </w:smartTag>
      <w:r w:rsidRPr="00A819E4">
        <w:rPr>
          <w:bCs/>
          <w:sz w:val="28"/>
          <w:szCs w:val="28"/>
        </w:rPr>
        <w:t>.)</w:t>
      </w:r>
    </w:p>
    <w:p w14:paraId="14A05B0A"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Государственный строй России и система права в период сословно-представительной монархии (сер. </w:t>
      </w:r>
      <w:r w:rsidRPr="00A819E4">
        <w:rPr>
          <w:bCs/>
          <w:sz w:val="28"/>
          <w:szCs w:val="28"/>
          <w:lang w:val="en-US"/>
        </w:rPr>
        <w:t>XVI</w:t>
      </w:r>
      <w:r w:rsidRPr="00A819E4">
        <w:rPr>
          <w:bCs/>
          <w:sz w:val="28"/>
          <w:szCs w:val="28"/>
        </w:rPr>
        <w:t xml:space="preserve"> – сер. </w:t>
      </w:r>
      <w:r w:rsidRPr="00A819E4">
        <w:rPr>
          <w:bCs/>
          <w:sz w:val="28"/>
          <w:szCs w:val="28"/>
          <w:lang w:val="en-US"/>
        </w:rPr>
        <w:t>XVII</w:t>
      </w:r>
      <w:r w:rsidRPr="00A819E4">
        <w:rPr>
          <w:bCs/>
          <w:sz w:val="28"/>
          <w:szCs w:val="28"/>
        </w:rPr>
        <w:t xml:space="preserve"> вв.) («Соборное уложение </w:t>
      </w:r>
      <w:smartTag w:uri="urn:schemas-microsoft-com:office:smarttags" w:element="metricconverter">
        <w:smartTagPr>
          <w:attr w:name="ProductID" w:val="1649 г"/>
        </w:smartTagPr>
        <w:r w:rsidRPr="00A819E4">
          <w:rPr>
            <w:bCs/>
            <w:sz w:val="28"/>
            <w:szCs w:val="28"/>
          </w:rPr>
          <w:t>1649 г</w:t>
        </w:r>
      </w:smartTag>
      <w:r w:rsidRPr="00A819E4">
        <w:rPr>
          <w:bCs/>
          <w:sz w:val="28"/>
          <w:szCs w:val="28"/>
        </w:rPr>
        <w:t>.»)</w:t>
      </w:r>
    </w:p>
    <w:p w14:paraId="66D15104"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Государственные реформы в России в </w:t>
      </w:r>
      <w:r w:rsidRPr="00A819E4">
        <w:rPr>
          <w:bCs/>
          <w:sz w:val="28"/>
          <w:szCs w:val="28"/>
          <w:lang w:val="en-US"/>
        </w:rPr>
        <w:t>XVIII</w:t>
      </w:r>
      <w:r w:rsidRPr="00A819E4">
        <w:rPr>
          <w:bCs/>
          <w:sz w:val="28"/>
          <w:szCs w:val="28"/>
        </w:rPr>
        <w:t xml:space="preserve"> в.</w:t>
      </w:r>
    </w:p>
    <w:p w14:paraId="071E041D"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Систематизация российского законодательства в первой половине </w:t>
      </w:r>
      <w:r w:rsidRPr="00A819E4">
        <w:rPr>
          <w:bCs/>
          <w:sz w:val="28"/>
          <w:szCs w:val="28"/>
          <w:lang w:val="en-US"/>
        </w:rPr>
        <w:t>XIX</w:t>
      </w:r>
      <w:r w:rsidRPr="00A819E4">
        <w:rPr>
          <w:bCs/>
          <w:sz w:val="28"/>
          <w:szCs w:val="28"/>
        </w:rPr>
        <w:t xml:space="preserve"> века. Полное собрание законов Российской империи. Свод законов Российской империи 1832 г.</w:t>
      </w:r>
    </w:p>
    <w:p w14:paraId="2590711A"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Великие реформы второй половины </w:t>
      </w:r>
      <w:r w:rsidRPr="00A819E4">
        <w:rPr>
          <w:bCs/>
          <w:sz w:val="28"/>
          <w:szCs w:val="28"/>
          <w:lang w:val="en-US"/>
        </w:rPr>
        <w:t>XIX</w:t>
      </w:r>
      <w:r w:rsidRPr="00A819E4">
        <w:rPr>
          <w:bCs/>
          <w:sz w:val="28"/>
          <w:szCs w:val="28"/>
        </w:rPr>
        <w:t xml:space="preserve"> в. и контрреформы конца </w:t>
      </w:r>
      <w:r w:rsidRPr="00A819E4">
        <w:rPr>
          <w:bCs/>
          <w:sz w:val="28"/>
          <w:szCs w:val="28"/>
          <w:lang w:val="en-US"/>
        </w:rPr>
        <w:t>XIX</w:t>
      </w:r>
      <w:r w:rsidRPr="00A819E4">
        <w:rPr>
          <w:bCs/>
          <w:sz w:val="28"/>
          <w:szCs w:val="28"/>
        </w:rPr>
        <w:t xml:space="preserve"> в.</w:t>
      </w:r>
    </w:p>
    <w:p w14:paraId="314FBE80"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Реформирование государственной системы России в годы первой русской революции. Свод законов Российской империи </w:t>
      </w:r>
      <w:smartTag w:uri="urn:schemas-microsoft-com:office:smarttags" w:element="metricconverter">
        <w:smartTagPr>
          <w:attr w:name="ProductID" w:val="1906 г"/>
        </w:smartTagPr>
        <w:r w:rsidRPr="00A819E4">
          <w:rPr>
            <w:bCs/>
            <w:sz w:val="28"/>
            <w:szCs w:val="28"/>
          </w:rPr>
          <w:t>1906 г</w:t>
        </w:r>
      </w:smartTag>
      <w:r w:rsidRPr="00A819E4">
        <w:rPr>
          <w:bCs/>
          <w:sz w:val="28"/>
          <w:szCs w:val="28"/>
        </w:rPr>
        <w:t>.</w:t>
      </w:r>
    </w:p>
    <w:p w14:paraId="5B4BF5FC"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Создание советской государственной системы (октябрь </w:t>
      </w:r>
      <w:smartTag w:uri="urn:schemas-microsoft-com:office:smarttags" w:element="metricconverter">
        <w:smartTagPr>
          <w:attr w:name="ProductID" w:val="1917 г"/>
        </w:smartTagPr>
        <w:r w:rsidRPr="00A819E4">
          <w:rPr>
            <w:bCs/>
            <w:sz w:val="28"/>
            <w:szCs w:val="28"/>
          </w:rPr>
          <w:t>1917 г</w:t>
        </w:r>
      </w:smartTag>
      <w:r w:rsidRPr="00A819E4">
        <w:rPr>
          <w:bCs/>
          <w:sz w:val="28"/>
          <w:szCs w:val="28"/>
        </w:rPr>
        <w:t xml:space="preserve">. – сер </w:t>
      </w:r>
      <w:smartTag w:uri="urn:schemas-microsoft-com:office:smarttags" w:element="metricconverter">
        <w:smartTagPr>
          <w:attr w:name="ProductID" w:val="1918 г"/>
        </w:smartTagPr>
        <w:r w:rsidRPr="00A819E4">
          <w:rPr>
            <w:bCs/>
            <w:sz w:val="28"/>
            <w:szCs w:val="28"/>
          </w:rPr>
          <w:t>1918 г</w:t>
        </w:r>
      </w:smartTag>
      <w:r w:rsidRPr="00A819E4">
        <w:rPr>
          <w:bCs/>
          <w:sz w:val="28"/>
          <w:szCs w:val="28"/>
        </w:rPr>
        <w:t>.). Конституция РСФСР 1918 г. Анализ ее основных положений. Создание основ советского гражданского, земельного, трудового, и процессуального права (октябрь 1917–1920 гг.).</w:t>
      </w:r>
    </w:p>
    <w:p w14:paraId="0C28BB50"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Конституция СССР 1924 г. и 1936 г. Анализ основных положений.</w:t>
      </w:r>
    </w:p>
    <w:p w14:paraId="11A69BB8"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Кодификация советского права в 1920-е гг.</w:t>
      </w:r>
    </w:p>
    <w:p w14:paraId="3FB0A967"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 xml:space="preserve">Реорганизация государственного аппарата и системы права в СССР в 1933-1953 гг. </w:t>
      </w:r>
    </w:p>
    <w:p w14:paraId="775F99CC"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Попытка реформирования государственного механизма в 1950 – 1980-е гг.</w:t>
      </w:r>
    </w:p>
    <w:p w14:paraId="299C2EF5" w14:textId="77777777" w:rsidR="006C1B71" w:rsidRPr="00A819E4" w:rsidRDefault="006C1B71" w:rsidP="001F7A76">
      <w:pPr>
        <w:widowControl w:val="0"/>
        <w:numPr>
          <w:ilvl w:val="0"/>
          <w:numId w:val="26"/>
        </w:numPr>
        <w:tabs>
          <w:tab w:val="left" w:pos="0"/>
        </w:tabs>
        <w:spacing w:line="276" w:lineRule="auto"/>
        <w:ind w:left="0" w:firstLine="709"/>
        <w:jc w:val="both"/>
        <w:rPr>
          <w:bCs/>
          <w:sz w:val="28"/>
          <w:szCs w:val="28"/>
        </w:rPr>
      </w:pPr>
      <w:r w:rsidRPr="00A819E4">
        <w:rPr>
          <w:bCs/>
          <w:sz w:val="28"/>
          <w:szCs w:val="28"/>
        </w:rPr>
        <w:t>Кодификация советского законодательства в 1960 – 1980-е гг.</w:t>
      </w:r>
    </w:p>
    <w:p w14:paraId="67C22C9E"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Государство и право Российской Федерации (1990-е гг. – по настоящее время). </w:t>
      </w:r>
    </w:p>
    <w:p w14:paraId="1F368B68"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iCs/>
          <w:sz w:val="28"/>
          <w:szCs w:val="28"/>
        </w:rPr>
        <w:t xml:space="preserve">Особенности государственно-правового развития стран Древнего </w:t>
      </w:r>
      <w:r w:rsidRPr="00A819E4">
        <w:rPr>
          <w:bCs/>
          <w:iCs/>
          <w:sz w:val="28"/>
          <w:szCs w:val="28"/>
        </w:rPr>
        <w:lastRenderedPageBreak/>
        <w:t>Мира (Древний Египет, Древняя Индия, Древний Китай, Древний Вавилон и Ассирия).</w:t>
      </w:r>
    </w:p>
    <w:p w14:paraId="0A8EDEBD"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iCs/>
          <w:sz w:val="28"/>
          <w:szCs w:val="28"/>
        </w:rPr>
        <w:t>Особенности государственно-правового развития стран Древней Греции и Древнего Рима.</w:t>
      </w:r>
    </w:p>
    <w:p w14:paraId="2603B6DA"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iCs/>
          <w:sz w:val="28"/>
          <w:szCs w:val="28"/>
        </w:rPr>
        <w:t xml:space="preserve">Особенности государственно-правового развития Франкской империи, средневековых Франции и Англии. </w:t>
      </w:r>
    </w:p>
    <w:p w14:paraId="778A99E4"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Священная Римская империя германской нации (962 – 1806 гг.): государственный строй и особенности права.</w:t>
      </w:r>
    </w:p>
    <w:p w14:paraId="1B3EB1B9"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Рецепция римского права в средневековой Европе. Приспособление римского права к национальным правовым традициям, институтам и программам обновления законов.</w:t>
      </w:r>
    </w:p>
    <w:p w14:paraId="4F34BD47"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Особенности государственно-правового развития Англии в </w:t>
      </w:r>
      <w:r w:rsidRPr="00A819E4">
        <w:rPr>
          <w:bCs/>
          <w:sz w:val="28"/>
          <w:szCs w:val="28"/>
          <w:lang w:val="en-US"/>
        </w:rPr>
        <w:t>XVII</w:t>
      </w:r>
      <w:r w:rsidRPr="00A819E4">
        <w:rPr>
          <w:bCs/>
          <w:sz w:val="28"/>
          <w:szCs w:val="28"/>
        </w:rPr>
        <w:t xml:space="preserve"> – </w:t>
      </w:r>
      <w:r w:rsidRPr="00A819E4">
        <w:rPr>
          <w:bCs/>
          <w:sz w:val="28"/>
          <w:szCs w:val="28"/>
          <w:lang w:val="en-US"/>
        </w:rPr>
        <w:t>XX</w:t>
      </w:r>
      <w:r w:rsidRPr="00A819E4">
        <w:rPr>
          <w:bCs/>
          <w:sz w:val="28"/>
          <w:szCs w:val="28"/>
        </w:rPr>
        <w:t xml:space="preserve"> вв. </w:t>
      </w:r>
    </w:p>
    <w:p w14:paraId="354E3A0A"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Особенности государственно-правового развития США в </w:t>
      </w:r>
      <w:r w:rsidRPr="00A819E4">
        <w:rPr>
          <w:bCs/>
          <w:sz w:val="28"/>
          <w:szCs w:val="28"/>
          <w:lang w:val="en-US"/>
        </w:rPr>
        <w:t>XVIII</w:t>
      </w:r>
      <w:r w:rsidRPr="00A819E4">
        <w:rPr>
          <w:bCs/>
          <w:sz w:val="28"/>
          <w:szCs w:val="28"/>
        </w:rPr>
        <w:t xml:space="preserve"> – </w:t>
      </w:r>
      <w:r w:rsidRPr="00A819E4">
        <w:rPr>
          <w:bCs/>
          <w:sz w:val="28"/>
          <w:szCs w:val="28"/>
          <w:lang w:val="en-US"/>
        </w:rPr>
        <w:t>XX</w:t>
      </w:r>
      <w:r w:rsidRPr="00A819E4">
        <w:rPr>
          <w:bCs/>
          <w:sz w:val="28"/>
          <w:szCs w:val="28"/>
        </w:rPr>
        <w:t xml:space="preserve"> вв. </w:t>
      </w:r>
    </w:p>
    <w:p w14:paraId="15156508"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Особенности государственно-правового развития Франции в </w:t>
      </w:r>
      <w:r w:rsidRPr="00A819E4">
        <w:rPr>
          <w:bCs/>
          <w:sz w:val="28"/>
          <w:szCs w:val="28"/>
          <w:lang w:val="en-US"/>
        </w:rPr>
        <w:t>XVIII</w:t>
      </w:r>
      <w:r w:rsidRPr="00A819E4">
        <w:rPr>
          <w:bCs/>
          <w:sz w:val="28"/>
          <w:szCs w:val="28"/>
        </w:rPr>
        <w:t xml:space="preserve"> – </w:t>
      </w:r>
      <w:r w:rsidRPr="00A819E4">
        <w:rPr>
          <w:bCs/>
          <w:sz w:val="28"/>
          <w:szCs w:val="28"/>
          <w:lang w:val="en-US"/>
        </w:rPr>
        <w:t>XX</w:t>
      </w:r>
      <w:r w:rsidRPr="00A819E4">
        <w:rPr>
          <w:bCs/>
          <w:sz w:val="28"/>
          <w:szCs w:val="28"/>
        </w:rPr>
        <w:t xml:space="preserve"> вв. </w:t>
      </w:r>
    </w:p>
    <w:p w14:paraId="70D19DC0"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Особенности государственно-правового развития Германии в </w:t>
      </w:r>
      <w:r w:rsidRPr="00A819E4">
        <w:rPr>
          <w:bCs/>
          <w:sz w:val="28"/>
          <w:szCs w:val="28"/>
          <w:lang w:val="en-US"/>
        </w:rPr>
        <w:t>XVIII</w:t>
      </w:r>
      <w:r w:rsidRPr="00A819E4">
        <w:rPr>
          <w:bCs/>
          <w:sz w:val="28"/>
          <w:szCs w:val="28"/>
        </w:rPr>
        <w:t xml:space="preserve"> – </w:t>
      </w:r>
      <w:r w:rsidRPr="00A819E4">
        <w:rPr>
          <w:bCs/>
          <w:sz w:val="28"/>
          <w:szCs w:val="28"/>
          <w:lang w:val="en-US"/>
        </w:rPr>
        <w:t>XX</w:t>
      </w:r>
      <w:r w:rsidRPr="00A819E4">
        <w:rPr>
          <w:bCs/>
          <w:sz w:val="28"/>
          <w:szCs w:val="28"/>
        </w:rPr>
        <w:t xml:space="preserve"> вв. </w:t>
      </w:r>
    </w:p>
    <w:p w14:paraId="349DB148"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Особенности государственно-правового развития Японии в Новое и Новейшее время. </w:t>
      </w:r>
    </w:p>
    <w:p w14:paraId="20A6EB9A" w14:textId="77777777" w:rsidR="006C1B71"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 xml:space="preserve">Эволюция основных правовых систем в </w:t>
      </w:r>
      <w:r w:rsidRPr="00A819E4">
        <w:rPr>
          <w:bCs/>
          <w:sz w:val="28"/>
          <w:szCs w:val="28"/>
          <w:lang w:val="en-US"/>
        </w:rPr>
        <w:t>XXI</w:t>
      </w:r>
      <w:r w:rsidRPr="00A819E4">
        <w:rPr>
          <w:bCs/>
          <w:sz w:val="28"/>
          <w:szCs w:val="28"/>
        </w:rPr>
        <w:t xml:space="preserve"> в. Направление перемен в кодифицированном праве. </w:t>
      </w:r>
    </w:p>
    <w:p w14:paraId="07F2C4B5" w14:textId="6BA1B38F" w:rsidR="00B70765" w:rsidRPr="00A819E4" w:rsidRDefault="006C1B71" w:rsidP="001F7A76">
      <w:pPr>
        <w:widowControl w:val="0"/>
        <w:numPr>
          <w:ilvl w:val="0"/>
          <w:numId w:val="26"/>
        </w:numPr>
        <w:tabs>
          <w:tab w:val="left" w:pos="0"/>
        </w:tabs>
        <w:spacing w:line="276" w:lineRule="auto"/>
        <w:ind w:left="0" w:firstLine="709"/>
        <w:jc w:val="both"/>
        <w:rPr>
          <w:bCs/>
          <w:iCs/>
          <w:sz w:val="28"/>
          <w:szCs w:val="28"/>
        </w:rPr>
      </w:pPr>
      <w:r w:rsidRPr="00A819E4">
        <w:rPr>
          <w:bCs/>
          <w:sz w:val="28"/>
          <w:szCs w:val="28"/>
        </w:rPr>
        <w:t>Внутригосударственное право и современное международное право.</w:t>
      </w:r>
    </w:p>
    <w:p w14:paraId="35725396" w14:textId="77777777" w:rsidR="00A819E4" w:rsidRPr="006C1B71" w:rsidRDefault="00A819E4" w:rsidP="00A819E4">
      <w:pPr>
        <w:widowControl w:val="0"/>
        <w:tabs>
          <w:tab w:val="left" w:pos="0"/>
        </w:tabs>
        <w:spacing w:line="276" w:lineRule="auto"/>
        <w:ind w:left="709"/>
        <w:jc w:val="both"/>
        <w:rPr>
          <w:b/>
          <w:iCs/>
          <w:sz w:val="28"/>
          <w:szCs w:val="28"/>
        </w:rPr>
      </w:pPr>
    </w:p>
    <w:p w14:paraId="51DA7A5C" w14:textId="281D5280" w:rsidR="002A6FB4" w:rsidRPr="002306F3" w:rsidRDefault="002A6FB4" w:rsidP="00A819E4">
      <w:pPr>
        <w:widowControl w:val="0"/>
        <w:spacing w:line="276" w:lineRule="auto"/>
        <w:ind w:firstLine="709"/>
        <w:jc w:val="center"/>
        <w:outlineLvl w:val="0"/>
        <w:rPr>
          <w:rFonts w:eastAsia="Calibri"/>
          <w:b/>
          <w:bCs/>
          <w:sz w:val="28"/>
          <w:szCs w:val="28"/>
        </w:rPr>
      </w:pPr>
      <w:r w:rsidRPr="002306F3">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2306F3">
        <w:rPr>
          <w:rFonts w:eastAsia="Calibri"/>
          <w:b/>
          <w:bCs/>
          <w:sz w:val="28"/>
          <w:szCs w:val="28"/>
        </w:rPr>
        <w:t>сформированности</w:t>
      </w:r>
      <w:proofErr w:type="spellEnd"/>
      <w:r w:rsidRPr="002306F3">
        <w:rPr>
          <w:rFonts w:eastAsia="Calibri"/>
          <w:b/>
          <w:bCs/>
          <w:sz w:val="28"/>
          <w:szCs w:val="28"/>
        </w:rPr>
        <w:t xml:space="preserve"> компетенций студентов</w:t>
      </w:r>
    </w:p>
    <w:p w14:paraId="7A495589" w14:textId="7CCEBA4A" w:rsidR="003E0E74" w:rsidRPr="00A819E4" w:rsidRDefault="002A6FB4" w:rsidP="00A819E4">
      <w:pPr>
        <w:pStyle w:val="af"/>
        <w:numPr>
          <w:ilvl w:val="0"/>
          <w:numId w:val="35"/>
        </w:numPr>
        <w:spacing w:line="276" w:lineRule="auto"/>
        <w:ind w:left="0" w:firstLine="709"/>
        <w:contextualSpacing w:val="0"/>
        <w:jc w:val="both"/>
        <w:rPr>
          <w:sz w:val="28"/>
          <w:szCs w:val="28"/>
        </w:rPr>
      </w:pPr>
      <w:r w:rsidRPr="00A819E4">
        <w:rPr>
          <w:sz w:val="28"/>
          <w:szCs w:val="28"/>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r w:rsidR="003F7CC0" w:rsidRPr="00A819E4">
        <w:rPr>
          <w:sz w:val="28"/>
          <w:szCs w:val="28"/>
        </w:rPr>
        <w:t>.</w:t>
      </w:r>
    </w:p>
    <w:p w14:paraId="4991E36D" w14:textId="013FA934" w:rsidR="00A819E4" w:rsidRDefault="00A819E4" w:rsidP="00A819E4">
      <w:pPr>
        <w:pStyle w:val="af"/>
        <w:spacing w:line="276" w:lineRule="auto"/>
        <w:ind w:left="1069"/>
        <w:jc w:val="both"/>
        <w:rPr>
          <w:sz w:val="28"/>
          <w:szCs w:val="28"/>
        </w:rPr>
      </w:pPr>
    </w:p>
    <w:p w14:paraId="79DB8EE2" w14:textId="77777777" w:rsidR="00A819E4" w:rsidRPr="00A819E4" w:rsidRDefault="00A819E4" w:rsidP="00A819E4">
      <w:pPr>
        <w:spacing w:line="276" w:lineRule="auto"/>
        <w:jc w:val="both"/>
        <w:rPr>
          <w:sz w:val="28"/>
          <w:szCs w:val="28"/>
        </w:rPr>
      </w:pPr>
    </w:p>
    <w:p w14:paraId="6A6355CA" w14:textId="03F28FF7" w:rsidR="002E4E3E" w:rsidRDefault="002E4E3E" w:rsidP="00A819E4">
      <w:pPr>
        <w:pStyle w:val="af"/>
        <w:widowControl w:val="0"/>
        <w:numPr>
          <w:ilvl w:val="0"/>
          <w:numId w:val="21"/>
        </w:numPr>
        <w:suppressAutoHyphens/>
        <w:spacing w:line="276" w:lineRule="auto"/>
        <w:contextualSpacing w:val="0"/>
        <w:jc w:val="both"/>
        <w:rPr>
          <w:b/>
          <w:sz w:val="28"/>
          <w:szCs w:val="28"/>
        </w:rPr>
      </w:pPr>
      <w:r w:rsidRPr="00655907">
        <w:rPr>
          <w:rStyle w:val="23"/>
          <w:b/>
          <w:sz w:val="28"/>
          <w:szCs w:val="28"/>
        </w:rPr>
        <w:t>Перечень основной и дополнительной учебной литературы, необходимой для освоения дисциплины</w:t>
      </w:r>
      <w:r w:rsidRPr="00655907">
        <w:rPr>
          <w:b/>
          <w:sz w:val="28"/>
          <w:szCs w:val="28"/>
        </w:rPr>
        <w:t xml:space="preserve"> </w:t>
      </w:r>
    </w:p>
    <w:p w14:paraId="5FDB87B8" w14:textId="77777777" w:rsidR="00A819E4" w:rsidRPr="00655907" w:rsidRDefault="00A819E4" w:rsidP="00A819E4">
      <w:pPr>
        <w:pStyle w:val="af"/>
        <w:widowControl w:val="0"/>
        <w:suppressAutoHyphens/>
        <w:spacing w:line="276" w:lineRule="auto"/>
        <w:contextualSpacing w:val="0"/>
        <w:jc w:val="both"/>
        <w:rPr>
          <w:b/>
          <w:sz w:val="28"/>
          <w:szCs w:val="28"/>
        </w:rPr>
      </w:pPr>
    </w:p>
    <w:p w14:paraId="7FDF0B4F" w14:textId="77777777" w:rsidR="00EC4196" w:rsidRPr="00655907" w:rsidRDefault="00EC4196" w:rsidP="001F7A76">
      <w:pPr>
        <w:pStyle w:val="10"/>
        <w:keepNext w:val="0"/>
        <w:keepLines w:val="0"/>
        <w:widowControl w:val="0"/>
        <w:spacing w:before="0" w:after="0"/>
        <w:ind w:firstLine="709"/>
        <w:jc w:val="both"/>
        <w:rPr>
          <w:rFonts w:ascii="Times New Roman" w:hAnsi="Times New Roman"/>
          <w:color w:val="auto"/>
        </w:rPr>
      </w:pPr>
      <w:bookmarkStart w:id="22" w:name="_Toc536703468"/>
      <w:r w:rsidRPr="00655907">
        <w:rPr>
          <w:rFonts w:ascii="Times New Roman" w:hAnsi="Times New Roman"/>
          <w:color w:val="auto"/>
        </w:rPr>
        <w:t>Нормативные правовые акты</w:t>
      </w:r>
      <w:bookmarkEnd w:id="22"/>
    </w:p>
    <w:p w14:paraId="6923AF40" w14:textId="77777777" w:rsidR="00426062" w:rsidRDefault="00E90EB0" w:rsidP="001F7A76">
      <w:pPr>
        <w:widowControl w:val="0"/>
        <w:numPr>
          <w:ilvl w:val="0"/>
          <w:numId w:val="31"/>
        </w:numPr>
        <w:spacing w:line="276" w:lineRule="auto"/>
        <w:ind w:left="0" w:firstLine="709"/>
        <w:jc w:val="both"/>
        <w:rPr>
          <w:sz w:val="28"/>
          <w:szCs w:val="28"/>
        </w:rPr>
      </w:pPr>
      <w:bookmarkStart w:id="23" w:name="_Hlk531101511"/>
      <w:bookmarkStart w:id="24" w:name="_Hlk2534242"/>
      <w:r w:rsidRPr="00F74696">
        <w:rPr>
          <w:color w:val="000000"/>
          <w:sz w:val="28"/>
          <w:szCs w:val="28"/>
        </w:rPr>
        <w:t>Конституция Российской Федерации (принята всенародным голо</w:t>
      </w:r>
      <w:r w:rsidRPr="00F74696">
        <w:rPr>
          <w:color w:val="000000"/>
          <w:sz w:val="28"/>
          <w:szCs w:val="28"/>
        </w:rPr>
        <w:lastRenderedPageBreak/>
        <w:t xml:space="preserve">сованием 12.12.1993 с изменениями, одобренными в ходе общероссийского голосования 01.07.2020 </w:t>
      </w:r>
      <w:r w:rsidRPr="00F74696">
        <w:rPr>
          <w:sz w:val="28"/>
          <w:szCs w:val="28"/>
        </w:rPr>
        <w:t xml:space="preserve">// Официальный интернет-портал правовой информации </w:t>
      </w:r>
      <w:hyperlink r:id="rId8" w:tgtFrame="_blank" w:tooltip="&lt;div class=&quot;doc www&quot;&gt;&lt;span class=&quot;aligner&quot;&gt;&lt;div class=&quot;icon listDocWWW-16&quot;&gt;&lt;/div&gt;&lt;/span&gt;http://www.pravo.gov.ru&lt;/div&gt;" w:history="1">
        <w:r w:rsidRPr="00C23E1E">
          <w:rPr>
            <w:rStyle w:val="a9"/>
            <w:sz w:val="28"/>
            <w:szCs w:val="28"/>
          </w:rPr>
          <w:t>http://www.pravo.gov.ru</w:t>
        </w:r>
      </w:hyperlink>
      <w:r w:rsidRPr="00C23E1E">
        <w:rPr>
          <w:sz w:val="28"/>
          <w:szCs w:val="28"/>
        </w:rPr>
        <w:t>, 04.07.2020.</w:t>
      </w:r>
    </w:p>
    <w:p w14:paraId="67520698" w14:textId="033947C7" w:rsidR="005534E4" w:rsidRDefault="00426062" w:rsidP="001F7A76">
      <w:pPr>
        <w:widowControl w:val="0"/>
        <w:numPr>
          <w:ilvl w:val="0"/>
          <w:numId w:val="31"/>
        </w:numPr>
        <w:spacing w:line="276" w:lineRule="auto"/>
        <w:ind w:left="0" w:firstLine="709"/>
        <w:jc w:val="both"/>
        <w:rPr>
          <w:sz w:val="28"/>
          <w:szCs w:val="28"/>
        </w:rPr>
      </w:pPr>
      <w:r w:rsidRPr="00426062">
        <w:rPr>
          <w:sz w:val="28"/>
          <w:szCs w:val="28"/>
        </w:rPr>
        <w:t>Всеобщая декларация прав человека (принята Генеральной А</w:t>
      </w:r>
      <w:r>
        <w:rPr>
          <w:sz w:val="28"/>
          <w:szCs w:val="28"/>
        </w:rPr>
        <w:t>с</w:t>
      </w:r>
      <w:r w:rsidRPr="00426062">
        <w:rPr>
          <w:sz w:val="28"/>
          <w:szCs w:val="28"/>
        </w:rPr>
        <w:t xml:space="preserve">самблеей ООН 10.12.1948) </w:t>
      </w:r>
      <w:r w:rsidR="005534E4" w:rsidRPr="00426062">
        <w:rPr>
          <w:sz w:val="28"/>
          <w:szCs w:val="28"/>
        </w:rPr>
        <w:t xml:space="preserve">// Российская газета. </w:t>
      </w:r>
      <w:r w:rsidRPr="00426062">
        <w:rPr>
          <w:sz w:val="28"/>
          <w:szCs w:val="28"/>
        </w:rPr>
        <w:t>— № 67. —</w:t>
      </w:r>
      <w:r w:rsidR="005534E4" w:rsidRPr="00426062">
        <w:rPr>
          <w:sz w:val="28"/>
          <w:szCs w:val="28"/>
        </w:rPr>
        <w:t xml:space="preserve"> 0</w:t>
      </w:r>
      <w:r w:rsidRPr="00426062">
        <w:rPr>
          <w:sz w:val="28"/>
          <w:szCs w:val="28"/>
        </w:rPr>
        <w:t>5.04.1995.</w:t>
      </w:r>
    </w:p>
    <w:p w14:paraId="4783581D" w14:textId="77777777" w:rsidR="00A819E4" w:rsidRPr="00426062" w:rsidRDefault="00A819E4" w:rsidP="00A819E4">
      <w:pPr>
        <w:widowControl w:val="0"/>
        <w:spacing w:line="276" w:lineRule="auto"/>
        <w:ind w:left="709"/>
        <w:jc w:val="both"/>
        <w:rPr>
          <w:sz w:val="28"/>
          <w:szCs w:val="28"/>
        </w:rPr>
      </w:pPr>
    </w:p>
    <w:p w14:paraId="50D3E277" w14:textId="77777777" w:rsidR="00EC4196" w:rsidRPr="005257AA" w:rsidRDefault="00EC4196" w:rsidP="001F7A76">
      <w:pPr>
        <w:pStyle w:val="af"/>
        <w:widowControl w:val="0"/>
        <w:shd w:val="clear" w:color="auto" w:fill="FFFFFF"/>
        <w:autoSpaceDE w:val="0"/>
        <w:autoSpaceDN w:val="0"/>
        <w:adjustRightInd w:val="0"/>
        <w:spacing w:line="276" w:lineRule="auto"/>
        <w:ind w:left="0" w:firstLine="709"/>
        <w:contextualSpacing w:val="0"/>
        <w:jc w:val="both"/>
        <w:outlineLvl w:val="0"/>
        <w:rPr>
          <w:b/>
          <w:sz w:val="28"/>
          <w:szCs w:val="28"/>
        </w:rPr>
      </w:pPr>
      <w:bookmarkStart w:id="25" w:name="_Toc536703469"/>
      <w:r w:rsidRPr="005257AA">
        <w:rPr>
          <w:b/>
          <w:sz w:val="28"/>
          <w:szCs w:val="28"/>
        </w:rPr>
        <w:t>Основная литература</w:t>
      </w:r>
      <w:bookmarkEnd w:id="25"/>
    </w:p>
    <w:p w14:paraId="120EAE45" w14:textId="5A0B1069" w:rsidR="00C303DE" w:rsidRDefault="00C303DE"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bookmarkStart w:id="26" w:name="_Toc536703470"/>
      <w:bookmarkEnd w:id="23"/>
      <w:r w:rsidRPr="00C303DE">
        <w:rPr>
          <w:sz w:val="28"/>
          <w:szCs w:val="28"/>
        </w:rPr>
        <w:t>Лазарев</w:t>
      </w:r>
      <w:r w:rsidR="008B2ACA">
        <w:rPr>
          <w:sz w:val="28"/>
          <w:szCs w:val="28"/>
        </w:rPr>
        <w:t>,</w:t>
      </w:r>
      <w:r w:rsidRPr="00C303DE">
        <w:rPr>
          <w:sz w:val="28"/>
          <w:szCs w:val="28"/>
        </w:rPr>
        <w:t xml:space="preserve"> В.В. Теория государства и права : учебник для </w:t>
      </w:r>
      <w:r w:rsidR="001F6FCA">
        <w:rPr>
          <w:sz w:val="28"/>
          <w:szCs w:val="28"/>
        </w:rPr>
        <w:t xml:space="preserve">вузов </w:t>
      </w:r>
      <w:r w:rsidRPr="00C303DE">
        <w:rPr>
          <w:sz w:val="28"/>
          <w:szCs w:val="28"/>
        </w:rPr>
        <w:t xml:space="preserve">/ В.В. Лазарев, С.В. Липень. — 5-е изд., </w:t>
      </w:r>
      <w:proofErr w:type="spellStart"/>
      <w:r w:rsidRPr="00C303DE">
        <w:rPr>
          <w:sz w:val="28"/>
          <w:szCs w:val="28"/>
        </w:rPr>
        <w:t>испр</w:t>
      </w:r>
      <w:proofErr w:type="spellEnd"/>
      <w:r w:rsidRPr="00C303DE">
        <w:rPr>
          <w:sz w:val="28"/>
          <w:szCs w:val="28"/>
        </w:rPr>
        <w:t xml:space="preserve">. и доп. — Москва: </w:t>
      </w:r>
      <w:proofErr w:type="spellStart"/>
      <w:r w:rsidRPr="00C303DE">
        <w:rPr>
          <w:sz w:val="28"/>
          <w:szCs w:val="28"/>
        </w:rPr>
        <w:t>Юрайт</w:t>
      </w:r>
      <w:proofErr w:type="spellEnd"/>
      <w:r w:rsidRPr="00C303DE">
        <w:rPr>
          <w:sz w:val="28"/>
          <w:szCs w:val="28"/>
        </w:rPr>
        <w:t xml:space="preserve">, 2021. — 521 с. — (Высшее образование). — ЭБС </w:t>
      </w:r>
      <w:proofErr w:type="spellStart"/>
      <w:r w:rsidRPr="00C303DE">
        <w:rPr>
          <w:sz w:val="28"/>
          <w:szCs w:val="28"/>
        </w:rPr>
        <w:t>Юрайт</w:t>
      </w:r>
      <w:proofErr w:type="spellEnd"/>
      <w:r w:rsidRPr="00C303DE">
        <w:rPr>
          <w:sz w:val="28"/>
          <w:szCs w:val="28"/>
        </w:rPr>
        <w:t xml:space="preserve"> [сайт]. — URL: </w:t>
      </w:r>
      <w:r w:rsidRPr="00C303DE">
        <w:rPr>
          <w:sz w:val="28"/>
          <w:szCs w:val="28"/>
          <w:u w:val="single"/>
        </w:rPr>
        <w:t>https://urait.ru/bcode/468390</w:t>
      </w:r>
      <w:r w:rsidRPr="00C303DE">
        <w:rPr>
          <w:sz w:val="28"/>
          <w:szCs w:val="28"/>
        </w:rPr>
        <w:t xml:space="preserve"> (д</w:t>
      </w:r>
      <w:r w:rsidR="008B2ACA">
        <w:rPr>
          <w:sz w:val="28"/>
          <w:szCs w:val="28"/>
        </w:rPr>
        <w:t xml:space="preserve">ата обращения: </w:t>
      </w:r>
      <w:r w:rsidR="00940665" w:rsidRPr="00940665">
        <w:rPr>
          <w:sz w:val="28"/>
          <w:szCs w:val="28"/>
        </w:rPr>
        <w:t>15.03.2022</w:t>
      </w:r>
      <w:r w:rsidRPr="00C303DE">
        <w:rPr>
          <w:sz w:val="28"/>
          <w:szCs w:val="28"/>
        </w:rPr>
        <w:t xml:space="preserve">). - Текст : электронный. </w:t>
      </w:r>
    </w:p>
    <w:p w14:paraId="0AEE1598" w14:textId="6B95FE39" w:rsidR="00FA77A4" w:rsidRDefault="002D7573"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r w:rsidRPr="002D7573">
        <w:rPr>
          <w:sz w:val="28"/>
          <w:szCs w:val="28"/>
        </w:rPr>
        <w:t>Рубаник</w:t>
      </w:r>
      <w:r w:rsidR="003846BF">
        <w:rPr>
          <w:sz w:val="28"/>
          <w:szCs w:val="28"/>
        </w:rPr>
        <w:t>,</w:t>
      </w:r>
      <w:r w:rsidRPr="002D7573">
        <w:rPr>
          <w:sz w:val="28"/>
          <w:szCs w:val="28"/>
        </w:rPr>
        <w:t xml:space="preserve"> В.Е. Проблемы истории права и государства. В 3 кн. Кн.</w:t>
      </w:r>
      <w:r w:rsidR="00C141CB">
        <w:rPr>
          <w:sz w:val="28"/>
          <w:szCs w:val="28"/>
        </w:rPr>
        <w:t> </w:t>
      </w:r>
      <w:r w:rsidRPr="002D7573">
        <w:rPr>
          <w:sz w:val="28"/>
          <w:szCs w:val="28"/>
        </w:rPr>
        <w:t>1. Проблемы истории права и государства Д</w:t>
      </w:r>
      <w:r w:rsidR="00E92F6A">
        <w:rPr>
          <w:sz w:val="28"/>
          <w:szCs w:val="28"/>
        </w:rPr>
        <w:t>р</w:t>
      </w:r>
      <w:r w:rsidRPr="002D7573">
        <w:rPr>
          <w:sz w:val="28"/>
          <w:szCs w:val="28"/>
        </w:rPr>
        <w:t xml:space="preserve">евнего мира. Проблемы истории государства и права в России : учебно-научное издание для аспирантуры / В.Е. Рубаник, А.А. Рожнов - Москва: Прометей, 2019 - 276 с. - Текст : непосредственный.  – То же. – 2019. – ЭБС Лань. - URL: </w:t>
      </w:r>
      <w:r w:rsidRPr="00A518B9">
        <w:rPr>
          <w:sz w:val="28"/>
          <w:szCs w:val="28"/>
          <w:u w:val="single"/>
        </w:rPr>
        <w:t>https://e.lanbook.com/book/126741</w:t>
      </w:r>
      <w:r w:rsidRPr="002D7573">
        <w:rPr>
          <w:sz w:val="28"/>
          <w:szCs w:val="28"/>
        </w:rPr>
        <w:t xml:space="preserve"> (дата обращения: </w:t>
      </w:r>
      <w:r w:rsidR="00940665" w:rsidRPr="00940665">
        <w:rPr>
          <w:sz w:val="28"/>
          <w:szCs w:val="28"/>
        </w:rPr>
        <w:t>15.03.2022</w:t>
      </w:r>
      <w:r w:rsidRPr="002D7573">
        <w:rPr>
          <w:sz w:val="28"/>
          <w:szCs w:val="28"/>
        </w:rPr>
        <w:t xml:space="preserve">). – Текст : электронный. </w:t>
      </w:r>
    </w:p>
    <w:p w14:paraId="614852BC" w14:textId="7A3DEA4D" w:rsidR="002D7573" w:rsidRDefault="002D7573" w:rsidP="009834E7">
      <w:pPr>
        <w:pStyle w:val="af"/>
        <w:widowControl w:val="0"/>
        <w:numPr>
          <w:ilvl w:val="0"/>
          <w:numId w:val="31"/>
        </w:numPr>
        <w:shd w:val="clear" w:color="auto" w:fill="FFFFFF" w:themeFill="background1"/>
        <w:spacing w:line="276" w:lineRule="auto"/>
        <w:ind w:left="0" w:firstLine="709"/>
        <w:contextualSpacing w:val="0"/>
        <w:rPr>
          <w:sz w:val="28"/>
          <w:szCs w:val="28"/>
        </w:rPr>
      </w:pPr>
      <w:r w:rsidRPr="002D7573">
        <w:rPr>
          <w:sz w:val="28"/>
          <w:szCs w:val="28"/>
        </w:rPr>
        <w:t>Рубаник, В.Е. Проблемы истории права и государства. В 3 кн. Кн.</w:t>
      </w:r>
      <w:r w:rsidR="00C141CB">
        <w:rPr>
          <w:sz w:val="28"/>
          <w:szCs w:val="28"/>
        </w:rPr>
        <w:t> </w:t>
      </w:r>
      <w:r w:rsidRPr="002D7573">
        <w:rPr>
          <w:sz w:val="28"/>
          <w:szCs w:val="28"/>
        </w:rPr>
        <w:t xml:space="preserve">2. Проблемы истории права и государства Античного мира и Средних веков. Ч. 1. Античный мир и раннее Средневековье: учебно-научное издание для аспирантуры / В.Е. Рубаник; </w:t>
      </w:r>
      <w:proofErr w:type="spellStart"/>
      <w:r w:rsidRPr="002D7573">
        <w:rPr>
          <w:sz w:val="28"/>
          <w:szCs w:val="28"/>
        </w:rPr>
        <w:t>Финуниверситет</w:t>
      </w:r>
      <w:proofErr w:type="spellEnd"/>
      <w:r w:rsidRPr="002D7573">
        <w:rPr>
          <w:sz w:val="28"/>
          <w:szCs w:val="28"/>
        </w:rPr>
        <w:t xml:space="preserve">, Департамент правового регулирования экономической деятельности - Москва: Прометей, 2020 - 390 с. - Текст : непосредственный. – То же. – 2020. – ЭБС Лань. - URL: </w:t>
      </w:r>
      <w:r w:rsidRPr="00590209">
        <w:rPr>
          <w:sz w:val="28"/>
          <w:szCs w:val="28"/>
          <w:u w:val="single"/>
        </w:rPr>
        <w:t>https://e.lanbook.com/book/166013</w:t>
      </w:r>
      <w:r w:rsidRPr="002D7573">
        <w:rPr>
          <w:sz w:val="28"/>
          <w:szCs w:val="28"/>
        </w:rPr>
        <w:t xml:space="preserve"> (дата обращения: </w:t>
      </w:r>
      <w:r w:rsidR="00940665" w:rsidRPr="00940665">
        <w:rPr>
          <w:sz w:val="28"/>
          <w:szCs w:val="28"/>
        </w:rPr>
        <w:t>15.03.2022</w:t>
      </w:r>
      <w:r w:rsidRPr="002D7573">
        <w:rPr>
          <w:sz w:val="28"/>
          <w:szCs w:val="28"/>
        </w:rPr>
        <w:t>). – Текст : электронный.</w:t>
      </w:r>
    </w:p>
    <w:p w14:paraId="1BFDBB40" w14:textId="623EB66E" w:rsidR="0036340C" w:rsidRDefault="0036340C" w:rsidP="009834E7">
      <w:pPr>
        <w:pStyle w:val="af"/>
        <w:widowControl w:val="0"/>
        <w:numPr>
          <w:ilvl w:val="0"/>
          <w:numId w:val="31"/>
        </w:numPr>
        <w:shd w:val="clear" w:color="auto" w:fill="FFFFFF" w:themeFill="background1"/>
        <w:spacing w:line="276" w:lineRule="auto"/>
        <w:ind w:left="0" w:firstLine="709"/>
        <w:contextualSpacing w:val="0"/>
        <w:rPr>
          <w:sz w:val="28"/>
          <w:szCs w:val="28"/>
        </w:rPr>
      </w:pPr>
      <w:r w:rsidRPr="0036340C">
        <w:rPr>
          <w:sz w:val="28"/>
          <w:szCs w:val="28"/>
        </w:rPr>
        <w:t xml:space="preserve">Рубаник, В.Е. Проблемы истории права и государства. В 3 кн. Кн. 2. Проблемы истории права и государства Античного мира и Средних веков. Ч. 2. Средние века. Расцвет феодальных отношений, (конец XI - середина XV вв.): учебно-научное издание для аспирантуры / В.Е. Рубаник; </w:t>
      </w:r>
      <w:proofErr w:type="spellStart"/>
      <w:r w:rsidRPr="0036340C">
        <w:rPr>
          <w:sz w:val="28"/>
          <w:szCs w:val="28"/>
        </w:rPr>
        <w:t>Финуниверситет</w:t>
      </w:r>
      <w:proofErr w:type="spellEnd"/>
      <w:r w:rsidRPr="0036340C">
        <w:rPr>
          <w:sz w:val="28"/>
          <w:szCs w:val="28"/>
        </w:rPr>
        <w:t>, Департамент правового регулирования экономической деятельности - Москва: Прометей, 2020 - 396 с. - Текст : непосредственный.</w:t>
      </w:r>
    </w:p>
    <w:p w14:paraId="1AE98855" w14:textId="77777777" w:rsidR="00A819E4" w:rsidRPr="0036340C" w:rsidRDefault="00A819E4" w:rsidP="00A819E4">
      <w:pPr>
        <w:pStyle w:val="af"/>
        <w:widowControl w:val="0"/>
        <w:shd w:val="clear" w:color="auto" w:fill="FFFFFF" w:themeFill="background1"/>
        <w:spacing w:line="276" w:lineRule="auto"/>
        <w:ind w:left="709"/>
        <w:contextualSpacing w:val="0"/>
        <w:jc w:val="both"/>
        <w:rPr>
          <w:sz w:val="28"/>
          <w:szCs w:val="28"/>
        </w:rPr>
      </w:pPr>
    </w:p>
    <w:p w14:paraId="08295AAA" w14:textId="7DB7C9E5" w:rsidR="004C7E04" w:rsidRPr="004A2F9D" w:rsidRDefault="00EC4196" w:rsidP="001F7A76">
      <w:pPr>
        <w:pStyle w:val="af"/>
        <w:widowControl w:val="0"/>
        <w:shd w:val="clear" w:color="auto" w:fill="FFFFFF" w:themeFill="background1"/>
        <w:spacing w:line="276" w:lineRule="auto"/>
        <w:ind w:left="0" w:firstLine="709"/>
        <w:contextualSpacing w:val="0"/>
        <w:jc w:val="both"/>
        <w:rPr>
          <w:sz w:val="28"/>
          <w:szCs w:val="28"/>
        </w:rPr>
      </w:pPr>
      <w:r w:rsidRPr="004A2F9D">
        <w:rPr>
          <w:b/>
          <w:sz w:val="28"/>
          <w:szCs w:val="28"/>
        </w:rPr>
        <w:t>Дополнительная литература</w:t>
      </w:r>
      <w:bookmarkEnd w:id="26"/>
    </w:p>
    <w:p w14:paraId="19F5CA69" w14:textId="50397B6F" w:rsidR="0036340C" w:rsidRPr="0036340C" w:rsidRDefault="0036340C"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r w:rsidRPr="0036340C">
        <w:rPr>
          <w:sz w:val="28"/>
          <w:szCs w:val="28"/>
        </w:rPr>
        <w:t>Попова</w:t>
      </w:r>
      <w:r w:rsidR="00B90CCE">
        <w:rPr>
          <w:sz w:val="28"/>
          <w:szCs w:val="28"/>
        </w:rPr>
        <w:t>,</w:t>
      </w:r>
      <w:r w:rsidRPr="0036340C">
        <w:rPr>
          <w:sz w:val="28"/>
          <w:szCs w:val="28"/>
        </w:rPr>
        <w:t xml:space="preserve"> А.В. Теория государства и права : учебное пособие / А.В. Попова; </w:t>
      </w:r>
      <w:proofErr w:type="spellStart"/>
      <w:r w:rsidRPr="0036340C">
        <w:rPr>
          <w:sz w:val="28"/>
          <w:szCs w:val="28"/>
        </w:rPr>
        <w:t>Финуниверситет</w:t>
      </w:r>
      <w:proofErr w:type="spellEnd"/>
      <w:r w:rsidRPr="0036340C">
        <w:rPr>
          <w:sz w:val="28"/>
          <w:szCs w:val="28"/>
        </w:rPr>
        <w:t xml:space="preserve">. — Москва: Инфра-М, 2019. — 365 с. — Высшее образование: </w:t>
      </w:r>
      <w:proofErr w:type="spellStart"/>
      <w:r w:rsidRPr="0036340C">
        <w:rPr>
          <w:sz w:val="28"/>
          <w:szCs w:val="28"/>
        </w:rPr>
        <w:t>Бакалавриат</w:t>
      </w:r>
      <w:proofErr w:type="spellEnd"/>
      <w:r w:rsidRPr="0036340C">
        <w:rPr>
          <w:sz w:val="28"/>
          <w:szCs w:val="28"/>
        </w:rPr>
        <w:t xml:space="preserve">. — Текст : непосредственный. – То же - URL: </w:t>
      </w:r>
      <w:r w:rsidRPr="0036340C">
        <w:rPr>
          <w:sz w:val="28"/>
          <w:szCs w:val="28"/>
          <w:u w:val="single"/>
        </w:rPr>
        <w:t>https://znanium.com/catalog/product/966282</w:t>
      </w:r>
      <w:r w:rsidRPr="0036340C">
        <w:rPr>
          <w:sz w:val="28"/>
          <w:szCs w:val="28"/>
        </w:rPr>
        <w:t xml:space="preserve"> (дата обращения: </w:t>
      </w:r>
      <w:r w:rsidR="00940665">
        <w:rPr>
          <w:sz w:val="28"/>
          <w:szCs w:val="28"/>
        </w:rPr>
        <w:t>15.03</w:t>
      </w:r>
      <w:r w:rsidR="005D7656" w:rsidRPr="005D7656">
        <w:rPr>
          <w:sz w:val="28"/>
          <w:szCs w:val="28"/>
        </w:rPr>
        <w:t>.2022</w:t>
      </w:r>
      <w:r w:rsidRPr="0036340C">
        <w:rPr>
          <w:sz w:val="28"/>
          <w:szCs w:val="28"/>
        </w:rPr>
        <w:t xml:space="preserve">). – Текст : электронный </w:t>
      </w:r>
    </w:p>
    <w:p w14:paraId="65422815" w14:textId="42DD98BB" w:rsidR="0036340C" w:rsidRPr="00E24236" w:rsidRDefault="0036340C"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r w:rsidRPr="00E24236">
        <w:rPr>
          <w:color w:val="000000"/>
          <w:sz w:val="28"/>
          <w:szCs w:val="28"/>
          <w:shd w:val="clear" w:color="auto" w:fill="FFFFFF" w:themeFill="background1"/>
        </w:rPr>
        <w:lastRenderedPageBreak/>
        <w:t>Попова</w:t>
      </w:r>
      <w:r w:rsidR="00B90CCE" w:rsidRPr="00E24236">
        <w:rPr>
          <w:color w:val="000000"/>
          <w:sz w:val="28"/>
          <w:szCs w:val="28"/>
          <w:shd w:val="clear" w:color="auto" w:fill="FFFFFF" w:themeFill="background1"/>
        </w:rPr>
        <w:t>,</w:t>
      </w:r>
      <w:r w:rsidRPr="00E24236">
        <w:rPr>
          <w:color w:val="000000"/>
          <w:sz w:val="28"/>
          <w:szCs w:val="28"/>
          <w:shd w:val="clear" w:color="auto" w:fill="FFFFFF" w:themeFill="background1"/>
        </w:rPr>
        <w:t xml:space="preserve"> А.В</w:t>
      </w:r>
      <w:r w:rsidR="00B90CCE" w:rsidRPr="00E24236">
        <w:rPr>
          <w:color w:val="000000"/>
          <w:sz w:val="28"/>
          <w:szCs w:val="28"/>
          <w:shd w:val="clear" w:color="auto" w:fill="FFFFFF" w:themeFill="background1"/>
        </w:rPr>
        <w:t>.</w:t>
      </w:r>
      <w:r w:rsidRPr="00E24236">
        <w:rPr>
          <w:color w:val="000000"/>
          <w:sz w:val="28"/>
          <w:szCs w:val="28"/>
          <w:shd w:val="clear" w:color="auto" w:fill="FFFFFF" w:themeFill="background1"/>
        </w:rPr>
        <w:t xml:space="preserve"> История государства и права России: вторая</w:t>
      </w:r>
      <w:r w:rsidR="00B90CCE" w:rsidRPr="00E24236">
        <w:rPr>
          <w:color w:val="000000"/>
          <w:sz w:val="28"/>
          <w:szCs w:val="28"/>
          <w:shd w:val="clear" w:color="auto" w:fill="FFFFFF" w:themeFill="background1"/>
        </w:rPr>
        <w:t xml:space="preserve"> половина XIX-XX в. в (1861-</w:t>
      </w:r>
      <w:r w:rsidRPr="00E24236">
        <w:rPr>
          <w:color w:val="000000"/>
          <w:sz w:val="28"/>
          <w:szCs w:val="28"/>
          <w:shd w:val="clear" w:color="auto" w:fill="FFFFFF" w:themeFill="background1"/>
        </w:rPr>
        <w:t>1</w:t>
      </w:r>
      <w:r w:rsidR="00B90CCE" w:rsidRPr="00E24236">
        <w:rPr>
          <w:color w:val="000000"/>
          <w:sz w:val="28"/>
          <w:szCs w:val="28"/>
          <w:shd w:val="clear" w:color="auto" w:fill="FFFFFF" w:themeFill="background1"/>
        </w:rPr>
        <w:t>940): у</w:t>
      </w:r>
      <w:r w:rsidRPr="00E24236">
        <w:rPr>
          <w:color w:val="000000"/>
          <w:sz w:val="28"/>
          <w:szCs w:val="28"/>
          <w:shd w:val="clear" w:color="auto" w:fill="FFFFFF" w:themeFill="background1"/>
        </w:rPr>
        <w:t xml:space="preserve">чебник / </w:t>
      </w:r>
      <w:r w:rsidR="00B90CCE" w:rsidRPr="00E24236">
        <w:rPr>
          <w:color w:val="000000"/>
          <w:sz w:val="28"/>
          <w:szCs w:val="28"/>
          <w:shd w:val="clear" w:color="auto" w:fill="FFFFFF" w:themeFill="background1"/>
        </w:rPr>
        <w:t xml:space="preserve">А.В. </w:t>
      </w:r>
      <w:r w:rsidRPr="00E24236">
        <w:rPr>
          <w:color w:val="000000"/>
          <w:sz w:val="28"/>
          <w:szCs w:val="28"/>
          <w:shd w:val="clear" w:color="auto" w:fill="FFFFFF" w:themeFill="background1"/>
        </w:rPr>
        <w:t xml:space="preserve">Попова - Москва: </w:t>
      </w:r>
      <w:proofErr w:type="spellStart"/>
      <w:r w:rsidRPr="00E24236">
        <w:rPr>
          <w:color w:val="000000"/>
          <w:sz w:val="28"/>
          <w:szCs w:val="28"/>
          <w:shd w:val="clear" w:color="auto" w:fill="FFFFFF" w:themeFill="background1"/>
        </w:rPr>
        <w:t>КноРус</w:t>
      </w:r>
      <w:proofErr w:type="spellEnd"/>
      <w:r w:rsidRPr="00E24236">
        <w:rPr>
          <w:color w:val="000000"/>
          <w:sz w:val="28"/>
          <w:szCs w:val="28"/>
          <w:shd w:val="clear" w:color="auto" w:fill="FFFFFF" w:themeFill="background1"/>
        </w:rPr>
        <w:t>, 2022 - 442 с. –</w:t>
      </w:r>
      <w:r w:rsidR="00B90CCE" w:rsidRPr="00E24236">
        <w:rPr>
          <w:color w:val="000000"/>
          <w:sz w:val="28"/>
          <w:szCs w:val="28"/>
          <w:shd w:val="clear" w:color="auto" w:fill="FFFFFF" w:themeFill="background1"/>
        </w:rPr>
        <w:t xml:space="preserve"> ЭБС </w:t>
      </w:r>
      <w:r w:rsidR="00B90CCE" w:rsidRPr="00E24236">
        <w:rPr>
          <w:color w:val="000000"/>
          <w:sz w:val="28"/>
          <w:szCs w:val="28"/>
          <w:shd w:val="clear" w:color="auto" w:fill="FFFFFF" w:themeFill="background1"/>
          <w:lang w:val="en-US"/>
        </w:rPr>
        <w:t>BOOK</w:t>
      </w:r>
      <w:r w:rsidR="00B90CCE" w:rsidRPr="00E24236">
        <w:rPr>
          <w:color w:val="000000"/>
          <w:sz w:val="28"/>
          <w:szCs w:val="28"/>
          <w:shd w:val="clear" w:color="auto" w:fill="FFFFFF" w:themeFill="background1"/>
        </w:rPr>
        <w:t>.</w:t>
      </w:r>
      <w:proofErr w:type="spellStart"/>
      <w:r w:rsidR="00B90CCE" w:rsidRPr="00E24236">
        <w:rPr>
          <w:color w:val="000000"/>
          <w:sz w:val="28"/>
          <w:szCs w:val="28"/>
          <w:shd w:val="clear" w:color="auto" w:fill="FFFFFF" w:themeFill="background1"/>
          <w:lang w:val="en-US"/>
        </w:rPr>
        <w:t>ru</w:t>
      </w:r>
      <w:proofErr w:type="spellEnd"/>
      <w:r w:rsidR="00B90CCE" w:rsidRPr="00E24236">
        <w:rPr>
          <w:color w:val="000000"/>
          <w:sz w:val="28"/>
          <w:szCs w:val="28"/>
          <w:shd w:val="clear" w:color="auto" w:fill="FFFFFF" w:themeFill="background1"/>
        </w:rPr>
        <w:t>.-</w:t>
      </w:r>
      <w:r w:rsidR="00B90CCE" w:rsidRPr="00E24236">
        <w:rPr>
          <w:color w:val="000000"/>
          <w:sz w:val="28"/>
          <w:szCs w:val="28"/>
          <w:shd w:val="clear" w:color="auto" w:fill="FFFFFF" w:themeFill="background1"/>
          <w:lang w:val="en-US"/>
        </w:rPr>
        <w:t>URL</w:t>
      </w:r>
      <w:r w:rsidRPr="00E24236">
        <w:rPr>
          <w:color w:val="000000"/>
          <w:sz w:val="28"/>
          <w:szCs w:val="28"/>
          <w:shd w:val="clear" w:color="auto" w:fill="FFFFFF" w:themeFill="background1"/>
        </w:rPr>
        <w:t xml:space="preserve">: </w:t>
      </w:r>
      <w:hyperlink r:id="rId9" w:history="1">
        <w:r w:rsidRPr="00E24236">
          <w:rPr>
            <w:rStyle w:val="a9"/>
            <w:sz w:val="28"/>
            <w:szCs w:val="28"/>
            <w:shd w:val="clear" w:color="auto" w:fill="FFFFFF" w:themeFill="background1"/>
          </w:rPr>
          <w:t>https://www.book.ru/book/942458</w:t>
        </w:r>
      </w:hyperlink>
      <w:r w:rsidRPr="00E24236">
        <w:rPr>
          <w:color w:val="000000"/>
          <w:sz w:val="28"/>
          <w:szCs w:val="28"/>
          <w:shd w:val="clear" w:color="auto" w:fill="FFFFFF" w:themeFill="background1"/>
        </w:rPr>
        <w:t>.</w:t>
      </w:r>
      <w:r w:rsidR="00B90CCE" w:rsidRPr="00E24236">
        <w:rPr>
          <w:sz w:val="28"/>
          <w:szCs w:val="28"/>
        </w:rPr>
        <w:t xml:space="preserve"> (дата обращения: </w:t>
      </w:r>
      <w:r w:rsidR="00940665" w:rsidRPr="00940665">
        <w:rPr>
          <w:sz w:val="28"/>
          <w:szCs w:val="28"/>
        </w:rPr>
        <w:t>15.03.2022</w:t>
      </w:r>
      <w:r w:rsidR="00B90CCE" w:rsidRPr="00E24236">
        <w:rPr>
          <w:sz w:val="28"/>
          <w:szCs w:val="28"/>
        </w:rPr>
        <w:t xml:space="preserve">). – Текст : электронный </w:t>
      </w:r>
    </w:p>
    <w:p w14:paraId="18462359" w14:textId="52613843" w:rsidR="00E24236" w:rsidRPr="00E24236" w:rsidRDefault="00E24236" w:rsidP="00E24236">
      <w:pPr>
        <w:pStyle w:val="af"/>
        <w:widowControl w:val="0"/>
        <w:numPr>
          <w:ilvl w:val="0"/>
          <w:numId w:val="31"/>
        </w:numPr>
        <w:shd w:val="clear" w:color="auto" w:fill="FFFFFF" w:themeFill="background1"/>
        <w:spacing w:line="276" w:lineRule="auto"/>
        <w:contextualSpacing w:val="0"/>
        <w:jc w:val="both"/>
        <w:rPr>
          <w:sz w:val="28"/>
          <w:szCs w:val="28"/>
        </w:rPr>
      </w:pPr>
      <w:proofErr w:type="spellStart"/>
      <w:r w:rsidRPr="00E24236">
        <w:rPr>
          <w:bCs/>
          <w:sz w:val="28"/>
          <w:szCs w:val="28"/>
        </w:rPr>
        <w:t>Пашенцев</w:t>
      </w:r>
      <w:proofErr w:type="spellEnd"/>
      <w:r w:rsidRPr="00E24236">
        <w:rPr>
          <w:bCs/>
          <w:sz w:val="28"/>
          <w:szCs w:val="28"/>
        </w:rPr>
        <w:t>, Д.А.</w:t>
      </w:r>
      <w:r w:rsidRPr="00E24236">
        <w:rPr>
          <w:sz w:val="28"/>
          <w:szCs w:val="28"/>
        </w:rPr>
        <w:t xml:space="preserve"> История государства и права зарубежных стран : учебник / Д.А. </w:t>
      </w:r>
      <w:proofErr w:type="spellStart"/>
      <w:r w:rsidRPr="00E24236">
        <w:rPr>
          <w:sz w:val="28"/>
          <w:szCs w:val="28"/>
        </w:rPr>
        <w:t>Пашенцев</w:t>
      </w:r>
      <w:proofErr w:type="spellEnd"/>
      <w:r w:rsidRPr="00E24236">
        <w:rPr>
          <w:sz w:val="28"/>
          <w:szCs w:val="28"/>
        </w:rPr>
        <w:t>. — Москва : Юстиция, 2021. — 359 с. — URL:</w:t>
      </w:r>
      <w:r w:rsidRPr="00E24236">
        <w:rPr>
          <w:sz w:val="28"/>
          <w:szCs w:val="28"/>
          <w:u w:val="single"/>
        </w:rPr>
        <w:t>https://book.ru/book/938923</w:t>
      </w:r>
      <w:r w:rsidRPr="00E24236">
        <w:rPr>
          <w:sz w:val="28"/>
          <w:szCs w:val="28"/>
        </w:rPr>
        <w:t xml:space="preserve"> (дата обращения: </w:t>
      </w:r>
      <w:r w:rsidR="00940665" w:rsidRPr="00940665">
        <w:rPr>
          <w:sz w:val="28"/>
          <w:szCs w:val="28"/>
        </w:rPr>
        <w:t>15.03.2022</w:t>
      </w:r>
      <w:r w:rsidRPr="00E24236">
        <w:rPr>
          <w:sz w:val="28"/>
          <w:szCs w:val="28"/>
        </w:rPr>
        <w:t xml:space="preserve">). — Текст : электронный. </w:t>
      </w:r>
    </w:p>
    <w:p w14:paraId="0DD5ABA7" w14:textId="4C362566" w:rsidR="00FA77A4" w:rsidRPr="00FA77A4" w:rsidRDefault="00B90CCE"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r w:rsidRPr="00B90CCE">
        <w:rPr>
          <w:color w:val="000000"/>
          <w:sz w:val="28"/>
          <w:szCs w:val="28"/>
          <w:shd w:val="clear" w:color="auto" w:fill="FFFFFF" w:themeFill="background1"/>
        </w:rPr>
        <w:t>Рожнов</w:t>
      </w:r>
      <w:r>
        <w:rPr>
          <w:color w:val="000000"/>
          <w:sz w:val="28"/>
          <w:szCs w:val="28"/>
          <w:shd w:val="clear" w:color="auto" w:fill="FFFFFF" w:themeFill="background1"/>
        </w:rPr>
        <w:t>,</w:t>
      </w:r>
      <w:r w:rsidRPr="00B90CCE">
        <w:rPr>
          <w:color w:val="000000"/>
          <w:sz w:val="28"/>
          <w:szCs w:val="28"/>
          <w:shd w:val="clear" w:color="auto" w:fill="FFFFFF" w:themeFill="background1"/>
        </w:rPr>
        <w:t xml:space="preserve"> А.А. История государства и права России IX в. - первая половина XIX в.: учебник / А.А. Рожнов; </w:t>
      </w:r>
      <w:proofErr w:type="spellStart"/>
      <w:r w:rsidRPr="00B90CCE">
        <w:rPr>
          <w:color w:val="000000"/>
          <w:sz w:val="28"/>
          <w:szCs w:val="28"/>
          <w:shd w:val="clear" w:color="auto" w:fill="FFFFFF" w:themeFill="background1"/>
        </w:rPr>
        <w:t>Финуниверситет</w:t>
      </w:r>
      <w:proofErr w:type="spellEnd"/>
      <w:r w:rsidRPr="00B90CCE">
        <w:rPr>
          <w:color w:val="000000"/>
          <w:sz w:val="28"/>
          <w:szCs w:val="28"/>
          <w:shd w:val="clear" w:color="auto" w:fill="FFFFFF" w:themeFill="background1"/>
        </w:rPr>
        <w:t xml:space="preserve"> - Москва: Проспект, 2021 - 480 с.-Текст : непосредственный </w:t>
      </w:r>
    </w:p>
    <w:p w14:paraId="382AC9D2" w14:textId="28378156" w:rsidR="00A6542F" w:rsidRDefault="005B1B07"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r w:rsidRPr="005B1B07">
        <w:rPr>
          <w:sz w:val="28"/>
          <w:szCs w:val="28"/>
        </w:rPr>
        <w:t xml:space="preserve">Рубаник, В.Е. Собственность, власть, демократия. Очерки исторического развития. В 3 кн. Кн. 1. Власть и собственность: зарождение традиции соотнесения и взаимодействия. Ч. 1. Отношения собственности и власти в юридической, социологической, философской, экономической литературе: монография / В.Е. Рубаник; </w:t>
      </w:r>
      <w:proofErr w:type="spellStart"/>
      <w:r w:rsidRPr="005B1B07">
        <w:rPr>
          <w:sz w:val="28"/>
          <w:szCs w:val="28"/>
        </w:rPr>
        <w:t>Финуниверситет</w:t>
      </w:r>
      <w:proofErr w:type="spellEnd"/>
      <w:r w:rsidRPr="005B1B07">
        <w:rPr>
          <w:sz w:val="28"/>
          <w:szCs w:val="28"/>
        </w:rPr>
        <w:t xml:space="preserve">, Департамент правового регулирования экономической деятельности - Москва: Прометей, 2019 - 232 с. - Текст : непосредственный. – То же. – 2019. -  ЭБС Лань. - URL: </w:t>
      </w:r>
      <w:r w:rsidRPr="005D7656">
        <w:rPr>
          <w:sz w:val="28"/>
          <w:szCs w:val="28"/>
          <w:u w:val="single"/>
        </w:rPr>
        <w:t>https://e.lanbook.com/book/121535</w:t>
      </w:r>
      <w:r w:rsidRPr="005B1B07">
        <w:rPr>
          <w:sz w:val="28"/>
          <w:szCs w:val="28"/>
        </w:rPr>
        <w:t xml:space="preserve">  дата обращения: </w:t>
      </w:r>
      <w:r w:rsidR="00940665" w:rsidRPr="00940665">
        <w:rPr>
          <w:sz w:val="28"/>
          <w:szCs w:val="28"/>
        </w:rPr>
        <w:t>15.03.2022</w:t>
      </w:r>
      <w:r w:rsidRPr="005B1B07">
        <w:rPr>
          <w:sz w:val="28"/>
          <w:szCs w:val="28"/>
        </w:rPr>
        <w:t xml:space="preserve">). - Текст : электронный. </w:t>
      </w:r>
      <w:bookmarkStart w:id="27" w:name="_Hlk2534408"/>
      <w:bookmarkEnd w:id="19"/>
      <w:bookmarkEnd w:id="24"/>
    </w:p>
    <w:p w14:paraId="6D9AC080" w14:textId="4C2597F6" w:rsidR="00A819E4" w:rsidRDefault="00A6542F" w:rsidP="001F7A76">
      <w:pPr>
        <w:pStyle w:val="af"/>
        <w:widowControl w:val="0"/>
        <w:numPr>
          <w:ilvl w:val="0"/>
          <w:numId w:val="31"/>
        </w:numPr>
        <w:shd w:val="clear" w:color="auto" w:fill="FFFFFF" w:themeFill="background1"/>
        <w:spacing w:line="276" w:lineRule="auto"/>
        <w:ind w:left="0" w:firstLine="709"/>
        <w:contextualSpacing w:val="0"/>
        <w:jc w:val="both"/>
        <w:rPr>
          <w:sz w:val="28"/>
          <w:szCs w:val="28"/>
        </w:rPr>
      </w:pPr>
      <w:r w:rsidRPr="00A6542F">
        <w:rPr>
          <w:sz w:val="28"/>
          <w:szCs w:val="28"/>
        </w:rPr>
        <w:t xml:space="preserve">Чичерин, Б. Н.  Политические мыслители древнего и нового мира : учебное пособие для вузов / Б. Н. Чичерин. — Москва : </w:t>
      </w:r>
      <w:proofErr w:type="spellStart"/>
      <w:r w:rsidRPr="00A6542F">
        <w:rPr>
          <w:sz w:val="28"/>
          <w:szCs w:val="28"/>
        </w:rPr>
        <w:t>Юрайт</w:t>
      </w:r>
      <w:proofErr w:type="spellEnd"/>
      <w:r w:rsidRPr="00A6542F">
        <w:rPr>
          <w:sz w:val="28"/>
          <w:szCs w:val="28"/>
        </w:rPr>
        <w:t>, 2019. — 272 с. — (Авторский учебник). —</w:t>
      </w:r>
      <w:r w:rsidR="00E92F6A">
        <w:rPr>
          <w:sz w:val="28"/>
          <w:szCs w:val="28"/>
        </w:rPr>
        <w:t xml:space="preserve"> </w:t>
      </w:r>
      <w:r w:rsidRPr="00A6542F">
        <w:rPr>
          <w:sz w:val="28"/>
          <w:szCs w:val="28"/>
        </w:rPr>
        <w:t xml:space="preserve">ЭБС </w:t>
      </w:r>
      <w:proofErr w:type="spellStart"/>
      <w:r w:rsidRPr="00A6542F">
        <w:rPr>
          <w:sz w:val="28"/>
          <w:szCs w:val="28"/>
        </w:rPr>
        <w:t>Юрайт</w:t>
      </w:r>
      <w:proofErr w:type="spellEnd"/>
      <w:r w:rsidRPr="00A6542F">
        <w:rPr>
          <w:sz w:val="28"/>
          <w:szCs w:val="28"/>
        </w:rPr>
        <w:t xml:space="preserve"> [сайт]. — URL: </w:t>
      </w:r>
      <w:r w:rsidRPr="00A6542F">
        <w:rPr>
          <w:sz w:val="28"/>
          <w:szCs w:val="28"/>
          <w:u w:val="single"/>
        </w:rPr>
        <w:t xml:space="preserve">https://urait.ru/bcode/437385 </w:t>
      </w:r>
      <w:r>
        <w:rPr>
          <w:sz w:val="28"/>
          <w:szCs w:val="28"/>
        </w:rPr>
        <w:t>(да</w:t>
      </w:r>
      <w:r w:rsidRPr="00A6542F">
        <w:rPr>
          <w:sz w:val="28"/>
          <w:szCs w:val="28"/>
        </w:rPr>
        <w:t xml:space="preserve">та обращения: </w:t>
      </w:r>
      <w:r w:rsidR="00940665" w:rsidRPr="00940665">
        <w:rPr>
          <w:sz w:val="28"/>
          <w:szCs w:val="28"/>
        </w:rPr>
        <w:t>15.03.2022</w:t>
      </w:r>
      <w:r w:rsidRPr="00A6542F">
        <w:rPr>
          <w:sz w:val="28"/>
          <w:szCs w:val="28"/>
        </w:rPr>
        <w:t xml:space="preserve">). — Текст : электронный. </w:t>
      </w:r>
    </w:p>
    <w:p w14:paraId="38776337" w14:textId="2D27DECA" w:rsidR="00A6542F" w:rsidRPr="00A6542F" w:rsidRDefault="00A6542F" w:rsidP="00A819E4">
      <w:pPr>
        <w:pStyle w:val="af"/>
        <w:widowControl w:val="0"/>
        <w:shd w:val="clear" w:color="auto" w:fill="FFFFFF" w:themeFill="background1"/>
        <w:spacing w:line="276" w:lineRule="auto"/>
        <w:ind w:left="709"/>
        <w:contextualSpacing w:val="0"/>
        <w:jc w:val="both"/>
        <w:rPr>
          <w:sz w:val="28"/>
          <w:szCs w:val="28"/>
        </w:rPr>
      </w:pPr>
      <w:r w:rsidRPr="00A6542F">
        <w:rPr>
          <w:sz w:val="28"/>
          <w:szCs w:val="28"/>
        </w:rPr>
        <w:t xml:space="preserve"> </w:t>
      </w:r>
    </w:p>
    <w:p w14:paraId="5BC3881D" w14:textId="00E6FCA8" w:rsidR="007C0041" w:rsidRPr="00574479" w:rsidRDefault="007C0041" w:rsidP="001F7A76">
      <w:pPr>
        <w:widowControl w:val="0"/>
        <w:spacing w:line="276" w:lineRule="auto"/>
        <w:ind w:firstLine="709"/>
        <w:jc w:val="both"/>
        <w:rPr>
          <w:b/>
          <w:sz w:val="28"/>
          <w:szCs w:val="28"/>
        </w:rPr>
      </w:pPr>
      <w:r w:rsidRPr="00574479">
        <w:rPr>
          <w:b/>
          <w:sz w:val="28"/>
          <w:szCs w:val="28"/>
        </w:rPr>
        <w:t xml:space="preserve">9. Перечень ресурсов информационно-телекоммуникационной сети «Интернет», необходимых для освоения дисциплины </w:t>
      </w:r>
    </w:p>
    <w:p w14:paraId="53D46C9F" w14:textId="77777777" w:rsidR="00B638FF" w:rsidRPr="00B638FF" w:rsidRDefault="00235191" w:rsidP="00E24236">
      <w:pPr>
        <w:pStyle w:val="af"/>
        <w:widowControl w:val="0"/>
        <w:numPr>
          <w:ilvl w:val="0"/>
          <w:numId w:val="3"/>
        </w:numPr>
        <w:spacing w:line="276" w:lineRule="auto"/>
        <w:ind w:left="0" w:firstLine="709"/>
        <w:contextualSpacing w:val="0"/>
        <w:rPr>
          <w:rStyle w:val="a9"/>
          <w:color w:val="auto"/>
          <w:sz w:val="28"/>
          <w:szCs w:val="28"/>
          <w:u w:val="none"/>
        </w:rPr>
      </w:pPr>
      <w:bookmarkStart w:id="28" w:name="_Toc421013511"/>
      <w:bookmarkStart w:id="29" w:name="_Toc447808553"/>
      <w:proofErr w:type="spellStart"/>
      <w:r w:rsidRPr="00817D77">
        <w:rPr>
          <w:sz w:val="28"/>
          <w:szCs w:val="28"/>
        </w:rPr>
        <w:t>Gumilevica</w:t>
      </w:r>
      <w:proofErr w:type="spellEnd"/>
      <w:r w:rsidRPr="00817D77">
        <w:rPr>
          <w:sz w:val="28"/>
          <w:szCs w:val="28"/>
        </w:rPr>
        <w:t xml:space="preserve">: </w:t>
      </w:r>
      <w:r w:rsidRPr="00817D77">
        <w:rPr>
          <w:sz w:val="28"/>
          <w:szCs w:val="28"/>
          <w:lang w:eastAsia="en-US"/>
        </w:rPr>
        <w:t>гипотезы</w:t>
      </w:r>
      <w:r w:rsidRPr="00817D77">
        <w:rPr>
          <w:sz w:val="28"/>
          <w:szCs w:val="28"/>
        </w:rPr>
        <w:t xml:space="preserve">, теории, мировоззрения </w:t>
      </w:r>
      <w:r w:rsidRPr="00817D77">
        <w:rPr>
          <w:sz w:val="28"/>
          <w:szCs w:val="28"/>
          <w:lang w:eastAsia="en-US"/>
        </w:rPr>
        <w:t>[Электронный ресурс] // URL:</w:t>
      </w:r>
      <w:r w:rsidRPr="00817D77">
        <w:rPr>
          <w:sz w:val="28"/>
          <w:szCs w:val="28"/>
        </w:rPr>
        <w:t xml:space="preserve"> </w:t>
      </w:r>
      <w:hyperlink r:id="rId10" w:history="1">
        <w:r w:rsidRPr="00817D77">
          <w:rPr>
            <w:rStyle w:val="a9"/>
            <w:sz w:val="28"/>
            <w:szCs w:val="28"/>
          </w:rPr>
          <w:t>http://gumilevica.kulichki.net/</w:t>
        </w:r>
      </w:hyperlink>
    </w:p>
    <w:p w14:paraId="2F3AE9E3" w14:textId="71B8A665" w:rsidR="00235191" w:rsidRPr="00B638FF" w:rsidRDefault="00235191" w:rsidP="00E24236">
      <w:pPr>
        <w:pStyle w:val="af"/>
        <w:widowControl w:val="0"/>
        <w:numPr>
          <w:ilvl w:val="0"/>
          <w:numId w:val="3"/>
        </w:numPr>
        <w:spacing w:line="276" w:lineRule="auto"/>
        <w:ind w:left="0" w:firstLine="709"/>
        <w:contextualSpacing w:val="0"/>
        <w:rPr>
          <w:rStyle w:val="a9"/>
          <w:color w:val="auto"/>
          <w:sz w:val="28"/>
          <w:szCs w:val="28"/>
          <w:u w:val="none"/>
        </w:rPr>
      </w:pPr>
      <w:proofErr w:type="spellStart"/>
      <w:r w:rsidRPr="00B638FF">
        <w:rPr>
          <w:sz w:val="28"/>
          <w:szCs w:val="28"/>
        </w:rPr>
        <w:t>Historic.Ru</w:t>
      </w:r>
      <w:proofErr w:type="spellEnd"/>
      <w:r w:rsidRPr="00B638FF">
        <w:rPr>
          <w:sz w:val="28"/>
          <w:szCs w:val="28"/>
        </w:rPr>
        <w:t xml:space="preserve"> – </w:t>
      </w:r>
      <w:r w:rsidRPr="00B638FF">
        <w:rPr>
          <w:sz w:val="28"/>
          <w:szCs w:val="28"/>
          <w:lang w:eastAsia="en-US"/>
        </w:rPr>
        <w:t>Познаем</w:t>
      </w:r>
      <w:r w:rsidRPr="00B638FF">
        <w:rPr>
          <w:sz w:val="28"/>
          <w:szCs w:val="28"/>
        </w:rPr>
        <w:t xml:space="preserve"> человека через его историю </w:t>
      </w:r>
      <w:r w:rsidRPr="00B638FF">
        <w:rPr>
          <w:sz w:val="28"/>
          <w:szCs w:val="28"/>
          <w:lang w:eastAsia="en-US"/>
        </w:rPr>
        <w:t>[Электронный ресурс] // URL:</w:t>
      </w:r>
      <w:r w:rsidRPr="00B638FF">
        <w:rPr>
          <w:sz w:val="28"/>
          <w:szCs w:val="28"/>
        </w:rPr>
        <w:t xml:space="preserve"> </w:t>
      </w:r>
      <w:hyperlink r:id="rId11" w:history="1">
        <w:r w:rsidRPr="00B638FF">
          <w:rPr>
            <w:rStyle w:val="a9"/>
            <w:sz w:val="28"/>
            <w:szCs w:val="28"/>
          </w:rPr>
          <w:t>http://historic.ru/</w:t>
        </w:r>
      </w:hyperlink>
    </w:p>
    <w:p w14:paraId="592E2675" w14:textId="5AD4504C" w:rsidR="00235191" w:rsidRPr="00817D77" w:rsidRDefault="00235191" w:rsidP="00E24236">
      <w:pPr>
        <w:pStyle w:val="af"/>
        <w:widowControl w:val="0"/>
        <w:numPr>
          <w:ilvl w:val="0"/>
          <w:numId w:val="3"/>
        </w:numPr>
        <w:spacing w:line="276" w:lineRule="auto"/>
        <w:ind w:left="0" w:firstLine="709"/>
        <w:contextualSpacing w:val="0"/>
        <w:rPr>
          <w:sz w:val="28"/>
          <w:szCs w:val="28"/>
        </w:rPr>
      </w:pPr>
      <w:r w:rsidRPr="00817D77">
        <w:rPr>
          <w:sz w:val="28"/>
          <w:szCs w:val="28"/>
        </w:rPr>
        <w:t>Библиотека электронных ресурсов Исторического факультета МГУ им. М.</w:t>
      </w:r>
      <w:r w:rsidR="00B638FF">
        <w:rPr>
          <w:sz w:val="28"/>
          <w:szCs w:val="28"/>
        </w:rPr>
        <w:t> </w:t>
      </w:r>
      <w:r w:rsidRPr="00817D77">
        <w:rPr>
          <w:sz w:val="28"/>
          <w:szCs w:val="28"/>
        </w:rPr>
        <w:t>В.</w:t>
      </w:r>
      <w:r w:rsidR="00B638FF">
        <w:rPr>
          <w:sz w:val="28"/>
          <w:szCs w:val="28"/>
        </w:rPr>
        <w:t> </w:t>
      </w:r>
      <w:r w:rsidRPr="00817D77">
        <w:rPr>
          <w:sz w:val="28"/>
          <w:szCs w:val="28"/>
        </w:rPr>
        <w:t xml:space="preserve">Ломоносова [Электронный ресурс] URL: </w:t>
      </w:r>
      <w:hyperlink r:id="rId12" w:history="1">
        <w:r w:rsidRPr="00817D77">
          <w:rPr>
            <w:rStyle w:val="a9"/>
            <w:sz w:val="28"/>
            <w:szCs w:val="28"/>
          </w:rPr>
          <w:t>http://www.hist.msu.ru/ER/Etext/index.html</w:t>
        </w:r>
      </w:hyperlink>
    </w:p>
    <w:p w14:paraId="69E53E09" w14:textId="20DF9D80" w:rsidR="00235191" w:rsidRPr="000A2554" w:rsidRDefault="00235191" w:rsidP="00E24236">
      <w:pPr>
        <w:pStyle w:val="af"/>
        <w:widowControl w:val="0"/>
        <w:numPr>
          <w:ilvl w:val="0"/>
          <w:numId w:val="3"/>
        </w:numPr>
        <w:spacing w:line="276" w:lineRule="auto"/>
        <w:ind w:left="0" w:firstLine="709"/>
        <w:contextualSpacing w:val="0"/>
        <w:rPr>
          <w:sz w:val="28"/>
          <w:szCs w:val="28"/>
          <w:lang w:eastAsia="en-US"/>
        </w:rPr>
      </w:pPr>
      <w:r w:rsidRPr="000A2554">
        <w:rPr>
          <w:sz w:val="28"/>
          <w:szCs w:val="28"/>
          <w:lang w:eastAsia="en-US"/>
        </w:rPr>
        <w:t xml:space="preserve">Документы </w:t>
      </w:r>
      <w:r w:rsidRPr="000A2554">
        <w:rPr>
          <w:sz w:val="28"/>
          <w:szCs w:val="28"/>
          <w:lang w:val="en-US" w:eastAsia="en-US"/>
        </w:rPr>
        <w:t>IX</w:t>
      </w:r>
      <w:r w:rsidRPr="000A2554">
        <w:rPr>
          <w:sz w:val="28"/>
          <w:szCs w:val="28"/>
          <w:lang w:eastAsia="en-US"/>
        </w:rPr>
        <w:t xml:space="preserve"> – </w:t>
      </w:r>
      <w:r w:rsidRPr="000A2554">
        <w:rPr>
          <w:sz w:val="28"/>
          <w:szCs w:val="28"/>
          <w:lang w:val="en-US" w:eastAsia="en-US"/>
        </w:rPr>
        <w:t>XX</w:t>
      </w:r>
      <w:r w:rsidR="00A6542F">
        <w:rPr>
          <w:sz w:val="28"/>
          <w:szCs w:val="28"/>
          <w:lang w:eastAsia="en-US"/>
        </w:rPr>
        <w:t xml:space="preserve"> веков.</w:t>
      </w:r>
      <w:r w:rsidRPr="000A2554">
        <w:rPr>
          <w:sz w:val="28"/>
          <w:szCs w:val="28"/>
          <w:lang w:eastAsia="en-US"/>
        </w:rPr>
        <w:t xml:space="preserve"> Сайт </w:t>
      </w:r>
      <w:proofErr w:type="spellStart"/>
      <w:r w:rsidRPr="000A2554">
        <w:rPr>
          <w:sz w:val="28"/>
          <w:szCs w:val="28"/>
          <w:lang w:eastAsia="en-US"/>
        </w:rPr>
        <w:t>Хронос</w:t>
      </w:r>
      <w:proofErr w:type="spellEnd"/>
      <w:r w:rsidRPr="000A2554">
        <w:rPr>
          <w:sz w:val="28"/>
          <w:szCs w:val="28"/>
          <w:lang w:eastAsia="en-US"/>
        </w:rPr>
        <w:t>. Всемирная история в интернете. //</w:t>
      </w:r>
      <w:r>
        <w:rPr>
          <w:sz w:val="28"/>
          <w:szCs w:val="28"/>
          <w:lang w:eastAsia="en-US"/>
        </w:rPr>
        <w:t xml:space="preserve"> </w:t>
      </w:r>
      <w:r w:rsidRPr="00A6542F">
        <w:rPr>
          <w:sz w:val="28"/>
          <w:szCs w:val="28"/>
          <w:u w:val="single"/>
          <w:lang w:val="en-US" w:eastAsia="en-US"/>
        </w:rPr>
        <w:t>URL</w:t>
      </w:r>
      <w:r w:rsidRPr="00A6542F">
        <w:rPr>
          <w:sz w:val="28"/>
          <w:szCs w:val="28"/>
          <w:u w:val="single"/>
          <w:lang w:eastAsia="en-US"/>
        </w:rPr>
        <w:t xml:space="preserve">: </w:t>
      </w:r>
      <w:r w:rsidRPr="00A6542F">
        <w:rPr>
          <w:sz w:val="28"/>
          <w:szCs w:val="28"/>
          <w:u w:val="single"/>
          <w:lang w:val="en-US" w:eastAsia="en-US"/>
        </w:rPr>
        <w:t>http</w:t>
      </w:r>
      <w:r w:rsidRPr="00A6542F">
        <w:rPr>
          <w:sz w:val="28"/>
          <w:szCs w:val="28"/>
          <w:u w:val="single"/>
          <w:lang w:eastAsia="en-US"/>
        </w:rPr>
        <w:t>://</w:t>
      </w:r>
      <w:r w:rsidRPr="00A6542F">
        <w:rPr>
          <w:sz w:val="28"/>
          <w:szCs w:val="28"/>
          <w:u w:val="single"/>
          <w:lang w:val="en-US" w:eastAsia="en-US"/>
        </w:rPr>
        <w:t>www</w:t>
      </w:r>
      <w:r w:rsidRPr="00A6542F">
        <w:rPr>
          <w:sz w:val="28"/>
          <w:szCs w:val="28"/>
          <w:u w:val="single"/>
          <w:lang w:eastAsia="en-US"/>
        </w:rPr>
        <w:t>.</w:t>
      </w:r>
      <w:proofErr w:type="spellStart"/>
      <w:r w:rsidRPr="00A6542F">
        <w:rPr>
          <w:sz w:val="28"/>
          <w:szCs w:val="28"/>
          <w:u w:val="single"/>
          <w:lang w:val="en-US" w:eastAsia="en-US"/>
        </w:rPr>
        <w:t>hrono</w:t>
      </w:r>
      <w:proofErr w:type="spellEnd"/>
      <w:r w:rsidRPr="00A6542F">
        <w:rPr>
          <w:sz w:val="28"/>
          <w:szCs w:val="28"/>
          <w:u w:val="single"/>
          <w:lang w:eastAsia="en-US"/>
        </w:rPr>
        <w:t>.</w:t>
      </w:r>
      <w:proofErr w:type="spellStart"/>
      <w:r w:rsidRPr="00A6542F">
        <w:rPr>
          <w:sz w:val="28"/>
          <w:szCs w:val="28"/>
          <w:u w:val="single"/>
          <w:lang w:val="en-US" w:eastAsia="en-US"/>
        </w:rPr>
        <w:t>ru</w:t>
      </w:r>
      <w:proofErr w:type="spellEnd"/>
      <w:r w:rsidRPr="00A6542F">
        <w:rPr>
          <w:sz w:val="28"/>
          <w:szCs w:val="28"/>
          <w:u w:val="single"/>
          <w:lang w:eastAsia="en-US"/>
        </w:rPr>
        <w:t>/</w:t>
      </w:r>
      <w:proofErr w:type="spellStart"/>
      <w:r w:rsidRPr="00A6542F">
        <w:rPr>
          <w:sz w:val="28"/>
          <w:szCs w:val="28"/>
          <w:u w:val="single"/>
          <w:lang w:val="en-US" w:eastAsia="en-US"/>
        </w:rPr>
        <w:t>dokum</w:t>
      </w:r>
      <w:proofErr w:type="spellEnd"/>
      <w:r w:rsidRPr="00A6542F">
        <w:rPr>
          <w:sz w:val="28"/>
          <w:szCs w:val="28"/>
          <w:u w:val="single"/>
          <w:lang w:eastAsia="en-US"/>
        </w:rPr>
        <w:t>/</w:t>
      </w:r>
      <w:r w:rsidRPr="00A6542F">
        <w:rPr>
          <w:sz w:val="28"/>
          <w:szCs w:val="28"/>
          <w:u w:val="single"/>
          <w:lang w:val="en-US" w:eastAsia="en-US"/>
        </w:rPr>
        <w:t>index</w:t>
      </w:r>
      <w:r w:rsidRPr="00A6542F">
        <w:rPr>
          <w:sz w:val="28"/>
          <w:szCs w:val="28"/>
          <w:u w:val="single"/>
          <w:lang w:eastAsia="en-US"/>
        </w:rPr>
        <w:t>.</w:t>
      </w:r>
      <w:proofErr w:type="spellStart"/>
      <w:r w:rsidRPr="00A6542F">
        <w:rPr>
          <w:sz w:val="28"/>
          <w:szCs w:val="28"/>
          <w:u w:val="single"/>
          <w:lang w:val="en-US" w:eastAsia="en-US"/>
        </w:rPr>
        <w:t>php</w:t>
      </w:r>
      <w:proofErr w:type="spellEnd"/>
    </w:p>
    <w:p w14:paraId="1A89DD4D" w14:textId="7FA90B13" w:rsidR="00235191" w:rsidRPr="000A2554" w:rsidRDefault="00235191" w:rsidP="00E24236">
      <w:pPr>
        <w:pStyle w:val="af"/>
        <w:widowControl w:val="0"/>
        <w:numPr>
          <w:ilvl w:val="0"/>
          <w:numId w:val="3"/>
        </w:numPr>
        <w:spacing w:line="276" w:lineRule="auto"/>
        <w:ind w:left="0" w:firstLine="709"/>
        <w:contextualSpacing w:val="0"/>
        <w:rPr>
          <w:sz w:val="28"/>
          <w:szCs w:val="28"/>
          <w:lang w:eastAsia="en-US"/>
        </w:rPr>
      </w:pPr>
      <w:r w:rsidRPr="000A2554">
        <w:rPr>
          <w:sz w:val="28"/>
          <w:szCs w:val="28"/>
          <w:lang w:eastAsia="en-US"/>
        </w:rPr>
        <w:t>Докуме</w:t>
      </w:r>
      <w:r w:rsidR="00A6542F">
        <w:rPr>
          <w:sz w:val="28"/>
          <w:szCs w:val="28"/>
          <w:lang w:eastAsia="en-US"/>
        </w:rPr>
        <w:t xml:space="preserve">нты Великой Отечественной </w:t>
      </w:r>
      <w:proofErr w:type="spellStart"/>
      <w:r w:rsidR="00A6542F">
        <w:rPr>
          <w:sz w:val="28"/>
          <w:szCs w:val="28"/>
          <w:lang w:eastAsia="en-US"/>
        </w:rPr>
        <w:t>войны.</w:t>
      </w:r>
      <w:r w:rsidRPr="000A2554">
        <w:rPr>
          <w:sz w:val="28"/>
          <w:szCs w:val="28"/>
          <w:lang w:eastAsia="en-US"/>
        </w:rPr>
        <w:t>Проект</w:t>
      </w:r>
      <w:proofErr w:type="spellEnd"/>
      <w:r w:rsidRPr="000A2554">
        <w:rPr>
          <w:sz w:val="28"/>
          <w:szCs w:val="28"/>
          <w:lang w:eastAsia="en-US"/>
        </w:rPr>
        <w:t xml:space="preserve"> «Победители». </w:t>
      </w:r>
      <w:r w:rsidRPr="000A2554">
        <w:rPr>
          <w:sz w:val="28"/>
          <w:szCs w:val="28"/>
          <w:lang w:val="en-US" w:eastAsia="en-US"/>
        </w:rPr>
        <w:t>URL</w:t>
      </w:r>
      <w:r w:rsidRPr="000A2554">
        <w:rPr>
          <w:sz w:val="28"/>
          <w:szCs w:val="28"/>
          <w:lang w:eastAsia="en-US"/>
        </w:rPr>
        <w:t>:</w:t>
      </w:r>
      <w:r w:rsidRPr="00235191">
        <w:rPr>
          <w:sz w:val="28"/>
          <w:szCs w:val="28"/>
          <w:lang w:eastAsia="en-US"/>
        </w:rPr>
        <w:t xml:space="preserve"> </w:t>
      </w:r>
      <w:hyperlink r:id="rId13" w:history="1">
        <w:r w:rsidRPr="00235191">
          <w:rPr>
            <w:rStyle w:val="a9"/>
            <w:sz w:val="28"/>
            <w:szCs w:val="28"/>
            <w:lang w:val="en-US" w:eastAsia="en-US"/>
          </w:rPr>
          <w:t>http</w:t>
        </w:r>
        <w:r w:rsidRPr="00235191">
          <w:rPr>
            <w:rStyle w:val="a9"/>
            <w:sz w:val="28"/>
            <w:szCs w:val="28"/>
            <w:lang w:eastAsia="en-US"/>
          </w:rPr>
          <w:t>://</w:t>
        </w:r>
        <w:r w:rsidRPr="00235191">
          <w:rPr>
            <w:rStyle w:val="a9"/>
            <w:sz w:val="28"/>
            <w:szCs w:val="28"/>
            <w:lang w:val="en-US" w:eastAsia="en-US"/>
          </w:rPr>
          <w:t>www</w:t>
        </w:r>
        <w:r w:rsidRPr="00235191">
          <w:rPr>
            <w:rStyle w:val="a9"/>
            <w:sz w:val="28"/>
            <w:szCs w:val="28"/>
            <w:lang w:eastAsia="en-US"/>
          </w:rPr>
          <w:t>.</w:t>
        </w:r>
        <w:proofErr w:type="spellStart"/>
        <w:r w:rsidRPr="00235191">
          <w:rPr>
            <w:rStyle w:val="a9"/>
            <w:sz w:val="28"/>
            <w:szCs w:val="28"/>
            <w:lang w:val="en-US" w:eastAsia="en-US"/>
          </w:rPr>
          <w:t>pobediteli</w:t>
        </w:r>
        <w:proofErr w:type="spellEnd"/>
        <w:r w:rsidRPr="00235191">
          <w:rPr>
            <w:rStyle w:val="a9"/>
            <w:sz w:val="28"/>
            <w:szCs w:val="28"/>
            <w:lang w:eastAsia="en-US"/>
          </w:rPr>
          <w:t>.</w:t>
        </w:r>
        <w:proofErr w:type="spellStart"/>
        <w:r w:rsidRPr="00235191">
          <w:rPr>
            <w:rStyle w:val="a9"/>
            <w:sz w:val="28"/>
            <w:szCs w:val="28"/>
            <w:lang w:val="en-US" w:eastAsia="en-US"/>
          </w:rPr>
          <w:t>ru</w:t>
        </w:r>
        <w:proofErr w:type="spellEnd"/>
      </w:hyperlink>
    </w:p>
    <w:p w14:paraId="35FB9A61" w14:textId="4490E4E8" w:rsidR="00235191" w:rsidRPr="00235191" w:rsidRDefault="00235191" w:rsidP="00E24236">
      <w:pPr>
        <w:pStyle w:val="af"/>
        <w:widowControl w:val="0"/>
        <w:numPr>
          <w:ilvl w:val="0"/>
          <w:numId w:val="3"/>
        </w:numPr>
        <w:autoSpaceDE w:val="0"/>
        <w:autoSpaceDN w:val="0"/>
        <w:adjustRightInd w:val="0"/>
        <w:spacing w:line="276" w:lineRule="auto"/>
        <w:ind w:left="0" w:firstLine="709"/>
        <w:contextualSpacing w:val="0"/>
        <w:rPr>
          <w:sz w:val="28"/>
          <w:szCs w:val="28"/>
        </w:rPr>
      </w:pPr>
      <w:r w:rsidRPr="003061CC">
        <w:rPr>
          <w:sz w:val="28"/>
          <w:szCs w:val="28"/>
        </w:rPr>
        <w:lastRenderedPageBreak/>
        <w:t>Официальный интернет-портал правовой информации</w:t>
      </w:r>
      <w:r w:rsidRPr="00817D77">
        <w:rPr>
          <w:sz w:val="28"/>
          <w:szCs w:val="28"/>
          <w:lang w:eastAsia="en-US"/>
        </w:rPr>
        <w:t xml:space="preserve"> [Электронный ресурс] URL</w:t>
      </w:r>
      <w:r w:rsidRPr="003061CC">
        <w:rPr>
          <w:sz w:val="28"/>
          <w:szCs w:val="28"/>
        </w:rPr>
        <w:t xml:space="preserve"> http://www.pravo.gov.ru </w:t>
      </w:r>
    </w:p>
    <w:p w14:paraId="105E590D" w14:textId="717813E6" w:rsidR="00235191" w:rsidRPr="003061CC" w:rsidRDefault="00235191" w:rsidP="00E24236">
      <w:pPr>
        <w:pStyle w:val="af"/>
        <w:widowControl w:val="0"/>
        <w:numPr>
          <w:ilvl w:val="0"/>
          <w:numId w:val="3"/>
        </w:numPr>
        <w:autoSpaceDE w:val="0"/>
        <w:autoSpaceDN w:val="0"/>
        <w:adjustRightInd w:val="0"/>
        <w:spacing w:line="276" w:lineRule="auto"/>
        <w:ind w:left="0" w:firstLine="709"/>
        <w:contextualSpacing w:val="0"/>
        <w:rPr>
          <w:sz w:val="28"/>
          <w:szCs w:val="28"/>
        </w:rPr>
      </w:pPr>
      <w:r w:rsidRPr="003061CC">
        <w:rPr>
          <w:sz w:val="28"/>
          <w:szCs w:val="28"/>
        </w:rPr>
        <w:t xml:space="preserve">Официальный интернет-сайт </w:t>
      </w:r>
      <w:r w:rsidRPr="003061CC">
        <w:rPr>
          <w:color w:val="000000"/>
          <w:sz w:val="28"/>
          <w:szCs w:val="28"/>
        </w:rPr>
        <w:t>Права человека и безопасность общества</w:t>
      </w:r>
      <w:r w:rsidRPr="003061CC">
        <w:rPr>
          <w:sz w:val="28"/>
          <w:szCs w:val="28"/>
        </w:rPr>
        <w:t xml:space="preserve"> </w:t>
      </w:r>
      <w:r w:rsidRPr="00817D77">
        <w:rPr>
          <w:sz w:val="28"/>
          <w:szCs w:val="28"/>
        </w:rPr>
        <w:t xml:space="preserve">URL: </w:t>
      </w:r>
      <w:r w:rsidRPr="003061CC">
        <w:rPr>
          <w:sz w:val="28"/>
          <w:szCs w:val="28"/>
        </w:rPr>
        <w:t>http://</w:t>
      </w:r>
      <w:r w:rsidRPr="003061CC">
        <w:rPr>
          <w:color w:val="000000"/>
          <w:sz w:val="28"/>
          <w:szCs w:val="28"/>
        </w:rPr>
        <w:t xml:space="preserve">www.hro.org </w:t>
      </w:r>
    </w:p>
    <w:p w14:paraId="0E8B0B16" w14:textId="251E17AE" w:rsidR="00235191" w:rsidRPr="003061CC" w:rsidRDefault="00235191" w:rsidP="00E24236">
      <w:pPr>
        <w:pStyle w:val="af"/>
        <w:widowControl w:val="0"/>
        <w:numPr>
          <w:ilvl w:val="0"/>
          <w:numId w:val="3"/>
        </w:numPr>
        <w:autoSpaceDE w:val="0"/>
        <w:autoSpaceDN w:val="0"/>
        <w:adjustRightInd w:val="0"/>
        <w:spacing w:line="276" w:lineRule="auto"/>
        <w:ind w:left="0" w:firstLine="709"/>
        <w:contextualSpacing w:val="0"/>
        <w:rPr>
          <w:sz w:val="28"/>
          <w:szCs w:val="28"/>
        </w:rPr>
      </w:pPr>
      <w:r w:rsidRPr="003061CC">
        <w:rPr>
          <w:sz w:val="28"/>
          <w:szCs w:val="28"/>
        </w:rPr>
        <w:t xml:space="preserve">Официальный интернет-сайт </w:t>
      </w:r>
      <w:r w:rsidRPr="003061CC">
        <w:rPr>
          <w:color w:val="000000"/>
          <w:sz w:val="28"/>
          <w:szCs w:val="28"/>
        </w:rPr>
        <w:t>Российская государственная библиотека.</w:t>
      </w:r>
      <w:r w:rsidRPr="00817D77">
        <w:rPr>
          <w:sz w:val="28"/>
          <w:szCs w:val="28"/>
        </w:rPr>
        <w:t xml:space="preserve">] URL: </w:t>
      </w:r>
      <w:r w:rsidRPr="003061CC">
        <w:rPr>
          <w:sz w:val="28"/>
          <w:szCs w:val="28"/>
        </w:rPr>
        <w:t>http://</w:t>
      </w:r>
      <w:r w:rsidRPr="003061CC">
        <w:rPr>
          <w:color w:val="000000"/>
          <w:sz w:val="28"/>
          <w:szCs w:val="28"/>
        </w:rPr>
        <w:t xml:space="preserve">www.rsl.ru </w:t>
      </w:r>
    </w:p>
    <w:p w14:paraId="38AD9835" w14:textId="1B57CF46" w:rsidR="00E92F6A" w:rsidRPr="00BB44A3" w:rsidRDefault="00235191" w:rsidP="00E24236">
      <w:pPr>
        <w:pStyle w:val="af"/>
        <w:widowControl w:val="0"/>
        <w:numPr>
          <w:ilvl w:val="0"/>
          <w:numId w:val="3"/>
        </w:numPr>
        <w:spacing w:line="276" w:lineRule="auto"/>
        <w:ind w:left="0" w:firstLine="709"/>
        <w:contextualSpacing w:val="0"/>
        <w:rPr>
          <w:sz w:val="28"/>
          <w:szCs w:val="28"/>
          <w:lang w:eastAsia="en-US"/>
        </w:rPr>
      </w:pPr>
      <w:r w:rsidRPr="000A2554">
        <w:rPr>
          <w:sz w:val="28"/>
          <w:szCs w:val="28"/>
          <w:lang w:eastAsia="en-US"/>
        </w:rPr>
        <w:t xml:space="preserve">Полное собрание законов Российской империи. </w:t>
      </w:r>
      <w:r w:rsidRPr="000A2554">
        <w:rPr>
          <w:color w:val="000000"/>
          <w:sz w:val="28"/>
          <w:szCs w:val="28"/>
          <w:shd w:val="clear" w:color="auto" w:fill="FFFFFF"/>
          <w:lang w:eastAsia="en-US"/>
        </w:rPr>
        <w:t>Национальная электронная библиотека.</w:t>
      </w:r>
      <w:r w:rsidRPr="000A2554">
        <w:rPr>
          <w:color w:val="000000"/>
          <w:sz w:val="28"/>
          <w:szCs w:val="28"/>
          <w:lang w:eastAsia="en-US"/>
        </w:rPr>
        <w:t xml:space="preserve"> </w:t>
      </w:r>
      <w:r w:rsidRPr="002F349F">
        <w:rPr>
          <w:color w:val="000000"/>
          <w:sz w:val="28"/>
          <w:szCs w:val="28"/>
          <w:lang w:val="en-US" w:eastAsia="en-US"/>
        </w:rPr>
        <w:t>URL</w:t>
      </w:r>
      <w:r w:rsidRPr="00BB44A3">
        <w:rPr>
          <w:color w:val="000000"/>
          <w:sz w:val="28"/>
          <w:szCs w:val="28"/>
          <w:lang w:eastAsia="en-US"/>
        </w:rPr>
        <w:t xml:space="preserve">: </w:t>
      </w:r>
      <w:hyperlink r:id="rId14" w:history="1">
        <w:r w:rsidRPr="002F349F">
          <w:rPr>
            <w:rStyle w:val="a9"/>
            <w:sz w:val="28"/>
            <w:szCs w:val="28"/>
            <w:shd w:val="clear" w:color="auto" w:fill="FFFFFF"/>
            <w:lang w:val="en-US" w:eastAsia="en-US"/>
          </w:rPr>
          <w:t>http</w:t>
        </w:r>
        <w:r w:rsidRPr="00BB44A3">
          <w:rPr>
            <w:rStyle w:val="a9"/>
            <w:sz w:val="28"/>
            <w:szCs w:val="28"/>
            <w:shd w:val="clear" w:color="auto" w:fill="FFFFFF"/>
            <w:lang w:eastAsia="en-US"/>
          </w:rPr>
          <w:t>://</w:t>
        </w:r>
        <w:r w:rsidRPr="002F349F">
          <w:rPr>
            <w:rStyle w:val="a9"/>
            <w:sz w:val="28"/>
            <w:szCs w:val="28"/>
            <w:shd w:val="clear" w:color="auto" w:fill="FFFFFF"/>
            <w:lang w:val="en-US" w:eastAsia="en-US"/>
          </w:rPr>
          <w:t>www</w:t>
        </w:r>
        <w:r w:rsidRPr="00BB44A3">
          <w:rPr>
            <w:rStyle w:val="a9"/>
            <w:sz w:val="28"/>
            <w:szCs w:val="28"/>
            <w:shd w:val="clear" w:color="auto" w:fill="FFFFFF"/>
            <w:lang w:eastAsia="en-US"/>
          </w:rPr>
          <w:t>.</w:t>
        </w:r>
        <w:proofErr w:type="spellStart"/>
        <w:r w:rsidRPr="002F349F">
          <w:rPr>
            <w:rStyle w:val="a9"/>
            <w:sz w:val="28"/>
            <w:szCs w:val="28"/>
            <w:shd w:val="clear" w:color="auto" w:fill="FFFFFF"/>
            <w:lang w:val="en-US" w:eastAsia="en-US"/>
          </w:rPr>
          <w:t>nlr</w:t>
        </w:r>
        <w:proofErr w:type="spellEnd"/>
        <w:r w:rsidRPr="00BB44A3">
          <w:rPr>
            <w:rStyle w:val="a9"/>
            <w:sz w:val="28"/>
            <w:szCs w:val="28"/>
            <w:shd w:val="clear" w:color="auto" w:fill="FFFFFF"/>
            <w:lang w:eastAsia="en-US"/>
          </w:rPr>
          <w:t>.</w:t>
        </w:r>
        <w:proofErr w:type="spellStart"/>
        <w:r w:rsidRPr="002F349F">
          <w:rPr>
            <w:rStyle w:val="a9"/>
            <w:sz w:val="28"/>
            <w:szCs w:val="28"/>
            <w:shd w:val="clear" w:color="auto" w:fill="FFFFFF"/>
            <w:lang w:val="en-US" w:eastAsia="en-US"/>
          </w:rPr>
          <w:t>ru</w:t>
        </w:r>
        <w:proofErr w:type="spellEnd"/>
        <w:r w:rsidRPr="00BB44A3">
          <w:rPr>
            <w:rStyle w:val="a9"/>
            <w:sz w:val="28"/>
            <w:szCs w:val="28"/>
            <w:shd w:val="clear" w:color="auto" w:fill="FFFFFF"/>
            <w:lang w:eastAsia="en-US"/>
          </w:rPr>
          <w:t>/</w:t>
        </w:r>
        <w:r w:rsidRPr="002F349F">
          <w:rPr>
            <w:rStyle w:val="a9"/>
            <w:sz w:val="28"/>
            <w:szCs w:val="28"/>
            <w:shd w:val="clear" w:color="auto" w:fill="FFFFFF"/>
            <w:lang w:val="en-US" w:eastAsia="en-US"/>
          </w:rPr>
          <w:t>e</w:t>
        </w:r>
        <w:r w:rsidRPr="00BB44A3">
          <w:rPr>
            <w:rStyle w:val="a9"/>
            <w:sz w:val="28"/>
            <w:szCs w:val="28"/>
            <w:shd w:val="clear" w:color="auto" w:fill="FFFFFF"/>
            <w:lang w:eastAsia="en-US"/>
          </w:rPr>
          <w:t>-</w:t>
        </w:r>
        <w:r w:rsidRPr="002F349F">
          <w:rPr>
            <w:rStyle w:val="a9"/>
            <w:sz w:val="28"/>
            <w:szCs w:val="28"/>
            <w:shd w:val="clear" w:color="auto" w:fill="FFFFFF"/>
            <w:lang w:val="en-US" w:eastAsia="en-US"/>
          </w:rPr>
          <w:t>res</w:t>
        </w:r>
        <w:r w:rsidRPr="00BB44A3">
          <w:rPr>
            <w:rStyle w:val="a9"/>
            <w:sz w:val="28"/>
            <w:szCs w:val="28"/>
            <w:shd w:val="clear" w:color="auto" w:fill="FFFFFF"/>
            <w:lang w:eastAsia="en-US"/>
          </w:rPr>
          <w:t>/</w:t>
        </w:r>
        <w:r w:rsidRPr="002F349F">
          <w:rPr>
            <w:rStyle w:val="a9"/>
            <w:sz w:val="28"/>
            <w:szCs w:val="28"/>
            <w:shd w:val="clear" w:color="auto" w:fill="FFFFFF"/>
            <w:lang w:val="en-US" w:eastAsia="en-US"/>
          </w:rPr>
          <w:t>law</w:t>
        </w:r>
        <w:r w:rsidRPr="00BB44A3">
          <w:rPr>
            <w:rStyle w:val="a9"/>
            <w:sz w:val="28"/>
            <w:szCs w:val="28"/>
            <w:shd w:val="clear" w:color="auto" w:fill="FFFFFF"/>
            <w:lang w:eastAsia="en-US"/>
          </w:rPr>
          <w:t>_</w:t>
        </w:r>
        <w:r w:rsidRPr="002F349F">
          <w:rPr>
            <w:rStyle w:val="a9"/>
            <w:sz w:val="28"/>
            <w:szCs w:val="28"/>
            <w:shd w:val="clear" w:color="auto" w:fill="FFFFFF"/>
            <w:lang w:val="en-US" w:eastAsia="en-US"/>
          </w:rPr>
          <w:t>r</w:t>
        </w:r>
        <w:r w:rsidRPr="00BB44A3">
          <w:rPr>
            <w:rStyle w:val="a9"/>
            <w:sz w:val="28"/>
            <w:szCs w:val="28"/>
            <w:shd w:val="clear" w:color="auto" w:fill="FFFFFF"/>
            <w:lang w:eastAsia="en-US"/>
          </w:rPr>
          <w:t>/</w:t>
        </w:r>
        <w:r w:rsidRPr="002F349F">
          <w:rPr>
            <w:rStyle w:val="a9"/>
            <w:sz w:val="28"/>
            <w:szCs w:val="28"/>
            <w:shd w:val="clear" w:color="auto" w:fill="FFFFFF"/>
            <w:lang w:val="en-US" w:eastAsia="en-US"/>
          </w:rPr>
          <w:t>content</w:t>
        </w:r>
        <w:r w:rsidRPr="00BB44A3">
          <w:rPr>
            <w:rStyle w:val="a9"/>
            <w:sz w:val="28"/>
            <w:szCs w:val="28"/>
            <w:shd w:val="clear" w:color="auto" w:fill="FFFFFF"/>
            <w:lang w:eastAsia="en-US"/>
          </w:rPr>
          <w:t>.</w:t>
        </w:r>
        <w:r w:rsidRPr="002F349F">
          <w:rPr>
            <w:rStyle w:val="a9"/>
            <w:sz w:val="28"/>
            <w:szCs w:val="28"/>
            <w:shd w:val="clear" w:color="auto" w:fill="FFFFFF"/>
            <w:lang w:val="en-US" w:eastAsia="en-US"/>
          </w:rPr>
          <w:t>html</w:t>
        </w:r>
      </w:hyperlink>
      <w:r w:rsidRPr="002F349F">
        <w:rPr>
          <w:color w:val="000000"/>
          <w:sz w:val="28"/>
          <w:szCs w:val="28"/>
          <w:shd w:val="clear" w:color="auto" w:fill="FFFFFF"/>
          <w:lang w:val="en-US" w:eastAsia="en-US"/>
        </w:rPr>
        <w:t> </w:t>
      </w:r>
    </w:p>
    <w:p w14:paraId="3B755DCC" w14:textId="77777777" w:rsidR="00E92F6A"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Электронная библиотека Финансового университета (ЭБ) </w:t>
      </w:r>
      <w:hyperlink r:id="rId15" w:history="1">
        <w:r w:rsidRPr="00E92F6A">
          <w:rPr>
            <w:rStyle w:val="a9"/>
            <w:color w:val="000000" w:themeColor="text1"/>
            <w:sz w:val="28"/>
            <w:szCs w:val="28"/>
          </w:rPr>
          <w:t>http://elib.fa.ru/</w:t>
        </w:r>
      </w:hyperlink>
    </w:p>
    <w:p w14:paraId="707FB7B0" w14:textId="77777777" w:rsidR="00E92F6A"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BOOK.RU </w:t>
      </w:r>
      <w:hyperlink r:id="rId16" w:history="1">
        <w:r w:rsidRPr="00E92F6A">
          <w:rPr>
            <w:rStyle w:val="a9"/>
            <w:color w:val="000000" w:themeColor="text1"/>
            <w:sz w:val="28"/>
            <w:szCs w:val="28"/>
          </w:rPr>
          <w:t>http://www.book.ru</w:t>
        </w:r>
      </w:hyperlink>
    </w:p>
    <w:p w14:paraId="234BDCE0" w14:textId="77777777" w:rsidR="00E92F6A"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«Университетская библиотека ОНЛАЙН» </w:t>
      </w:r>
      <w:hyperlink r:id="rId17" w:history="1">
        <w:r w:rsidRPr="00E92F6A">
          <w:rPr>
            <w:rStyle w:val="a9"/>
            <w:color w:val="000000" w:themeColor="text1"/>
            <w:sz w:val="28"/>
            <w:szCs w:val="28"/>
            <w:lang w:val="en-US"/>
          </w:rPr>
          <w:t>http</w:t>
        </w:r>
        <w:r w:rsidRPr="00E92F6A">
          <w:rPr>
            <w:rStyle w:val="a9"/>
            <w:color w:val="000000" w:themeColor="text1"/>
            <w:sz w:val="28"/>
            <w:szCs w:val="28"/>
          </w:rPr>
          <w:t>://</w:t>
        </w:r>
        <w:proofErr w:type="spellStart"/>
        <w:r w:rsidRPr="00E92F6A">
          <w:rPr>
            <w:rStyle w:val="a9"/>
            <w:color w:val="000000" w:themeColor="text1"/>
            <w:sz w:val="28"/>
            <w:szCs w:val="28"/>
            <w:lang w:val="en-US"/>
          </w:rPr>
          <w:t>biblioclub</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r w:rsidRPr="00E92F6A">
          <w:rPr>
            <w:rStyle w:val="a9"/>
            <w:color w:val="000000" w:themeColor="text1"/>
            <w:sz w:val="28"/>
            <w:szCs w:val="28"/>
          </w:rPr>
          <w:t>/</w:t>
        </w:r>
      </w:hyperlink>
    </w:p>
    <w:p w14:paraId="3645F2BC" w14:textId="77777777" w:rsidR="00E92F6A"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w:t>
      </w:r>
      <w:proofErr w:type="spellStart"/>
      <w:r w:rsidRPr="00E92F6A">
        <w:rPr>
          <w:color w:val="000000" w:themeColor="text1"/>
          <w:sz w:val="28"/>
          <w:szCs w:val="28"/>
          <w:lang w:val="en-US"/>
        </w:rPr>
        <w:t>Znanium</w:t>
      </w:r>
      <w:proofErr w:type="spellEnd"/>
      <w:r w:rsidRPr="00E92F6A">
        <w:rPr>
          <w:color w:val="000000" w:themeColor="text1"/>
          <w:sz w:val="28"/>
          <w:szCs w:val="28"/>
        </w:rPr>
        <w:t xml:space="preserve"> </w:t>
      </w:r>
      <w:hyperlink r:id="rId18" w:history="1">
        <w:r w:rsidRPr="00E92F6A">
          <w:rPr>
            <w:rStyle w:val="a9"/>
            <w:color w:val="000000" w:themeColor="text1"/>
            <w:sz w:val="28"/>
            <w:szCs w:val="28"/>
          </w:rPr>
          <w:t>http://www.znanium.com</w:t>
        </w:r>
      </w:hyperlink>
    </w:p>
    <w:p w14:paraId="325686A8" w14:textId="77777777" w:rsidR="00E92F6A"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издательства «ЮРАЙТ» </w:t>
      </w:r>
      <w:hyperlink r:id="rId19" w:history="1">
        <w:r w:rsidRPr="00E92F6A">
          <w:rPr>
            <w:rStyle w:val="a9"/>
            <w:color w:val="000000" w:themeColor="text1"/>
            <w:sz w:val="28"/>
            <w:szCs w:val="28"/>
          </w:rPr>
          <w:t>https://urait.ru/</w:t>
        </w:r>
      </w:hyperlink>
    </w:p>
    <w:p w14:paraId="6538631F" w14:textId="56543DB8" w:rsidR="00E92F6A" w:rsidRPr="00E92F6A" w:rsidRDefault="009B70C7" w:rsidP="00E24236">
      <w:pPr>
        <w:pStyle w:val="af"/>
        <w:widowControl w:val="0"/>
        <w:numPr>
          <w:ilvl w:val="0"/>
          <w:numId w:val="3"/>
        </w:numPr>
        <w:spacing w:line="276" w:lineRule="auto"/>
        <w:ind w:left="0" w:firstLine="709"/>
        <w:contextualSpacing w:val="0"/>
        <w:rPr>
          <w:sz w:val="28"/>
          <w:szCs w:val="28"/>
          <w:lang w:eastAsia="en-US"/>
        </w:rPr>
      </w:pPr>
      <w:r w:rsidRPr="00E92F6A">
        <w:rPr>
          <w:color w:val="000000" w:themeColor="text1"/>
          <w:sz w:val="28"/>
          <w:szCs w:val="28"/>
        </w:rPr>
        <w:t xml:space="preserve">Электронно-библиотечная система издательства Проспект </w:t>
      </w:r>
      <w:hyperlink r:id="rId20" w:history="1">
        <w:r w:rsidR="00E92F6A" w:rsidRPr="003F0423">
          <w:rPr>
            <w:rStyle w:val="a9"/>
            <w:sz w:val="28"/>
            <w:szCs w:val="28"/>
          </w:rPr>
          <w:t>http://ebs.prospekt.org/books</w:t>
        </w:r>
      </w:hyperlink>
    </w:p>
    <w:p w14:paraId="443CF1C6" w14:textId="77777777" w:rsidR="00E92F6A"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Деловая онлайн-библиотека </w:t>
      </w:r>
      <w:proofErr w:type="spellStart"/>
      <w:r w:rsidRPr="00E92F6A">
        <w:rPr>
          <w:color w:val="000000" w:themeColor="text1"/>
          <w:sz w:val="28"/>
          <w:szCs w:val="28"/>
          <w:lang w:val="en-US"/>
        </w:rPr>
        <w:t>Alpina</w:t>
      </w:r>
      <w:proofErr w:type="spellEnd"/>
      <w:r w:rsidRPr="00E92F6A">
        <w:rPr>
          <w:color w:val="000000" w:themeColor="text1"/>
          <w:sz w:val="28"/>
          <w:szCs w:val="28"/>
        </w:rPr>
        <w:t xml:space="preserve"> </w:t>
      </w:r>
      <w:r w:rsidRPr="00E92F6A">
        <w:rPr>
          <w:color w:val="000000" w:themeColor="text1"/>
          <w:sz w:val="28"/>
          <w:szCs w:val="28"/>
          <w:lang w:val="en-US"/>
        </w:rPr>
        <w:t>Digital</w:t>
      </w:r>
      <w:r w:rsidRPr="00E92F6A">
        <w:rPr>
          <w:color w:val="000000" w:themeColor="text1"/>
          <w:sz w:val="28"/>
          <w:szCs w:val="28"/>
        </w:rPr>
        <w:t xml:space="preserve"> </w:t>
      </w:r>
      <w:hyperlink r:id="rId21" w:history="1">
        <w:r w:rsidRPr="00E92F6A">
          <w:rPr>
            <w:rStyle w:val="a9"/>
            <w:color w:val="000000" w:themeColor="text1"/>
            <w:sz w:val="28"/>
            <w:szCs w:val="28"/>
            <w:lang w:val="en-US"/>
          </w:rPr>
          <w:t>http</w:t>
        </w:r>
        <w:r w:rsidRPr="00E92F6A">
          <w:rPr>
            <w:rStyle w:val="a9"/>
            <w:color w:val="000000" w:themeColor="text1"/>
            <w:sz w:val="28"/>
            <w:szCs w:val="28"/>
          </w:rPr>
          <w:t>://</w:t>
        </w:r>
        <w:r w:rsidRPr="00E92F6A">
          <w:rPr>
            <w:rStyle w:val="a9"/>
            <w:color w:val="000000" w:themeColor="text1"/>
            <w:sz w:val="28"/>
            <w:szCs w:val="28"/>
            <w:lang w:val="en-US"/>
          </w:rPr>
          <w:t>lib</w:t>
        </w:r>
        <w:r w:rsidRPr="00E92F6A">
          <w:rPr>
            <w:rStyle w:val="a9"/>
            <w:color w:val="000000" w:themeColor="text1"/>
            <w:sz w:val="28"/>
            <w:szCs w:val="28"/>
          </w:rPr>
          <w:t>.</w:t>
        </w:r>
        <w:proofErr w:type="spellStart"/>
        <w:r w:rsidRPr="00E92F6A">
          <w:rPr>
            <w:rStyle w:val="a9"/>
            <w:color w:val="000000" w:themeColor="text1"/>
            <w:sz w:val="28"/>
            <w:szCs w:val="28"/>
            <w:lang w:val="en-US"/>
          </w:rPr>
          <w:t>alpinadigital</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r w:rsidRPr="00E92F6A">
          <w:rPr>
            <w:rStyle w:val="a9"/>
            <w:color w:val="000000" w:themeColor="text1"/>
            <w:sz w:val="28"/>
            <w:szCs w:val="28"/>
          </w:rPr>
          <w:t>/</w:t>
        </w:r>
      </w:hyperlink>
    </w:p>
    <w:p w14:paraId="37084495" w14:textId="77777777" w:rsidR="00E92F6A" w:rsidRPr="00E92F6A" w:rsidRDefault="009B70C7" w:rsidP="00E24236">
      <w:pPr>
        <w:pStyle w:val="af"/>
        <w:widowControl w:val="0"/>
        <w:numPr>
          <w:ilvl w:val="0"/>
          <w:numId w:val="3"/>
        </w:numPr>
        <w:spacing w:line="276" w:lineRule="auto"/>
        <w:ind w:left="0" w:firstLine="709"/>
        <w:contextualSpacing w:val="0"/>
        <w:rPr>
          <w:sz w:val="28"/>
          <w:szCs w:val="28"/>
          <w:lang w:eastAsia="en-US"/>
        </w:rPr>
      </w:pPr>
      <w:r w:rsidRPr="00E92F6A">
        <w:rPr>
          <w:color w:val="000000" w:themeColor="text1"/>
          <w:sz w:val="28"/>
          <w:szCs w:val="28"/>
        </w:rPr>
        <w:t xml:space="preserve">Научная электронная библиотека </w:t>
      </w:r>
      <w:proofErr w:type="spellStart"/>
      <w:r w:rsidRPr="00E92F6A">
        <w:rPr>
          <w:color w:val="000000" w:themeColor="text1"/>
          <w:sz w:val="28"/>
          <w:szCs w:val="28"/>
          <w:lang w:val="en-US"/>
        </w:rPr>
        <w:t>eLibrary</w:t>
      </w:r>
      <w:proofErr w:type="spellEnd"/>
      <w:r w:rsidRPr="00E92F6A">
        <w:rPr>
          <w:color w:val="000000" w:themeColor="text1"/>
          <w:sz w:val="28"/>
          <w:szCs w:val="28"/>
        </w:rPr>
        <w:t>.</w:t>
      </w:r>
      <w:proofErr w:type="spellStart"/>
      <w:r w:rsidRPr="00E92F6A">
        <w:rPr>
          <w:color w:val="000000" w:themeColor="text1"/>
          <w:sz w:val="28"/>
          <w:szCs w:val="28"/>
          <w:lang w:val="en-US"/>
        </w:rPr>
        <w:t>ru</w:t>
      </w:r>
      <w:proofErr w:type="spellEnd"/>
      <w:r w:rsidRPr="00E92F6A">
        <w:rPr>
          <w:color w:val="000000" w:themeColor="text1"/>
          <w:sz w:val="28"/>
          <w:szCs w:val="28"/>
        </w:rPr>
        <w:t xml:space="preserve"> </w:t>
      </w:r>
      <w:hyperlink r:id="rId22" w:history="1">
        <w:r w:rsidRPr="00E92F6A">
          <w:rPr>
            <w:rStyle w:val="a9"/>
            <w:color w:val="000000" w:themeColor="text1"/>
            <w:sz w:val="28"/>
            <w:szCs w:val="28"/>
            <w:lang w:val="en-US"/>
          </w:rPr>
          <w:t>http</w:t>
        </w:r>
        <w:r w:rsidRPr="00E92F6A">
          <w:rPr>
            <w:rStyle w:val="a9"/>
            <w:color w:val="000000" w:themeColor="text1"/>
            <w:sz w:val="28"/>
            <w:szCs w:val="28"/>
          </w:rPr>
          <w:t>://</w:t>
        </w:r>
        <w:proofErr w:type="spellStart"/>
        <w:r w:rsidRPr="00E92F6A">
          <w:rPr>
            <w:rStyle w:val="a9"/>
            <w:color w:val="000000" w:themeColor="text1"/>
            <w:sz w:val="28"/>
            <w:szCs w:val="28"/>
            <w:lang w:val="en-US"/>
          </w:rPr>
          <w:t>elibrary</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hyperlink>
      <w:r w:rsidRPr="00E92F6A">
        <w:rPr>
          <w:color w:val="000000" w:themeColor="text1"/>
          <w:sz w:val="28"/>
          <w:szCs w:val="28"/>
        </w:rPr>
        <w:t xml:space="preserve">  </w:t>
      </w:r>
    </w:p>
    <w:p w14:paraId="47F8DD0E" w14:textId="1C384DAA" w:rsidR="009B70C7" w:rsidRPr="00E92F6A" w:rsidRDefault="009B70C7" w:rsidP="00E24236">
      <w:pPr>
        <w:pStyle w:val="af"/>
        <w:widowControl w:val="0"/>
        <w:numPr>
          <w:ilvl w:val="0"/>
          <w:numId w:val="3"/>
        </w:numPr>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Юридическая справочная система «Юрист» </w:t>
      </w:r>
      <w:hyperlink r:id="rId23" w:history="1">
        <w:r w:rsidRPr="00E92F6A">
          <w:rPr>
            <w:rStyle w:val="a9"/>
            <w:color w:val="000000" w:themeColor="text1"/>
            <w:sz w:val="28"/>
            <w:szCs w:val="28"/>
          </w:rPr>
          <w:t>http://www.1jur.ru/</w:t>
        </w:r>
      </w:hyperlink>
    </w:p>
    <w:p w14:paraId="2B04026D" w14:textId="77777777" w:rsidR="001616E4" w:rsidRPr="003061CC" w:rsidRDefault="001616E4" w:rsidP="00E24236">
      <w:pPr>
        <w:pStyle w:val="af"/>
        <w:suppressAutoHyphens/>
        <w:autoSpaceDE w:val="0"/>
        <w:autoSpaceDN w:val="0"/>
        <w:adjustRightInd w:val="0"/>
        <w:spacing w:line="276" w:lineRule="auto"/>
        <w:ind w:left="0" w:firstLine="709"/>
        <w:contextualSpacing w:val="0"/>
        <w:rPr>
          <w:sz w:val="28"/>
          <w:szCs w:val="28"/>
        </w:rPr>
      </w:pPr>
    </w:p>
    <w:bookmarkEnd w:id="27"/>
    <w:bookmarkEnd w:id="28"/>
    <w:bookmarkEnd w:id="29"/>
    <w:p w14:paraId="0EFD7BDC" w14:textId="77777777" w:rsidR="00276DA0" w:rsidRDefault="00276DA0" w:rsidP="001F7A76">
      <w:pPr>
        <w:widowControl w:val="0"/>
        <w:spacing w:line="276" w:lineRule="auto"/>
        <w:ind w:firstLine="709"/>
        <w:jc w:val="both"/>
        <w:rPr>
          <w:rFonts w:eastAsia="Calibri"/>
          <w:b/>
          <w:sz w:val="28"/>
          <w:szCs w:val="28"/>
        </w:rPr>
      </w:pPr>
      <w:r w:rsidRPr="00360D8E">
        <w:rPr>
          <w:b/>
          <w:bCs/>
          <w:spacing w:val="10"/>
          <w:sz w:val="28"/>
          <w:szCs w:val="28"/>
          <w:shd w:val="clear" w:color="auto" w:fill="FFFFFF"/>
        </w:rPr>
        <w:t>10. Методические указания для обучающихся по освоению дисциплины</w:t>
      </w:r>
      <w:r w:rsidRPr="00360D8E">
        <w:rPr>
          <w:rFonts w:eastAsia="Calibri"/>
          <w:b/>
          <w:sz w:val="28"/>
          <w:szCs w:val="28"/>
        </w:rPr>
        <w:t xml:space="preserve"> </w:t>
      </w:r>
    </w:p>
    <w:p w14:paraId="2D8560FE" w14:textId="26BCFB9D" w:rsidR="00276DA0" w:rsidRDefault="00276DA0" w:rsidP="001F7A76">
      <w:pPr>
        <w:widowControl w:val="0"/>
        <w:spacing w:line="276" w:lineRule="auto"/>
        <w:ind w:firstLine="709"/>
        <w:jc w:val="both"/>
        <w:rPr>
          <w:sz w:val="28"/>
          <w:szCs w:val="28"/>
        </w:rPr>
      </w:pPr>
      <w:r w:rsidRPr="00C759CF">
        <w:rPr>
          <w:sz w:val="28"/>
          <w:szCs w:val="28"/>
        </w:rPr>
        <w:t>Учебным планом не предусмотрено никаких письменных работ для текущего контроля знаний.</w:t>
      </w:r>
    </w:p>
    <w:p w14:paraId="3B0D8370" w14:textId="77777777" w:rsidR="001F7A76" w:rsidRPr="00C759CF" w:rsidRDefault="001F7A76" w:rsidP="001F7A76">
      <w:pPr>
        <w:widowControl w:val="0"/>
        <w:spacing w:line="276" w:lineRule="auto"/>
        <w:ind w:firstLine="709"/>
        <w:jc w:val="both"/>
        <w:rPr>
          <w:rFonts w:eastAsia="Calibri"/>
          <w:b/>
          <w:sz w:val="28"/>
          <w:szCs w:val="28"/>
        </w:rPr>
      </w:pPr>
    </w:p>
    <w:p w14:paraId="6D2A39E5" w14:textId="60A856AB" w:rsidR="001F7A76" w:rsidRDefault="00276DA0" w:rsidP="00A819E4">
      <w:pPr>
        <w:tabs>
          <w:tab w:val="left" w:pos="706"/>
        </w:tabs>
        <w:spacing w:line="276" w:lineRule="auto"/>
        <w:ind w:firstLine="709"/>
        <w:jc w:val="both"/>
        <w:rPr>
          <w:b/>
          <w:spacing w:val="10"/>
          <w:sz w:val="28"/>
          <w:szCs w:val="28"/>
        </w:rPr>
      </w:pPr>
      <w:r w:rsidRPr="00360D8E">
        <w:rPr>
          <w:b/>
          <w:spacing w:val="1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11BB7C" w14:textId="77777777" w:rsidR="004C3873" w:rsidRPr="00360D8E" w:rsidRDefault="004C3873" w:rsidP="00A819E4">
      <w:pPr>
        <w:tabs>
          <w:tab w:val="left" w:pos="706"/>
        </w:tabs>
        <w:spacing w:line="276" w:lineRule="auto"/>
        <w:ind w:firstLine="709"/>
        <w:jc w:val="both"/>
        <w:rPr>
          <w:b/>
          <w:spacing w:val="10"/>
          <w:sz w:val="28"/>
          <w:szCs w:val="28"/>
        </w:rPr>
      </w:pPr>
    </w:p>
    <w:p w14:paraId="5F943B56" w14:textId="77777777" w:rsidR="00276DA0" w:rsidRPr="00C759CF" w:rsidRDefault="00276DA0" w:rsidP="001F7A76">
      <w:pPr>
        <w:spacing w:line="276" w:lineRule="auto"/>
        <w:ind w:firstLine="709"/>
        <w:jc w:val="both"/>
        <w:rPr>
          <w:rFonts w:eastAsia="Calibri"/>
          <w:b/>
          <w:bCs/>
          <w:sz w:val="28"/>
          <w:szCs w:val="28"/>
        </w:rPr>
      </w:pPr>
      <w:r w:rsidRPr="00C759CF">
        <w:rPr>
          <w:rFonts w:eastAsia="Calibri"/>
          <w:b/>
          <w:bCs/>
          <w:sz w:val="28"/>
          <w:szCs w:val="28"/>
        </w:rPr>
        <w:t>11.1 Комплект лицензионного программного обеспечения:</w:t>
      </w:r>
    </w:p>
    <w:p w14:paraId="54B54182" w14:textId="77777777" w:rsidR="00276DA0" w:rsidRPr="00360D8E" w:rsidRDefault="00276DA0" w:rsidP="001F7A76">
      <w:pPr>
        <w:spacing w:line="276" w:lineRule="auto"/>
        <w:ind w:firstLine="709"/>
        <w:jc w:val="both"/>
        <w:rPr>
          <w:rFonts w:eastAsia="Calibri"/>
          <w:sz w:val="28"/>
          <w:szCs w:val="28"/>
        </w:rPr>
      </w:pPr>
      <w:r w:rsidRPr="00360D8E">
        <w:rPr>
          <w:rFonts w:eastAsia="Calibri"/>
          <w:sz w:val="28"/>
          <w:szCs w:val="28"/>
        </w:rPr>
        <w:t xml:space="preserve">1. </w:t>
      </w:r>
      <w:r w:rsidRPr="00360D8E">
        <w:rPr>
          <w:rFonts w:eastAsia="Calibri"/>
          <w:sz w:val="28"/>
          <w:szCs w:val="28"/>
          <w:lang w:val="en-US"/>
        </w:rPr>
        <w:t>Windows</w:t>
      </w:r>
      <w:r w:rsidRPr="00360D8E">
        <w:rPr>
          <w:rFonts w:eastAsia="Calibri"/>
          <w:sz w:val="28"/>
          <w:szCs w:val="28"/>
        </w:rPr>
        <w:t xml:space="preserve"> </w:t>
      </w:r>
      <w:r w:rsidRPr="00360D8E">
        <w:rPr>
          <w:rFonts w:eastAsia="Calibri"/>
          <w:sz w:val="28"/>
          <w:szCs w:val="28"/>
          <w:lang w:val="en-US"/>
        </w:rPr>
        <w:t>Microsoft</w:t>
      </w:r>
      <w:r w:rsidRPr="00360D8E">
        <w:rPr>
          <w:rFonts w:eastAsia="Calibri"/>
          <w:sz w:val="28"/>
          <w:szCs w:val="28"/>
        </w:rPr>
        <w:t xml:space="preserve"> </w:t>
      </w:r>
      <w:r w:rsidRPr="00360D8E">
        <w:rPr>
          <w:rFonts w:eastAsia="Calibri"/>
          <w:sz w:val="28"/>
          <w:szCs w:val="28"/>
          <w:lang w:val="en-US"/>
        </w:rPr>
        <w:t>Office</w:t>
      </w:r>
    </w:p>
    <w:p w14:paraId="0281AD23" w14:textId="77777777" w:rsidR="00C95580" w:rsidRPr="00C141CB" w:rsidRDefault="00276DA0" w:rsidP="00C95580">
      <w:pPr>
        <w:spacing w:after="160" w:line="259" w:lineRule="auto"/>
        <w:ind w:left="644"/>
        <w:contextualSpacing/>
        <w:rPr>
          <w:rFonts w:eastAsia="Calibri"/>
          <w:sz w:val="28"/>
          <w:szCs w:val="28"/>
          <w:lang w:eastAsia="en-US"/>
        </w:rPr>
      </w:pPr>
      <w:r w:rsidRPr="00360D8E">
        <w:rPr>
          <w:rFonts w:eastAsia="Calibri"/>
          <w:sz w:val="28"/>
          <w:szCs w:val="28"/>
        </w:rPr>
        <w:t xml:space="preserve">2. </w:t>
      </w:r>
      <w:r w:rsidRPr="00C95580">
        <w:rPr>
          <w:rFonts w:eastAsia="Calibri"/>
          <w:sz w:val="28"/>
          <w:szCs w:val="28"/>
        </w:rPr>
        <w:t xml:space="preserve">Антивирус </w:t>
      </w:r>
      <w:r w:rsidR="00C95580" w:rsidRPr="00C95580">
        <w:rPr>
          <w:rFonts w:eastAsia="Calibri"/>
          <w:sz w:val="28"/>
          <w:szCs w:val="28"/>
          <w:lang w:val="en-US" w:eastAsia="en-US"/>
        </w:rPr>
        <w:t>Kaspersky</w:t>
      </w:r>
    </w:p>
    <w:p w14:paraId="63060BE2" w14:textId="7D856BB3" w:rsidR="004C3873" w:rsidRDefault="004C3873" w:rsidP="00C95580">
      <w:pPr>
        <w:spacing w:line="276" w:lineRule="auto"/>
        <w:ind w:firstLine="709"/>
        <w:rPr>
          <w:rFonts w:eastAsia="Calibri"/>
          <w:b/>
          <w:bCs/>
          <w:sz w:val="28"/>
          <w:szCs w:val="28"/>
        </w:rPr>
      </w:pPr>
    </w:p>
    <w:p w14:paraId="18F4F718" w14:textId="045243F7" w:rsidR="00276DA0" w:rsidRPr="00C759CF" w:rsidRDefault="00276DA0" w:rsidP="001F7A76">
      <w:pPr>
        <w:spacing w:line="276" w:lineRule="auto"/>
        <w:ind w:firstLine="709"/>
        <w:jc w:val="both"/>
        <w:rPr>
          <w:rFonts w:eastAsia="Calibri"/>
          <w:b/>
          <w:bCs/>
          <w:sz w:val="28"/>
          <w:szCs w:val="28"/>
        </w:rPr>
      </w:pPr>
      <w:r w:rsidRPr="00C759CF">
        <w:rPr>
          <w:rFonts w:eastAsia="Calibri"/>
          <w:b/>
          <w:bCs/>
          <w:sz w:val="28"/>
          <w:szCs w:val="28"/>
        </w:rPr>
        <w:t>11.2 Современные профессиональные базы данных и информационные справочные системы:</w:t>
      </w:r>
    </w:p>
    <w:p w14:paraId="08B81A01" w14:textId="77777777" w:rsidR="00276DA0" w:rsidRPr="00975030" w:rsidRDefault="00276DA0" w:rsidP="001F7A76">
      <w:pPr>
        <w:widowControl w:val="0"/>
        <w:spacing w:line="276" w:lineRule="auto"/>
        <w:ind w:firstLine="709"/>
        <w:jc w:val="both"/>
        <w:outlineLvl w:val="0"/>
        <w:rPr>
          <w:rFonts w:eastAsia="TimesNewRomanPSMT"/>
          <w:color w:val="000000"/>
          <w:sz w:val="28"/>
          <w:szCs w:val="28"/>
        </w:rPr>
      </w:pPr>
      <w:r w:rsidRPr="00975030">
        <w:rPr>
          <w:rFonts w:eastAsia="TimesNewRomanPSMT"/>
          <w:color w:val="000000"/>
          <w:sz w:val="28"/>
          <w:szCs w:val="28"/>
        </w:rPr>
        <w:lastRenderedPageBreak/>
        <w:t xml:space="preserve">1. Справочная правовая система </w:t>
      </w:r>
      <w:proofErr w:type="spellStart"/>
      <w:r w:rsidRPr="00975030">
        <w:rPr>
          <w:rFonts w:eastAsia="TimesNewRomanPSMT"/>
          <w:color w:val="000000"/>
          <w:sz w:val="28"/>
          <w:szCs w:val="28"/>
        </w:rPr>
        <w:t>КонсультантПлюс</w:t>
      </w:r>
      <w:proofErr w:type="spellEnd"/>
      <w:r w:rsidRPr="00975030">
        <w:rPr>
          <w:rFonts w:eastAsia="TimesNewRomanPSMT"/>
          <w:color w:val="000000"/>
          <w:sz w:val="28"/>
          <w:szCs w:val="28"/>
        </w:rPr>
        <w:t xml:space="preserve">»: </w:t>
      </w:r>
      <w:hyperlink r:id="rId24" w:history="1">
        <w:r w:rsidRPr="00975030">
          <w:rPr>
            <w:rFonts w:eastAsia="TimesNewRomanPSMT"/>
            <w:color w:val="0563C1" w:themeColor="hyperlink"/>
            <w:sz w:val="28"/>
            <w:szCs w:val="28"/>
            <w:u w:val="single"/>
          </w:rPr>
          <w:t>www.consultant.ru</w:t>
        </w:r>
      </w:hyperlink>
      <w:r w:rsidRPr="00975030">
        <w:rPr>
          <w:rFonts w:eastAsia="TimesNewRomanPSMT"/>
          <w:color w:val="000000"/>
          <w:sz w:val="28"/>
          <w:szCs w:val="28"/>
        </w:rPr>
        <w:t xml:space="preserve"> </w:t>
      </w:r>
    </w:p>
    <w:p w14:paraId="19CA5A61" w14:textId="77777777" w:rsidR="00276DA0" w:rsidRPr="00975030" w:rsidRDefault="00276DA0" w:rsidP="001F7A76">
      <w:pPr>
        <w:widowControl w:val="0"/>
        <w:spacing w:line="276" w:lineRule="auto"/>
        <w:ind w:firstLine="709"/>
        <w:jc w:val="both"/>
        <w:outlineLvl w:val="0"/>
        <w:rPr>
          <w:rFonts w:eastAsia="TimesNewRomanPSMT"/>
          <w:color w:val="000000"/>
          <w:sz w:val="28"/>
          <w:szCs w:val="28"/>
        </w:rPr>
      </w:pPr>
      <w:r w:rsidRPr="00975030">
        <w:rPr>
          <w:rFonts w:eastAsia="TimesNewRomanPSMT"/>
          <w:color w:val="000000"/>
          <w:sz w:val="28"/>
          <w:szCs w:val="28"/>
        </w:rPr>
        <w:t xml:space="preserve">2. Справочная правовая система «Гарант». </w:t>
      </w:r>
      <w:hyperlink r:id="rId25" w:history="1">
        <w:r w:rsidRPr="00975030">
          <w:rPr>
            <w:rFonts w:eastAsia="TimesNewRomanPSMT"/>
            <w:color w:val="0563C1" w:themeColor="hyperlink"/>
            <w:sz w:val="28"/>
            <w:szCs w:val="28"/>
            <w:u w:val="single"/>
          </w:rPr>
          <w:t>www.garant.ru</w:t>
        </w:r>
      </w:hyperlink>
      <w:r w:rsidRPr="00975030">
        <w:rPr>
          <w:rFonts w:eastAsia="TimesNewRomanPSMT"/>
          <w:color w:val="000000"/>
          <w:sz w:val="28"/>
          <w:szCs w:val="28"/>
        </w:rPr>
        <w:t xml:space="preserve"> </w:t>
      </w:r>
    </w:p>
    <w:p w14:paraId="02F9EFB1" w14:textId="77777777" w:rsidR="00276DA0" w:rsidRPr="00975030" w:rsidRDefault="00276DA0" w:rsidP="001F7A76">
      <w:pPr>
        <w:widowControl w:val="0"/>
        <w:spacing w:line="276" w:lineRule="auto"/>
        <w:ind w:firstLine="709"/>
        <w:jc w:val="both"/>
        <w:outlineLvl w:val="0"/>
        <w:rPr>
          <w:rFonts w:eastAsia="TimesNewRomanPSMT"/>
          <w:color w:val="000000"/>
          <w:sz w:val="28"/>
          <w:szCs w:val="28"/>
        </w:rPr>
      </w:pPr>
      <w:r w:rsidRPr="00975030">
        <w:rPr>
          <w:rFonts w:eastAsia="TimesNewRomanPSMT"/>
          <w:color w:val="000000"/>
          <w:sz w:val="28"/>
          <w:szCs w:val="28"/>
        </w:rPr>
        <w:t xml:space="preserve">3. Информационная система СПАРК. </w:t>
      </w:r>
    </w:p>
    <w:p w14:paraId="496D1279" w14:textId="77777777" w:rsidR="00276DA0" w:rsidRPr="00975030" w:rsidRDefault="00276DA0" w:rsidP="001F7A76">
      <w:pPr>
        <w:widowControl w:val="0"/>
        <w:spacing w:line="276" w:lineRule="auto"/>
        <w:ind w:firstLine="709"/>
        <w:jc w:val="both"/>
        <w:outlineLvl w:val="0"/>
        <w:rPr>
          <w:rFonts w:eastAsia="TimesNewRomanPSMT"/>
          <w:color w:val="000000"/>
          <w:sz w:val="28"/>
          <w:szCs w:val="28"/>
        </w:rPr>
      </w:pPr>
      <w:r w:rsidRPr="00975030">
        <w:rPr>
          <w:rFonts w:eastAsia="TimesNewRomanPSMT"/>
          <w:color w:val="000000"/>
          <w:sz w:val="28"/>
          <w:szCs w:val="28"/>
        </w:rPr>
        <w:t xml:space="preserve">4. Электронная энциклопедия: </w:t>
      </w:r>
      <w:hyperlink r:id="rId26" w:history="1">
        <w:r w:rsidRPr="00975030">
          <w:rPr>
            <w:rFonts w:eastAsia="TimesNewRomanPSMT"/>
            <w:color w:val="0563C1" w:themeColor="hyperlink"/>
            <w:sz w:val="28"/>
            <w:szCs w:val="28"/>
            <w:u w:val="single"/>
          </w:rPr>
          <w:t>http://ru.wikipedia.org/wiki/Wiki</w:t>
        </w:r>
      </w:hyperlink>
      <w:r w:rsidRPr="00975030">
        <w:rPr>
          <w:rFonts w:eastAsia="TimesNewRomanPSMT"/>
          <w:color w:val="000000"/>
          <w:sz w:val="28"/>
          <w:szCs w:val="28"/>
        </w:rPr>
        <w:t xml:space="preserve"> </w:t>
      </w:r>
    </w:p>
    <w:p w14:paraId="786A7623" w14:textId="77777777" w:rsidR="00276DA0" w:rsidRPr="00975030" w:rsidRDefault="00276DA0" w:rsidP="001F7A76">
      <w:pPr>
        <w:widowControl w:val="0"/>
        <w:spacing w:line="276" w:lineRule="auto"/>
        <w:ind w:firstLine="709"/>
        <w:jc w:val="both"/>
        <w:outlineLvl w:val="0"/>
        <w:rPr>
          <w:rFonts w:eastAsia="TimesNewRomanPSMT"/>
          <w:color w:val="000000"/>
          <w:sz w:val="28"/>
          <w:szCs w:val="28"/>
        </w:rPr>
      </w:pPr>
      <w:r w:rsidRPr="00975030">
        <w:rPr>
          <w:rFonts w:eastAsia="TimesNewRomanPSMT"/>
          <w:color w:val="000000"/>
          <w:sz w:val="28"/>
          <w:szCs w:val="28"/>
        </w:rPr>
        <w:t xml:space="preserve">5. Система комплексного раскрытия информации «СКРИН» – http://www.skrin.ru/ </w:t>
      </w:r>
    </w:p>
    <w:p w14:paraId="274306D1" w14:textId="77777777" w:rsidR="00276DA0" w:rsidRDefault="00276DA0" w:rsidP="001F7A76">
      <w:pPr>
        <w:widowControl w:val="0"/>
        <w:spacing w:line="276" w:lineRule="auto"/>
        <w:ind w:firstLine="709"/>
        <w:jc w:val="both"/>
        <w:outlineLvl w:val="0"/>
        <w:rPr>
          <w:rFonts w:eastAsia="Calibri"/>
          <w:b/>
          <w:bCs/>
          <w:sz w:val="28"/>
          <w:szCs w:val="28"/>
        </w:rPr>
      </w:pPr>
    </w:p>
    <w:p w14:paraId="51693B31" w14:textId="77777777" w:rsidR="00276DA0" w:rsidRPr="000112E6" w:rsidRDefault="00276DA0" w:rsidP="001F7A76">
      <w:pPr>
        <w:widowControl w:val="0"/>
        <w:spacing w:line="276" w:lineRule="auto"/>
        <w:ind w:firstLine="709"/>
        <w:jc w:val="both"/>
        <w:outlineLvl w:val="0"/>
        <w:rPr>
          <w:rFonts w:eastAsia="Calibri"/>
          <w:b/>
          <w:bCs/>
          <w:sz w:val="28"/>
          <w:szCs w:val="28"/>
        </w:rPr>
      </w:pPr>
      <w:r w:rsidRPr="000112E6">
        <w:rPr>
          <w:rFonts w:eastAsia="Calibri"/>
          <w:b/>
          <w:bCs/>
          <w:sz w:val="28"/>
          <w:szCs w:val="28"/>
        </w:rPr>
        <w:t>12. Описание материально-технической базы, необходимой для осуществления образовательного процесса по дисциплине</w:t>
      </w:r>
    </w:p>
    <w:p w14:paraId="4D10BAA4" w14:textId="77777777" w:rsidR="00276DA0" w:rsidRPr="00473E27" w:rsidRDefault="00276DA0" w:rsidP="001F7A76">
      <w:pPr>
        <w:widowControl w:val="0"/>
        <w:tabs>
          <w:tab w:val="left" w:pos="709"/>
        </w:tabs>
        <w:spacing w:line="276" w:lineRule="auto"/>
        <w:ind w:firstLine="709"/>
        <w:jc w:val="both"/>
        <w:rPr>
          <w:sz w:val="28"/>
          <w:szCs w:val="28"/>
        </w:rPr>
      </w:pPr>
      <w:r w:rsidRPr="000112E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14:paraId="15D4F860" w14:textId="77777777" w:rsidR="00276DA0" w:rsidRPr="00360D8E" w:rsidRDefault="00276DA0" w:rsidP="00276DA0">
      <w:pPr>
        <w:spacing w:line="360" w:lineRule="auto"/>
        <w:ind w:firstLine="567"/>
        <w:jc w:val="both"/>
      </w:pPr>
    </w:p>
    <w:p w14:paraId="264949B4" w14:textId="77777777" w:rsidR="00276DA0" w:rsidRDefault="00276DA0" w:rsidP="00276DA0">
      <w:pPr>
        <w:widowControl w:val="0"/>
        <w:spacing w:before="240" w:line="360" w:lineRule="auto"/>
        <w:ind w:firstLine="567"/>
        <w:jc w:val="both"/>
        <w:rPr>
          <w:rStyle w:val="0pt"/>
          <w:sz w:val="28"/>
          <w:szCs w:val="28"/>
        </w:rPr>
      </w:pPr>
    </w:p>
    <w:p w14:paraId="649D3529" w14:textId="77777777" w:rsidR="00276DA0" w:rsidRPr="00460B36" w:rsidRDefault="00276DA0" w:rsidP="00276DA0">
      <w:pPr>
        <w:pStyle w:val="10"/>
        <w:keepNext w:val="0"/>
        <w:keepLines w:val="0"/>
        <w:widowControl w:val="0"/>
        <w:spacing w:before="0" w:after="0" w:line="360" w:lineRule="auto"/>
        <w:ind w:firstLine="567"/>
        <w:jc w:val="both"/>
        <w:rPr>
          <w:rFonts w:ascii="Times New Roman" w:hAnsi="Times New Roman"/>
          <w:b w:val="0"/>
          <w:color w:val="auto"/>
        </w:rPr>
      </w:pPr>
    </w:p>
    <w:p w14:paraId="477CE5ED" w14:textId="77777777" w:rsidR="00B03BF1" w:rsidRPr="008F03B5" w:rsidRDefault="00B03BF1" w:rsidP="00276DA0">
      <w:pPr>
        <w:suppressAutoHyphens/>
        <w:spacing w:line="360" w:lineRule="auto"/>
        <w:ind w:firstLine="709"/>
        <w:jc w:val="both"/>
        <w:rPr>
          <w:b/>
        </w:rPr>
      </w:pPr>
    </w:p>
    <w:sectPr w:rsidR="00B03BF1" w:rsidRPr="008F03B5" w:rsidSect="006318CC">
      <w:footerReference w:type="even" r:id="rId27"/>
      <w:footerReference w:type="default" r:id="rId28"/>
      <w:pgSz w:w="11904" w:h="16838" w:code="9"/>
      <w:pgMar w:top="1135" w:right="1134" w:bottom="1134" w:left="1276"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5EEE" w14:textId="77777777" w:rsidR="00AA050F" w:rsidRDefault="00AA050F">
      <w:r>
        <w:separator/>
      </w:r>
    </w:p>
  </w:endnote>
  <w:endnote w:type="continuationSeparator" w:id="0">
    <w:p w14:paraId="52569D20" w14:textId="77777777" w:rsidR="00AA050F" w:rsidRDefault="00AA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0AB6" w14:textId="77777777" w:rsidR="00A92DF7" w:rsidRDefault="00A92DF7"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E0ED691" w14:textId="77777777" w:rsidR="00A92DF7" w:rsidRDefault="00A92DF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136E9" w14:textId="1AAB0E6B" w:rsidR="00A92DF7" w:rsidRDefault="00A92DF7"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76E27">
      <w:rPr>
        <w:rStyle w:val="ab"/>
        <w:noProof/>
      </w:rPr>
      <w:t>21</w:t>
    </w:r>
    <w:r>
      <w:rPr>
        <w:rStyle w:val="ab"/>
      </w:rPr>
      <w:fldChar w:fldCharType="end"/>
    </w:r>
  </w:p>
  <w:p w14:paraId="647468ED" w14:textId="77777777" w:rsidR="00A92DF7" w:rsidRDefault="00A92DF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57FC3" w14:textId="77777777" w:rsidR="00AA050F" w:rsidRDefault="00AA050F">
      <w:r>
        <w:separator/>
      </w:r>
    </w:p>
  </w:footnote>
  <w:footnote w:type="continuationSeparator" w:id="0">
    <w:p w14:paraId="45F70D0D" w14:textId="77777777" w:rsidR="00AA050F" w:rsidRDefault="00AA0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C5F34"/>
    <w:multiLevelType w:val="hybridMultilevel"/>
    <w:tmpl w:val="1346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9D86678"/>
    <w:multiLevelType w:val="hybridMultilevel"/>
    <w:tmpl w:val="3E36F8EE"/>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AC2127"/>
    <w:multiLevelType w:val="hybridMultilevel"/>
    <w:tmpl w:val="1AF235B4"/>
    <w:lvl w:ilvl="0" w:tplc="FFFFFFFF">
      <w:start w:val="1"/>
      <w:numFmt w:val="decimal"/>
      <w:lvlText w:val="%1."/>
      <w:lvlJc w:val="left"/>
      <w:pPr>
        <w:ind w:left="1774" w:hanging="106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525D22"/>
    <w:multiLevelType w:val="hybridMultilevel"/>
    <w:tmpl w:val="3632A5E4"/>
    <w:lvl w:ilvl="0" w:tplc="04190001">
      <w:start w:val="1"/>
      <w:numFmt w:val="bullet"/>
      <w:lvlText w:val=""/>
      <w:lvlJc w:val="left"/>
      <w:pPr>
        <w:ind w:left="178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961C40"/>
    <w:multiLevelType w:val="hybridMultilevel"/>
    <w:tmpl w:val="FD74FD50"/>
    <w:lvl w:ilvl="0" w:tplc="0AEE944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D72B7C"/>
    <w:multiLevelType w:val="hybridMultilevel"/>
    <w:tmpl w:val="D46CDA88"/>
    <w:lvl w:ilvl="0" w:tplc="1EE001A4">
      <w:start w:val="1"/>
      <w:numFmt w:val="decimal"/>
      <w:lvlText w:val="%1."/>
      <w:lvlJc w:val="left"/>
      <w:pPr>
        <w:ind w:left="107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4A4628"/>
    <w:multiLevelType w:val="hybridMultilevel"/>
    <w:tmpl w:val="74AA4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26925"/>
    <w:multiLevelType w:val="hybridMultilevel"/>
    <w:tmpl w:val="6CAC6242"/>
    <w:lvl w:ilvl="0" w:tplc="8542AD6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D0967"/>
    <w:multiLevelType w:val="hybridMultilevel"/>
    <w:tmpl w:val="E44610D2"/>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3B2720"/>
    <w:multiLevelType w:val="hybridMultilevel"/>
    <w:tmpl w:val="0B82F556"/>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CB3532"/>
    <w:multiLevelType w:val="hybridMultilevel"/>
    <w:tmpl w:val="7670385C"/>
    <w:lvl w:ilvl="0" w:tplc="8E387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4B96547"/>
    <w:multiLevelType w:val="hybridMultilevel"/>
    <w:tmpl w:val="6EE2606E"/>
    <w:lvl w:ilvl="0" w:tplc="DBEA2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5E1342A"/>
    <w:multiLevelType w:val="hybridMultilevel"/>
    <w:tmpl w:val="D2CA320A"/>
    <w:lvl w:ilvl="0" w:tplc="DDB4F862">
      <w:start w:val="1"/>
      <w:numFmt w:val="decimal"/>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DA4E8C"/>
    <w:multiLevelType w:val="hybridMultilevel"/>
    <w:tmpl w:val="30EEA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DE65FD"/>
    <w:multiLevelType w:val="hybridMultilevel"/>
    <w:tmpl w:val="94808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2D40BC"/>
    <w:multiLevelType w:val="hybridMultilevel"/>
    <w:tmpl w:val="56044F9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1307DDE"/>
    <w:multiLevelType w:val="hybridMultilevel"/>
    <w:tmpl w:val="42087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062A7C"/>
    <w:multiLevelType w:val="hybridMultilevel"/>
    <w:tmpl w:val="3E36F8EE"/>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47B95102"/>
    <w:multiLevelType w:val="hybridMultilevel"/>
    <w:tmpl w:val="8C66C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6E73D5"/>
    <w:multiLevelType w:val="hybridMultilevel"/>
    <w:tmpl w:val="A70E3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F07CED"/>
    <w:multiLevelType w:val="hybridMultilevel"/>
    <w:tmpl w:val="DB5CE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6F6601"/>
    <w:multiLevelType w:val="hybridMultilevel"/>
    <w:tmpl w:val="DFFED5A2"/>
    <w:lvl w:ilvl="0" w:tplc="0AEE9440">
      <w:start w:val="1"/>
      <w:numFmt w:val="decimal"/>
      <w:lvlText w:val="%1."/>
      <w:lvlJc w:val="left"/>
      <w:pPr>
        <w:ind w:left="17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BA00AC"/>
    <w:multiLevelType w:val="hybridMultilevel"/>
    <w:tmpl w:val="343E7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E30FD4"/>
    <w:multiLevelType w:val="hybridMultilevel"/>
    <w:tmpl w:val="A7143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B94CAC"/>
    <w:multiLevelType w:val="hybridMultilevel"/>
    <w:tmpl w:val="3CD87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A7950"/>
    <w:multiLevelType w:val="hybridMultilevel"/>
    <w:tmpl w:val="6FB4B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2468F8"/>
    <w:multiLevelType w:val="hybridMultilevel"/>
    <w:tmpl w:val="6F8A8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7B3B6B"/>
    <w:multiLevelType w:val="hybridMultilevel"/>
    <w:tmpl w:val="C4D49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E8217A"/>
    <w:multiLevelType w:val="hybridMultilevel"/>
    <w:tmpl w:val="1D8CD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33" w15:restartNumberingAfterBreak="0">
    <w:nsid w:val="7B886F83"/>
    <w:multiLevelType w:val="hybridMultilevel"/>
    <w:tmpl w:val="3E36F8EE"/>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7DBD1005"/>
    <w:multiLevelType w:val="hybridMultilevel"/>
    <w:tmpl w:val="57082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414560"/>
    <w:multiLevelType w:val="hybridMultilevel"/>
    <w:tmpl w:val="E4508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3"/>
  </w:num>
  <w:num w:numId="4">
    <w:abstractNumId w:val="25"/>
  </w:num>
  <w:num w:numId="5">
    <w:abstractNumId w:val="18"/>
  </w:num>
  <w:num w:numId="6">
    <w:abstractNumId w:val="12"/>
  </w:num>
  <w:num w:numId="7">
    <w:abstractNumId w:val="11"/>
  </w:num>
  <w:num w:numId="8">
    <w:abstractNumId w:val="24"/>
  </w:num>
  <w:num w:numId="9">
    <w:abstractNumId w:val="34"/>
  </w:num>
  <w:num w:numId="10">
    <w:abstractNumId w:val="15"/>
  </w:num>
  <w:num w:numId="11">
    <w:abstractNumId w:val="26"/>
  </w:num>
  <w:num w:numId="12">
    <w:abstractNumId w:val="7"/>
  </w:num>
  <w:num w:numId="13">
    <w:abstractNumId w:val="8"/>
  </w:num>
  <w:num w:numId="14">
    <w:abstractNumId w:val="31"/>
  </w:num>
  <w:num w:numId="15">
    <w:abstractNumId w:val="30"/>
  </w:num>
  <w:num w:numId="16">
    <w:abstractNumId w:val="16"/>
  </w:num>
  <w:num w:numId="17">
    <w:abstractNumId w:val="20"/>
  </w:num>
  <w:num w:numId="18">
    <w:abstractNumId w:val="22"/>
  </w:num>
  <w:num w:numId="19">
    <w:abstractNumId w:val="28"/>
  </w:num>
  <w:num w:numId="20">
    <w:abstractNumId w:val="35"/>
  </w:num>
  <w:num w:numId="21">
    <w:abstractNumId w:val="27"/>
  </w:num>
  <w:num w:numId="22">
    <w:abstractNumId w:val="1"/>
  </w:num>
  <w:num w:numId="23">
    <w:abstractNumId w:val="5"/>
  </w:num>
  <w:num w:numId="24">
    <w:abstractNumId w:val="14"/>
  </w:num>
  <w:num w:numId="25">
    <w:abstractNumId w:val="0"/>
  </w:num>
  <w:num w:numId="26">
    <w:abstractNumId w:val="9"/>
  </w:num>
  <w:num w:numId="27">
    <w:abstractNumId w:val="21"/>
  </w:num>
  <w:num w:numId="28">
    <w:abstractNumId w:val="2"/>
  </w:num>
  <w:num w:numId="29">
    <w:abstractNumId w:val="19"/>
  </w:num>
  <w:num w:numId="30">
    <w:abstractNumId w:val="33"/>
  </w:num>
  <w:num w:numId="31">
    <w:abstractNumId w:val="10"/>
  </w:num>
  <w:num w:numId="32">
    <w:abstractNumId w:val="13"/>
  </w:num>
  <w:num w:numId="33">
    <w:abstractNumId w:val="32"/>
  </w:num>
  <w:num w:numId="34">
    <w:abstractNumId w:val="3"/>
  </w:num>
  <w:num w:numId="35">
    <w:abstractNumId w:val="29"/>
  </w:num>
  <w:num w:numId="3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1FFD"/>
    <w:rsid w:val="00003EAF"/>
    <w:rsid w:val="00004B3D"/>
    <w:rsid w:val="00005A86"/>
    <w:rsid w:val="00005F6B"/>
    <w:rsid w:val="000063DA"/>
    <w:rsid w:val="000065D4"/>
    <w:rsid w:val="00012A2E"/>
    <w:rsid w:val="000130F7"/>
    <w:rsid w:val="00013AC3"/>
    <w:rsid w:val="00016D11"/>
    <w:rsid w:val="00021582"/>
    <w:rsid w:val="00022C2D"/>
    <w:rsid w:val="00022F3F"/>
    <w:rsid w:val="00023535"/>
    <w:rsid w:val="00023759"/>
    <w:rsid w:val="0002375E"/>
    <w:rsid w:val="000244BF"/>
    <w:rsid w:val="00024B57"/>
    <w:rsid w:val="000250FF"/>
    <w:rsid w:val="000267C4"/>
    <w:rsid w:val="00026D67"/>
    <w:rsid w:val="00027BED"/>
    <w:rsid w:val="00027D05"/>
    <w:rsid w:val="000303F2"/>
    <w:rsid w:val="00030D66"/>
    <w:rsid w:val="00030EBB"/>
    <w:rsid w:val="00031A66"/>
    <w:rsid w:val="00032B4A"/>
    <w:rsid w:val="00032D6C"/>
    <w:rsid w:val="000401B6"/>
    <w:rsid w:val="00040AC2"/>
    <w:rsid w:val="0004106B"/>
    <w:rsid w:val="00041364"/>
    <w:rsid w:val="00041598"/>
    <w:rsid w:val="00041599"/>
    <w:rsid w:val="000445D4"/>
    <w:rsid w:val="00044AE1"/>
    <w:rsid w:val="00044D98"/>
    <w:rsid w:val="000457C7"/>
    <w:rsid w:val="000458F0"/>
    <w:rsid w:val="000506C4"/>
    <w:rsid w:val="000508F8"/>
    <w:rsid w:val="0005097F"/>
    <w:rsid w:val="00052E47"/>
    <w:rsid w:val="00052F4E"/>
    <w:rsid w:val="000542E0"/>
    <w:rsid w:val="00054FC4"/>
    <w:rsid w:val="00057FC4"/>
    <w:rsid w:val="000605B3"/>
    <w:rsid w:val="00060C5C"/>
    <w:rsid w:val="00062235"/>
    <w:rsid w:val="00063010"/>
    <w:rsid w:val="000631B3"/>
    <w:rsid w:val="0006336D"/>
    <w:rsid w:val="00064B6F"/>
    <w:rsid w:val="000654AB"/>
    <w:rsid w:val="0006670F"/>
    <w:rsid w:val="00067997"/>
    <w:rsid w:val="00073014"/>
    <w:rsid w:val="00074236"/>
    <w:rsid w:val="000746EB"/>
    <w:rsid w:val="00074F4E"/>
    <w:rsid w:val="0007724B"/>
    <w:rsid w:val="00077632"/>
    <w:rsid w:val="00077B24"/>
    <w:rsid w:val="00080166"/>
    <w:rsid w:val="00080B8F"/>
    <w:rsid w:val="0008222B"/>
    <w:rsid w:val="00082D1A"/>
    <w:rsid w:val="00083A93"/>
    <w:rsid w:val="000853A0"/>
    <w:rsid w:val="000854B7"/>
    <w:rsid w:val="00086347"/>
    <w:rsid w:val="0008656B"/>
    <w:rsid w:val="00090042"/>
    <w:rsid w:val="000909AD"/>
    <w:rsid w:val="00091FB8"/>
    <w:rsid w:val="0009430F"/>
    <w:rsid w:val="000954F5"/>
    <w:rsid w:val="00097CC2"/>
    <w:rsid w:val="00097EB2"/>
    <w:rsid w:val="000A0080"/>
    <w:rsid w:val="000A00F7"/>
    <w:rsid w:val="000A0454"/>
    <w:rsid w:val="000A12AA"/>
    <w:rsid w:val="000A1CF0"/>
    <w:rsid w:val="000A2452"/>
    <w:rsid w:val="000A26F1"/>
    <w:rsid w:val="000A29E3"/>
    <w:rsid w:val="000A3A1B"/>
    <w:rsid w:val="000A4E23"/>
    <w:rsid w:val="000A6C49"/>
    <w:rsid w:val="000A6D32"/>
    <w:rsid w:val="000B26D9"/>
    <w:rsid w:val="000B35B3"/>
    <w:rsid w:val="000B4A8A"/>
    <w:rsid w:val="000B4A92"/>
    <w:rsid w:val="000C012A"/>
    <w:rsid w:val="000C09C3"/>
    <w:rsid w:val="000C0D09"/>
    <w:rsid w:val="000C25F5"/>
    <w:rsid w:val="000C2BBD"/>
    <w:rsid w:val="000C3B89"/>
    <w:rsid w:val="000C3B9C"/>
    <w:rsid w:val="000C4F8A"/>
    <w:rsid w:val="000C6C0A"/>
    <w:rsid w:val="000C7046"/>
    <w:rsid w:val="000D032E"/>
    <w:rsid w:val="000D51CD"/>
    <w:rsid w:val="000D5F25"/>
    <w:rsid w:val="000D69E9"/>
    <w:rsid w:val="000D72D1"/>
    <w:rsid w:val="000D7BED"/>
    <w:rsid w:val="000E0D65"/>
    <w:rsid w:val="000E0EBE"/>
    <w:rsid w:val="000E17F9"/>
    <w:rsid w:val="000E1C65"/>
    <w:rsid w:val="000E3117"/>
    <w:rsid w:val="000E3ADE"/>
    <w:rsid w:val="000E3F61"/>
    <w:rsid w:val="000E46F8"/>
    <w:rsid w:val="000E515B"/>
    <w:rsid w:val="000E6EA3"/>
    <w:rsid w:val="000F0694"/>
    <w:rsid w:val="000F3CAC"/>
    <w:rsid w:val="000F52BC"/>
    <w:rsid w:val="000F6B58"/>
    <w:rsid w:val="00100232"/>
    <w:rsid w:val="00100638"/>
    <w:rsid w:val="00101BCC"/>
    <w:rsid w:val="00104F51"/>
    <w:rsid w:val="001052D2"/>
    <w:rsid w:val="00105743"/>
    <w:rsid w:val="001073A1"/>
    <w:rsid w:val="00107ABA"/>
    <w:rsid w:val="001108BC"/>
    <w:rsid w:val="001124A3"/>
    <w:rsid w:val="00114A6E"/>
    <w:rsid w:val="00115261"/>
    <w:rsid w:val="00115B42"/>
    <w:rsid w:val="001169CF"/>
    <w:rsid w:val="0011799C"/>
    <w:rsid w:val="00117B56"/>
    <w:rsid w:val="00120446"/>
    <w:rsid w:val="0012222C"/>
    <w:rsid w:val="00122903"/>
    <w:rsid w:val="00122BA3"/>
    <w:rsid w:val="001263E5"/>
    <w:rsid w:val="00126AEC"/>
    <w:rsid w:val="00130E20"/>
    <w:rsid w:val="00134D5B"/>
    <w:rsid w:val="00135475"/>
    <w:rsid w:val="0013613E"/>
    <w:rsid w:val="001377E6"/>
    <w:rsid w:val="00140288"/>
    <w:rsid w:val="001403DF"/>
    <w:rsid w:val="00140ADC"/>
    <w:rsid w:val="00141330"/>
    <w:rsid w:val="0014266F"/>
    <w:rsid w:val="00142F07"/>
    <w:rsid w:val="001505BE"/>
    <w:rsid w:val="0015149D"/>
    <w:rsid w:val="00156096"/>
    <w:rsid w:val="00156144"/>
    <w:rsid w:val="00156F68"/>
    <w:rsid w:val="0015723B"/>
    <w:rsid w:val="00157A6D"/>
    <w:rsid w:val="00160077"/>
    <w:rsid w:val="00160613"/>
    <w:rsid w:val="00160F91"/>
    <w:rsid w:val="00161056"/>
    <w:rsid w:val="0016139B"/>
    <w:rsid w:val="001616E4"/>
    <w:rsid w:val="0016225E"/>
    <w:rsid w:val="001638B2"/>
    <w:rsid w:val="00164BB2"/>
    <w:rsid w:val="00164D31"/>
    <w:rsid w:val="00164DEE"/>
    <w:rsid w:val="00165805"/>
    <w:rsid w:val="0016670F"/>
    <w:rsid w:val="001727A9"/>
    <w:rsid w:val="001727D6"/>
    <w:rsid w:val="001736C4"/>
    <w:rsid w:val="001739A7"/>
    <w:rsid w:val="00174672"/>
    <w:rsid w:val="0017477A"/>
    <w:rsid w:val="00176E27"/>
    <w:rsid w:val="0017734A"/>
    <w:rsid w:val="001777F2"/>
    <w:rsid w:val="00183F1D"/>
    <w:rsid w:val="00184F22"/>
    <w:rsid w:val="001858C1"/>
    <w:rsid w:val="00187ADC"/>
    <w:rsid w:val="00187D85"/>
    <w:rsid w:val="0019012E"/>
    <w:rsid w:val="001909EB"/>
    <w:rsid w:val="00193244"/>
    <w:rsid w:val="0019340F"/>
    <w:rsid w:val="00195E83"/>
    <w:rsid w:val="001963EC"/>
    <w:rsid w:val="00197234"/>
    <w:rsid w:val="00197318"/>
    <w:rsid w:val="00197B02"/>
    <w:rsid w:val="00197F34"/>
    <w:rsid w:val="001A041B"/>
    <w:rsid w:val="001A055E"/>
    <w:rsid w:val="001A0C3B"/>
    <w:rsid w:val="001A193E"/>
    <w:rsid w:val="001A22D6"/>
    <w:rsid w:val="001A251B"/>
    <w:rsid w:val="001A5484"/>
    <w:rsid w:val="001A663B"/>
    <w:rsid w:val="001A7123"/>
    <w:rsid w:val="001B22C8"/>
    <w:rsid w:val="001B4BE9"/>
    <w:rsid w:val="001B671D"/>
    <w:rsid w:val="001B726D"/>
    <w:rsid w:val="001B7FDB"/>
    <w:rsid w:val="001C0057"/>
    <w:rsid w:val="001C0F83"/>
    <w:rsid w:val="001C15DB"/>
    <w:rsid w:val="001C4E5D"/>
    <w:rsid w:val="001C5221"/>
    <w:rsid w:val="001C7F18"/>
    <w:rsid w:val="001D0CD5"/>
    <w:rsid w:val="001D1488"/>
    <w:rsid w:val="001D1BED"/>
    <w:rsid w:val="001D20AE"/>
    <w:rsid w:val="001D2E73"/>
    <w:rsid w:val="001D3AA9"/>
    <w:rsid w:val="001D4070"/>
    <w:rsid w:val="001D489A"/>
    <w:rsid w:val="001D4DB9"/>
    <w:rsid w:val="001D4FA6"/>
    <w:rsid w:val="001D5839"/>
    <w:rsid w:val="001D6FFF"/>
    <w:rsid w:val="001D7B30"/>
    <w:rsid w:val="001E174A"/>
    <w:rsid w:val="001E31FC"/>
    <w:rsid w:val="001E4041"/>
    <w:rsid w:val="001E4336"/>
    <w:rsid w:val="001E578C"/>
    <w:rsid w:val="001F2E5F"/>
    <w:rsid w:val="001F3D3F"/>
    <w:rsid w:val="001F54C1"/>
    <w:rsid w:val="001F698F"/>
    <w:rsid w:val="001F6FCA"/>
    <w:rsid w:val="001F7051"/>
    <w:rsid w:val="001F7A76"/>
    <w:rsid w:val="00201C3F"/>
    <w:rsid w:val="00202CB4"/>
    <w:rsid w:val="00203292"/>
    <w:rsid w:val="00204E3D"/>
    <w:rsid w:val="00204E73"/>
    <w:rsid w:val="00205F61"/>
    <w:rsid w:val="002060A8"/>
    <w:rsid w:val="0020665C"/>
    <w:rsid w:val="002079C0"/>
    <w:rsid w:val="0021083C"/>
    <w:rsid w:val="0021240F"/>
    <w:rsid w:val="00213D41"/>
    <w:rsid w:val="00215BF7"/>
    <w:rsid w:val="002171F3"/>
    <w:rsid w:val="00217F33"/>
    <w:rsid w:val="0022118C"/>
    <w:rsid w:val="002212E5"/>
    <w:rsid w:val="002217FD"/>
    <w:rsid w:val="00221FD0"/>
    <w:rsid w:val="002230E0"/>
    <w:rsid w:val="002231C6"/>
    <w:rsid w:val="00224AA9"/>
    <w:rsid w:val="00224B98"/>
    <w:rsid w:val="002265F6"/>
    <w:rsid w:val="00226D2D"/>
    <w:rsid w:val="00227737"/>
    <w:rsid w:val="002318B1"/>
    <w:rsid w:val="002321BD"/>
    <w:rsid w:val="0023465A"/>
    <w:rsid w:val="00235191"/>
    <w:rsid w:val="00235DA5"/>
    <w:rsid w:val="00236A71"/>
    <w:rsid w:val="00236D85"/>
    <w:rsid w:val="002370A5"/>
    <w:rsid w:val="00237D31"/>
    <w:rsid w:val="00240F61"/>
    <w:rsid w:val="00244597"/>
    <w:rsid w:val="00245DD4"/>
    <w:rsid w:val="00245E0D"/>
    <w:rsid w:val="002465B5"/>
    <w:rsid w:val="00246936"/>
    <w:rsid w:val="00247613"/>
    <w:rsid w:val="00247E84"/>
    <w:rsid w:val="00251AF1"/>
    <w:rsid w:val="0025345A"/>
    <w:rsid w:val="00255717"/>
    <w:rsid w:val="00257B3F"/>
    <w:rsid w:val="00261B67"/>
    <w:rsid w:val="00262913"/>
    <w:rsid w:val="00262AD8"/>
    <w:rsid w:val="00262E06"/>
    <w:rsid w:val="00263A03"/>
    <w:rsid w:val="0026588D"/>
    <w:rsid w:val="0026618E"/>
    <w:rsid w:val="00274716"/>
    <w:rsid w:val="00276DA0"/>
    <w:rsid w:val="0027781D"/>
    <w:rsid w:val="00281050"/>
    <w:rsid w:val="0028182F"/>
    <w:rsid w:val="00281F2F"/>
    <w:rsid w:val="00284F77"/>
    <w:rsid w:val="00285631"/>
    <w:rsid w:val="002857EF"/>
    <w:rsid w:val="002864F6"/>
    <w:rsid w:val="002865E0"/>
    <w:rsid w:val="00286DAF"/>
    <w:rsid w:val="00290B05"/>
    <w:rsid w:val="00290B62"/>
    <w:rsid w:val="00291F04"/>
    <w:rsid w:val="002937D3"/>
    <w:rsid w:val="00293E9A"/>
    <w:rsid w:val="00294482"/>
    <w:rsid w:val="002969E0"/>
    <w:rsid w:val="002A0FFD"/>
    <w:rsid w:val="002A1261"/>
    <w:rsid w:val="002A6005"/>
    <w:rsid w:val="002A6178"/>
    <w:rsid w:val="002A67A0"/>
    <w:rsid w:val="002A6FB4"/>
    <w:rsid w:val="002A774B"/>
    <w:rsid w:val="002B11DB"/>
    <w:rsid w:val="002B3976"/>
    <w:rsid w:val="002B4ADB"/>
    <w:rsid w:val="002B52BE"/>
    <w:rsid w:val="002C2D76"/>
    <w:rsid w:val="002C377E"/>
    <w:rsid w:val="002C38DD"/>
    <w:rsid w:val="002C3CAD"/>
    <w:rsid w:val="002C51DB"/>
    <w:rsid w:val="002C5660"/>
    <w:rsid w:val="002C5B57"/>
    <w:rsid w:val="002C5C89"/>
    <w:rsid w:val="002C62A0"/>
    <w:rsid w:val="002C6B76"/>
    <w:rsid w:val="002C7C66"/>
    <w:rsid w:val="002C7D72"/>
    <w:rsid w:val="002D15CA"/>
    <w:rsid w:val="002D25DD"/>
    <w:rsid w:val="002D27E4"/>
    <w:rsid w:val="002D2A97"/>
    <w:rsid w:val="002D2F81"/>
    <w:rsid w:val="002D4516"/>
    <w:rsid w:val="002D7573"/>
    <w:rsid w:val="002E3234"/>
    <w:rsid w:val="002E3AB2"/>
    <w:rsid w:val="002E3F55"/>
    <w:rsid w:val="002E4E3E"/>
    <w:rsid w:val="002E4E94"/>
    <w:rsid w:val="002F090E"/>
    <w:rsid w:val="002F0CBF"/>
    <w:rsid w:val="002F0F57"/>
    <w:rsid w:val="002F2B98"/>
    <w:rsid w:val="002F349F"/>
    <w:rsid w:val="002F3F9E"/>
    <w:rsid w:val="002F4178"/>
    <w:rsid w:val="002F5CBD"/>
    <w:rsid w:val="002F7580"/>
    <w:rsid w:val="00303B8E"/>
    <w:rsid w:val="00303FD0"/>
    <w:rsid w:val="00305912"/>
    <w:rsid w:val="003061CC"/>
    <w:rsid w:val="003108B7"/>
    <w:rsid w:val="0031322E"/>
    <w:rsid w:val="003136B1"/>
    <w:rsid w:val="0031489B"/>
    <w:rsid w:val="00315C96"/>
    <w:rsid w:val="00315FE3"/>
    <w:rsid w:val="00316F3E"/>
    <w:rsid w:val="00317976"/>
    <w:rsid w:val="0032039D"/>
    <w:rsid w:val="003216B3"/>
    <w:rsid w:val="00322065"/>
    <w:rsid w:val="0032269A"/>
    <w:rsid w:val="00323CE0"/>
    <w:rsid w:val="00324A9D"/>
    <w:rsid w:val="003252A0"/>
    <w:rsid w:val="00326413"/>
    <w:rsid w:val="00330844"/>
    <w:rsid w:val="00330C40"/>
    <w:rsid w:val="00331DE7"/>
    <w:rsid w:val="003328EC"/>
    <w:rsid w:val="00332D62"/>
    <w:rsid w:val="003331D5"/>
    <w:rsid w:val="003343A7"/>
    <w:rsid w:val="00336316"/>
    <w:rsid w:val="003365D6"/>
    <w:rsid w:val="003411A2"/>
    <w:rsid w:val="0034174B"/>
    <w:rsid w:val="0034241F"/>
    <w:rsid w:val="003427DB"/>
    <w:rsid w:val="00342C8B"/>
    <w:rsid w:val="00346F9C"/>
    <w:rsid w:val="0034702E"/>
    <w:rsid w:val="00352D9C"/>
    <w:rsid w:val="00352E70"/>
    <w:rsid w:val="003538DB"/>
    <w:rsid w:val="00353D5B"/>
    <w:rsid w:val="003546A1"/>
    <w:rsid w:val="003548F7"/>
    <w:rsid w:val="00355E38"/>
    <w:rsid w:val="00355EAC"/>
    <w:rsid w:val="00357F1D"/>
    <w:rsid w:val="0036340C"/>
    <w:rsid w:val="00363A92"/>
    <w:rsid w:val="00363B8C"/>
    <w:rsid w:val="00366128"/>
    <w:rsid w:val="0036718A"/>
    <w:rsid w:val="00367919"/>
    <w:rsid w:val="00370D2E"/>
    <w:rsid w:val="00371430"/>
    <w:rsid w:val="00371858"/>
    <w:rsid w:val="00371B36"/>
    <w:rsid w:val="003735AC"/>
    <w:rsid w:val="0037464B"/>
    <w:rsid w:val="00375B37"/>
    <w:rsid w:val="00375D5C"/>
    <w:rsid w:val="003766D4"/>
    <w:rsid w:val="00380CDE"/>
    <w:rsid w:val="0038323D"/>
    <w:rsid w:val="003846BF"/>
    <w:rsid w:val="003858E0"/>
    <w:rsid w:val="0039095B"/>
    <w:rsid w:val="00390CFB"/>
    <w:rsid w:val="00391421"/>
    <w:rsid w:val="003959CC"/>
    <w:rsid w:val="00395C23"/>
    <w:rsid w:val="0039702E"/>
    <w:rsid w:val="00397386"/>
    <w:rsid w:val="003A060C"/>
    <w:rsid w:val="003A0711"/>
    <w:rsid w:val="003A2B3F"/>
    <w:rsid w:val="003A334A"/>
    <w:rsid w:val="003A4082"/>
    <w:rsid w:val="003A471A"/>
    <w:rsid w:val="003A783E"/>
    <w:rsid w:val="003B1E55"/>
    <w:rsid w:val="003B24E5"/>
    <w:rsid w:val="003B3ACE"/>
    <w:rsid w:val="003B6674"/>
    <w:rsid w:val="003C0290"/>
    <w:rsid w:val="003C06E3"/>
    <w:rsid w:val="003C2094"/>
    <w:rsid w:val="003C2490"/>
    <w:rsid w:val="003C2DCE"/>
    <w:rsid w:val="003C38DA"/>
    <w:rsid w:val="003C5791"/>
    <w:rsid w:val="003D1634"/>
    <w:rsid w:val="003D24D5"/>
    <w:rsid w:val="003D4938"/>
    <w:rsid w:val="003D6AC8"/>
    <w:rsid w:val="003E0E74"/>
    <w:rsid w:val="003E2D4F"/>
    <w:rsid w:val="003E34A1"/>
    <w:rsid w:val="003E36BD"/>
    <w:rsid w:val="003E3967"/>
    <w:rsid w:val="003E3AFA"/>
    <w:rsid w:val="003E52F4"/>
    <w:rsid w:val="003E5F43"/>
    <w:rsid w:val="003E7797"/>
    <w:rsid w:val="003E7A7D"/>
    <w:rsid w:val="003F0CB7"/>
    <w:rsid w:val="003F2CFA"/>
    <w:rsid w:val="003F2EE0"/>
    <w:rsid w:val="003F3D9D"/>
    <w:rsid w:val="003F4142"/>
    <w:rsid w:val="003F4A78"/>
    <w:rsid w:val="003F596D"/>
    <w:rsid w:val="003F5CA0"/>
    <w:rsid w:val="003F7012"/>
    <w:rsid w:val="003F72CC"/>
    <w:rsid w:val="003F7CC0"/>
    <w:rsid w:val="00402182"/>
    <w:rsid w:val="00403BCA"/>
    <w:rsid w:val="00404B4C"/>
    <w:rsid w:val="00406C37"/>
    <w:rsid w:val="004076D1"/>
    <w:rsid w:val="00407A6A"/>
    <w:rsid w:val="00407C02"/>
    <w:rsid w:val="00410D8F"/>
    <w:rsid w:val="00410E0F"/>
    <w:rsid w:val="00411762"/>
    <w:rsid w:val="00414657"/>
    <w:rsid w:val="00414AB4"/>
    <w:rsid w:val="00414C6A"/>
    <w:rsid w:val="00415228"/>
    <w:rsid w:val="00415CAF"/>
    <w:rsid w:val="004169A9"/>
    <w:rsid w:val="00422994"/>
    <w:rsid w:val="00422CE8"/>
    <w:rsid w:val="0042380E"/>
    <w:rsid w:val="00425A0A"/>
    <w:rsid w:val="00426062"/>
    <w:rsid w:val="00427078"/>
    <w:rsid w:val="00430593"/>
    <w:rsid w:val="0043123A"/>
    <w:rsid w:val="00431BA2"/>
    <w:rsid w:val="00431C12"/>
    <w:rsid w:val="00431F5A"/>
    <w:rsid w:val="00432252"/>
    <w:rsid w:val="00432A23"/>
    <w:rsid w:val="004344F7"/>
    <w:rsid w:val="00435BB8"/>
    <w:rsid w:val="00437147"/>
    <w:rsid w:val="00437612"/>
    <w:rsid w:val="00440499"/>
    <w:rsid w:val="00442650"/>
    <w:rsid w:val="00442B1C"/>
    <w:rsid w:val="0044390E"/>
    <w:rsid w:val="00443FE5"/>
    <w:rsid w:val="00444EFE"/>
    <w:rsid w:val="00446776"/>
    <w:rsid w:val="00447AE4"/>
    <w:rsid w:val="00447BCD"/>
    <w:rsid w:val="004526BD"/>
    <w:rsid w:val="00452A0E"/>
    <w:rsid w:val="004538D1"/>
    <w:rsid w:val="0045527D"/>
    <w:rsid w:val="00457255"/>
    <w:rsid w:val="004604DD"/>
    <w:rsid w:val="004618CA"/>
    <w:rsid w:val="00461D19"/>
    <w:rsid w:val="00462E83"/>
    <w:rsid w:val="004643C1"/>
    <w:rsid w:val="00465F13"/>
    <w:rsid w:val="00467DF5"/>
    <w:rsid w:val="00471DE1"/>
    <w:rsid w:val="00472C4E"/>
    <w:rsid w:val="00472CB1"/>
    <w:rsid w:val="00472DC8"/>
    <w:rsid w:val="004738CA"/>
    <w:rsid w:val="0047535F"/>
    <w:rsid w:val="00475C30"/>
    <w:rsid w:val="0048098D"/>
    <w:rsid w:val="00482D64"/>
    <w:rsid w:val="00483B5C"/>
    <w:rsid w:val="0048508C"/>
    <w:rsid w:val="00485197"/>
    <w:rsid w:val="00486D87"/>
    <w:rsid w:val="004877CA"/>
    <w:rsid w:val="00487927"/>
    <w:rsid w:val="00490DF0"/>
    <w:rsid w:val="004925FF"/>
    <w:rsid w:val="004927B7"/>
    <w:rsid w:val="00492C16"/>
    <w:rsid w:val="0049727D"/>
    <w:rsid w:val="004978B6"/>
    <w:rsid w:val="004A02CE"/>
    <w:rsid w:val="004A2F9D"/>
    <w:rsid w:val="004A3810"/>
    <w:rsid w:val="004A3DA5"/>
    <w:rsid w:val="004A476E"/>
    <w:rsid w:val="004A490F"/>
    <w:rsid w:val="004A4C4E"/>
    <w:rsid w:val="004A4F1E"/>
    <w:rsid w:val="004A596D"/>
    <w:rsid w:val="004A625F"/>
    <w:rsid w:val="004B1400"/>
    <w:rsid w:val="004B2097"/>
    <w:rsid w:val="004B34AD"/>
    <w:rsid w:val="004B462B"/>
    <w:rsid w:val="004B5171"/>
    <w:rsid w:val="004B5981"/>
    <w:rsid w:val="004B635A"/>
    <w:rsid w:val="004B7ED7"/>
    <w:rsid w:val="004C0EA5"/>
    <w:rsid w:val="004C18A6"/>
    <w:rsid w:val="004C1E58"/>
    <w:rsid w:val="004C3873"/>
    <w:rsid w:val="004C5274"/>
    <w:rsid w:val="004C7599"/>
    <w:rsid w:val="004C77B0"/>
    <w:rsid w:val="004C7E04"/>
    <w:rsid w:val="004D05A3"/>
    <w:rsid w:val="004D08F3"/>
    <w:rsid w:val="004D1B04"/>
    <w:rsid w:val="004D307D"/>
    <w:rsid w:val="004D36E6"/>
    <w:rsid w:val="004D4056"/>
    <w:rsid w:val="004D52EA"/>
    <w:rsid w:val="004D57A6"/>
    <w:rsid w:val="004D7666"/>
    <w:rsid w:val="004D7B69"/>
    <w:rsid w:val="004E0792"/>
    <w:rsid w:val="004E09EB"/>
    <w:rsid w:val="004E3AE1"/>
    <w:rsid w:val="004E4F09"/>
    <w:rsid w:val="004E4F93"/>
    <w:rsid w:val="004E5FBA"/>
    <w:rsid w:val="004E61FC"/>
    <w:rsid w:val="004E6CEA"/>
    <w:rsid w:val="004E742B"/>
    <w:rsid w:val="004F1B36"/>
    <w:rsid w:val="004F6701"/>
    <w:rsid w:val="004F6A3C"/>
    <w:rsid w:val="004F74E8"/>
    <w:rsid w:val="004F76AD"/>
    <w:rsid w:val="00500EF5"/>
    <w:rsid w:val="00500FC0"/>
    <w:rsid w:val="00502CFC"/>
    <w:rsid w:val="005052D1"/>
    <w:rsid w:val="005065C5"/>
    <w:rsid w:val="0050713C"/>
    <w:rsid w:val="00507164"/>
    <w:rsid w:val="005073C1"/>
    <w:rsid w:val="005073EF"/>
    <w:rsid w:val="0051105E"/>
    <w:rsid w:val="005113FA"/>
    <w:rsid w:val="00511BD9"/>
    <w:rsid w:val="005164EF"/>
    <w:rsid w:val="00516CDF"/>
    <w:rsid w:val="00516D77"/>
    <w:rsid w:val="00520D81"/>
    <w:rsid w:val="005222B2"/>
    <w:rsid w:val="00524D5D"/>
    <w:rsid w:val="005257AA"/>
    <w:rsid w:val="00527ED0"/>
    <w:rsid w:val="005346A2"/>
    <w:rsid w:val="00535121"/>
    <w:rsid w:val="00535CF9"/>
    <w:rsid w:val="00536265"/>
    <w:rsid w:val="00536A8E"/>
    <w:rsid w:val="00536CEA"/>
    <w:rsid w:val="00537855"/>
    <w:rsid w:val="00540943"/>
    <w:rsid w:val="0054307C"/>
    <w:rsid w:val="00543D1B"/>
    <w:rsid w:val="005445BF"/>
    <w:rsid w:val="00544699"/>
    <w:rsid w:val="0054696E"/>
    <w:rsid w:val="00547CE6"/>
    <w:rsid w:val="00550666"/>
    <w:rsid w:val="00551747"/>
    <w:rsid w:val="005520ED"/>
    <w:rsid w:val="005521C0"/>
    <w:rsid w:val="00552EAA"/>
    <w:rsid w:val="005533D8"/>
    <w:rsid w:val="005534E4"/>
    <w:rsid w:val="00553E60"/>
    <w:rsid w:val="0055500C"/>
    <w:rsid w:val="00555295"/>
    <w:rsid w:val="00556A14"/>
    <w:rsid w:val="00557CAA"/>
    <w:rsid w:val="00560BA4"/>
    <w:rsid w:val="00560D08"/>
    <w:rsid w:val="005614BC"/>
    <w:rsid w:val="00561952"/>
    <w:rsid w:val="00562D4D"/>
    <w:rsid w:val="005635B0"/>
    <w:rsid w:val="00564C63"/>
    <w:rsid w:val="005656EF"/>
    <w:rsid w:val="00565C2A"/>
    <w:rsid w:val="00565CA1"/>
    <w:rsid w:val="0056659C"/>
    <w:rsid w:val="00566BE5"/>
    <w:rsid w:val="00570166"/>
    <w:rsid w:val="0057341C"/>
    <w:rsid w:val="00573528"/>
    <w:rsid w:val="0057416A"/>
    <w:rsid w:val="00574479"/>
    <w:rsid w:val="00574A2F"/>
    <w:rsid w:val="00574B4D"/>
    <w:rsid w:val="005755F9"/>
    <w:rsid w:val="005770C9"/>
    <w:rsid w:val="00577260"/>
    <w:rsid w:val="00577CA5"/>
    <w:rsid w:val="00583612"/>
    <w:rsid w:val="00587776"/>
    <w:rsid w:val="00587D65"/>
    <w:rsid w:val="00590209"/>
    <w:rsid w:val="0059173B"/>
    <w:rsid w:val="0059187C"/>
    <w:rsid w:val="00591F88"/>
    <w:rsid w:val="00592742"/>
    <w:rsid w:val="00593191"/>
    <w:rsid w:val="00594DCE"/>
    <w:rsid w:val="00594F92"/>
    <w:rsid w:val="005958C0"/>
    <w:rsid w:val="0059596A"/>
    <w:rsid w:val="00595C78"/>
    <w:rsid w:val="00596A52"/>
    <w:rsid w:val="00596C5E"/>
    <w:rsid w:val="00597F1A"/>
    <w:rsid w:val="005A1F50"/>
    <w:rsid w:val="005A358B"/>
    <w:rsid w:val="005A37F8"/>
    <w:rsid w:val="005A44A7"/>
    <w:rsid w:val="005A5505"/>
    <w:rsid w:val="005A6234"/>
    <w:rsid w:val="005A6363"/>
    <w:rsid w:val="005A641D"/>
    <w:rsid w:val="005A65BE"/>
    <w:rsid w:val="005A6947"/>
    <w:rsid w:val="005B001E"/>
    <w:rsid w:val="005B1B07"/>
    <w:rsid w:val="005B1D1F"/>
    <w:rsid w:val="005B23C3"/>
    <w:rsid w:val="005B4A75"/>
    <w:rsid w:val="005B5B98"/>
    <w:rsid w:val="005B7A46"/>
    <w:rsid w:val="005C1A60"/>
    <w:rsid w:val="005C29DB"/>
    <w:rsid w:val="005C2D54"/>
    <w:rsid w:val="005C2E8D"/>
    <w:rsid w:val="005C3411"/>
    <w:rsid w:val="005D076C"/>
    <w:rsid w:val="005D1EFD"/>
    <w:rsid w:val="005D1FEB"/>
    <w:rsid w:val="005D284C"/>
    <w:rsid w:val="005D2BAA"/>
    <w:rsid w:val="005D3440"/>
    <w:rsid w:val="005D3C1F"/>
    <w:rsid w:val="005D40E5"/>
    <w:rsid w:val="005D40F8"/>
    <w:rsid w:val="005D46DD"/>
    <w:rsid w:val="005D7656"/>
    <w:rsid w:val="005E12BB"/>
    <w:rsid w:val="005E177E"/>
    <w:rsid w:val="005E1EEB"/>
    <w:rsid w:val="005E2ADA"/>
    <w:rsid w:val="005E2F7F"/>
    <w:rsid w:val="005E4766"/>
    <w:rsid w:val="005F1340"/>
    <w:rsid w:val="005F3D0E"/>
    <w:rsid w:val="005F3FC2"/>
    <w:rsid w:val="005F4EB9"/>
    <w:rsid w:val="005F5412"/>
    <w:rsid w:val="005F5CE3"/>
    <w:rsid w:val="005F608B"/>
    <w:rsid w:val="005F75D2"/>
    <w:rsid w:val="005F7E1E"/>
    <w:rsid w:val="00600810"/>
    <w:rsid w:val="00600B58"/>
    <w:rsid w:val="00600CA6"/>
    <w:rsid w:val="00601AC3"/>
    <w:rsid w:val="006023E8"/>
    <w:rsid w:val="00602576"/>
    <w:rsid w:val="00602691"/>
    <w:rsid w:val="00604F18"/>
    <w:rsid w:val="006050EC"/>
    <w:rsid w:val="006063BA"/>
    <w:rsid w:val="00607765"/>
    <w:rsid w:val="00607D63"/>
    <w:rsid w:val="00610A1B"/>
    <w:rsid w:val="006124A2"/>
    <w:rsid w:val="0061373B"/>
    <w:rsid w:val="00615200"/>
    <w:rsid w:val="00616608"/>
    <w:rsid w:val="0061779B"/>
    <w:rsid w:val="00617A35"/>
    <w:rsid w:val="006211BC"/>
    <w:rsid w:val="00622402"/>
    <w:rsid w:val="00623A75"/>
    <w:rsid w:val="006251B8"/>
    <w:rsid w:val="00626FEC"/>
    <w:rsid w:val="0062721D"/>
    <w:rsid w:val="00630917"/>
    <w:rsid w:val="006318CC"/>
    <w:rsid w:val="00631CCA"/>
    <w:rsid w:val="006341AD"/>
    <w:rsid w:val="006347E3"/>
    <w:rsid w:val="00634A2D"/>
    <w:rsid w:val="0063611C"/>
    <w:rsid w:val="0063694D"/>
    <w:rsid w:val="00640A84"/>
    <w:rsid w:val="00642CD7"/>
    <w:rsid w:val="0064305A"/>
    <w:rsid w:val="00643580"/>
    <w:rsid w:val="00644AF0"/>
    <w:rsid w:val="00644B13"/>
    <w:rsid w:val="00644FED"/>
    <w:rsid w:val="006468EE"/>
    <w:rsid w:val="00647E28"/>
    <w:rsid w:val="006511B2"/>
    <w:rsid w:val="006530C7"/>
    <w:rsid w:val="00653E24"/>
    <w:rsid w:val="006541AB"/>
    <w:rsid w:val="00655907"/>
    <w:rsid w:val="0066016A"/>
    <w:rsid w:val="006619E3"/>
    <w:rsid w:val="00663358"/>
    <w:rsid w:val="0066413A"/>
    <w:rsid w:val="00664EC9"/>
    <w:rsid w:val="00667137"/>
    <w:rsid w:val="00667C02"/>
    <w:rsid w:val="006709C5"/>
    <w:rsid w:val="00670BB3"/>
    <w:rsid w:val="0067133C"/>
    <w:rsid w:val="00671711"/>
    <w:rsid w:val="00671B69"/>
    <w:rsid w:val="00671DC5"/>
    <w:rsid w:val="00672EB9"/>
    <w:rsid w:val="00673B38"/>
    <w:rsid w:val="006747AA"/>
    <w:rsid w:val="00675E4F"/>
    <w:rsid w:val="00681444"/>
    <w:rsid w:val="00682CF4"/>
    <w:rsid w:val="006834E7"/>
    <w:rsid w:val="00683802"/>
    <w:rsid w:val="00683958"/>
    <w:rsid w:val="00683DEC"/>
    <w:rsid w:val="006853F8"/>
    <w:rsid w:val="006854E8"/>
    <w:rsid w:val="006869D8"/>
    <w:rsid w:val="00687492"/>
    <w:rsid w:val="00690E95"/>
    <w:rsid w:val="00691AA1"/>
    <w:rsid w:val="00695ED2"/>
    <w:rsid w:val="006972ED"/>
    <w:rsid w:val="006A06FF"/>
    <w:rsid w:val="006A0C92"/>
    <w:rsid w:val="006A14E5"/>
    <w:rsid w:val="006A15E9"/>
    <w:rsid w:val="006A16B5"/>
    <w:rsid w:val="006A1CBB"/>
    <w:rsid w:val="006A270C"/>
    <w:rsid w:val="006A2B52"/>
    <w:rsid w:val="006A4BAE"/>
    <w:rsid w:val="006A759D"/>
    <w:rsid w:val="006B0151"/>
    <w:rsid w:val="006B0207"/>
    <w:rsid w:val="006B19DA"/>
    <w:rsid w:val="006B1DE0"/>
    <w:rsid w:val="006B48D6"/>
    <w:rsid w:val="006B6253"/>
    <w:rsid w:val="006C1B71"/>
    <w:rsid w:val="006C2336"/>
    <w:rsid w:val="006C34F1"/>
    <w:rsid w:val="006C3C7E"/>
    <w:rsid w:val="006C41A2"/>
    <w:rsid w:val="006C4BE4"/>
    <w:rsid w:val="006C667F"/>
    <w:rsid w:val="006C6A12"/>
    <w:rsid w:val="006C6BAF"/>
    <w:rsid w:val="006D13B5"/>
    <w:rsid w:val="006D1A9E"/>
    <w:rsid w:val="006D462D"/>
    <w:rsid w:val="006D4D82"/>
    <w:rsid w:val="006D546B"/>
    <w:rsid w:val="006D6A35"/>
    <w:rsid w:val="006D7D94"/>
    <w:rsid w:val="006E05A4"/>
    <w:rsid w:val="006E0AB3"/>
    <w:rsid w:val="006E27B9"/>
    <w:rsid w:val="006E2A68"/>
    <w:rsid w:val="006E5377"/>
    <w:rsid w:val="006E5D93"/>
    <w:rsid w:val="006F02A1"/>
    <w:rsid w:val="006F061F"/>
    <w:rsid w:val="006F379F"/>
    <w:rsid w:val="006F4132"/>
    <w:rsid w:val="006F49BD"/>
    <w:rsid w:val="006F4C67"/>
    <w:rsid w:val="006F53FB"/>
    <w:rsid w:val="006F5CC5"/>
    <w:rsid w:val="006F750F"/>
    <w:rsid w:val="00700992"/>
    <w:rsid w:val="0070440F"/>
    <w:rsid w:val="00705711"/>
    <w:rsid w:val="00705910"/>
    <w:rsid w:val="00705C0B"/>
    <w:rsid w:val="00710885"/>
    <w:rsid w:val="007114AF"/>
    <w:rsid w:val="007119DF"/>
    <w:rsid w:val="00711C60"/>
    <w:rsid w:val="007139DD"/>
    <w:rsid w:val="00715A6E"/>
    <w:rsid w:val="007161AB"/>
    <w:rsid w:val="007161D4"/>
    <w:rsid w:val="00716390"/>
    <w:rsid w:val="00716E8A"/>
    <w:rsid w:val="00720168"/>
    <w:rsid w:val="0072189B"/>
    <w:rsid w:val="00721B7E"/>
    <w:rsid w:val="007235B7"/>
    <w:rsid w:val="00723714"/>
    <w:rsid w:val="00724A17"/>
    <w:rsid w:val="00724DCF"/>
    <w:rsid w:val="00725C4E"/>
    <w:rsid w:val="007265C5"/>
    <w:rsid w:val="00726C0C"/>
    <w:rsid w:val="00726DBB"/>
    <w:rsid w:val="00726FAF"/>
    <w:rsid w:val="00727DEC"/>
    <w:rsid w:val="007304DE"/>
    <w:rsid w:val="00730B25"/>
    <w:rsid w:val="00730F0D"/>
    <w:rsid w:val="0073109F"/>
    <w:rsid w:val="00731328"/>
    <w:rsid w:val="00731783"/>
    <w:rsid w:val="00731B70"/>
    <w:rsid w:val="007325AF"/>
    <w:rsid w:val="00733339"/>
    <w:rsid w:val="00734DC4"/>
    <w:rsid w:val="00736B67"/>
    <w:rsid w:val="00736C16"/>
    <w:rsid w:val="00737612"/>
    <w:rsid w:val="00740F60"/>
    <w:rsid w:val="00741122"/>
    <w:rsid w:val="0074199A"/>
    <w:rsid w:val="00743C26"/>
    <w:rsid w:val="007454AA"/>
    <w:rsid w:val="0074708B"/>
    <w:rsid w:val="007470D9"/>
    <w:rsid w:val="00747318"/>
    <w:rsid w:val="00750752"/>
    <w:rsid w:val="00751A57"/>
    <w:rsid w:val="007556AD"/>
    <w:rsid w:val="00757552"/>
    <w:rsid w:val="00760DE9"/>
    <w:rsid w:val="00762B5F"/>
    <w:rsid w:val="007635D2"/>
    <w:rsid w:val="00763D8F"/>
    <w:rsid w:val="00764E7E"/>
    <w:rsid w:val="00767DE2"/>
    <w:rsid w:val="00770B7C"/>
    <w:rsid w:val="007711BC"/>
    <w:rsid w:val="00773B7D"/>
    <w:rsid w:val="00782002"/>
    <w:rsid w:val="0078386D"/>
    <w:rsid w:val="00785C94"/>
    <w:rsid w:val="007920FB"/>
    <w:rsid w:val="0079274D"/>
    <w:rsid w:val="0079518D"/>
    <w:rsid w:val="007963AE"/>
    <w:rsid w:val="00796583"/>
    <w:rsid w:val="007970FC"/>
    <w:rsid w:val="00797E82"/>
    <w:rsid w:val="007A231D"/>
    <w:rsid w:val="007A26FD"/>
    <w:rsid w:val="007A27B9"/>
    <w:rsid w:val="007A3E1A"/>
    <w:rsid w:val="007A4B31"/>
    <w:rsid w:val="007A5CB2"/>
    <w:rsid w:val="007A60EF"/>
    <w:rsid w:val="007A6446"/>
    <w:rsid w:val="007A78D2"/>
    <w:rsid w:val="007A7EFE"/>
    <w:rsid w:val="007A7FF9"/>
    <w:rsid w:val="007B3414"/>
    <w:rsid w:val="007B3A6B"/>
    <w:rsid w:val="007B4380"/>
    <w:rsid w:val="007B5047"/>
    <w:rsid w:val="007B58ED"/>
    <w:rsid w:val="007B69A9"/>
    <w:rsid w:val="007C0041"/>
    <w:rsid w:val="007C05B3"/>
    <w:rsid w:val="007C072D"/>
    <w:rsid w:val="007C1E2D"/>
    <w:rsid w:val="007C4A5D"/>
    <w:rsid w:val="007C4B2A"/>
    <w:rsid w:val="007C5F65"/>
    <w:rsid w:val="007D14A3"/>
    <w:rsid w:val="007D18BD"/>
    <w:rsid w:val="007D442D"/>
    <w:rsid w:val="007D5522"/>
    <w:rsid w:val="007D5C61"/>
    <w:rsid w:val="007D7B27"/>
    <w:rsid w:val="007E1203"/>
    <w:rsid w:val="007E2A98"/>
    <w:rsid w:val="007E4095"/>
    <w:rsid w:val="007E4558"/>
    <w:rsid w:val="007E56EB"/>
    <w:rsid w:val="007E7383"/>
    <w:rsid w:val="007F01DE"/>
    <w:rsid w:val="007F0595"/>
    <w:rsid w:val="007F09C0"/>
    <w:rsid w:val="007F26B1"/>
    <w:rsid w:val="007F2B2F"/>
    <w:rsid w:val="007F355E"/>
    <w:rsid w:val="007F3D85"/>
    <w:rsid w:val="007F4776"/>
    <w:rsid w:val="007F62DC"/>
    <w:rsid w:val="007F73F6"/>
    <w:rsid w:val="00800495"/>
    <w:rsid w:val="0080068C"/>
    <w:rsid w:val="00800C3F"/>
    <w:rsid w:val="008014C4"/>
    <w:rsid w:val="00801546"/>
    <w:rsid w:val="00802DD2"/>
    <w:rsid w:val="00803839"/>
    <w:rsid w:val="008039C9"/>
    <w:rsid w:val="00804508"/>
    <w:rsid w:val="0080451C"/>
    <w:rsid w:val="0080451D"/>
    <w:rsid w:val="008045E9"/>
    <w:rsid w:val="00806606"/>
    <w:rsid w:val="008072D7"/>
    <w:rsid w:val="00807362"/>
    <w:rsid w:val="008077BD"/>
    <w:rsid w:val="0081003E"/>
    <w:rsid w:val="00810B91"/>
    <w:rsid w:val="00810D61"/>
    <w:rsid w:val="00812A60"/>
    <w:rsid w:val="0081367F"/>
    <w:rsid w:val="00813B9A"/>
    <w:rsid w:val="00814345"/>
    <w:rsid w:val="008148E3"/>
    <w:rsid w:val="0081582A"/>
    <w:rsid w:val="0081701E"/>
    <w:rsid w:val="008178CF"/>
    <w:rsid w:val="00821197"/>
    <w:rsid w:val="0082306A"/>
    <w:rsid w:val="00823E4D"/>
    <w:rsid w:val="00823EAB"/>
    <w:rsid w:val="00824548"/>
    <w:rsid w:val="0082472D"/>
    <w:rsid w:val="00826086"/>
    <w:rsid w:val="008262E1"/>
    <w:rsid w:val="008267A3"/>
    <w:rsid w:val="00826E78"/>
    <w:rsid w:val="0082749A"/>
    <w:rsid w:val="00827D82"/>
    <w:rsid w:val="0083107F"/>
    <w:rsid w:val="0083119C"/>
    <w:rsid w:val="00831FF2"/>
    <w:rsid w:val="00832449"/>
    <w:rsid w:val="00832992"/>
    <w:rsid w:val="00833175"/>
    <w:rsid w:val="00840140"/>
    <w:rsid w:val="00841005"/>
    <w:rsid w:val="0084223A"/>
    <w:rsid w:val="008422C4"/>
    <w:rsid w:val="008425D9"/>
    <w:rsid w:val="00842C1C"/>
    <w:rsid w:val="0084351A"/>
    <w:rsid w:val="0084470A"/>
    <w:rsid w:val="008456A0"/>
    <w:rsid w:val="00846C18"/>
    <w:rsid w:val="0084716D"/>
    <w:rsid w:val="008512EF"/>
    <w:rsid w:val="008520A1"/>
    <w:rsid w:val="008527E2"/>
    <w:rsid w:val="008538E6"/>
    <w:rsid w:val="00856D9A"/>
    <w:rsid w:val="0086020F"/>
    <w:rsid w:val="00861E0C"/>
    <w:rsid w:val="00862099"/>
    <w:rsid w:val="00863F82"/>
    <w:rsid w:val="008643BF"/>
    <w:rsid w:val="00864964"/>
    <w:rsid w:val="00866454"/>
    <w:rsid w:val="00866AA3"/>
    <w:rsid w:val="00866ADC"/>
    <w:rsid w:val="00867E32"/>
    <w:rsid w:val="00870754"/>
    <w:rsid w:val="008710A6"/>
    <w:rsid w:val="00871135"/>
    <w:rsid w:val="00872842"/>
    <w:rsid w:val="00873724"/>
    <w:rsid w:val="00873CC4"/>
    <w:rsid w:val="00876263"/>
    <w:rsid w:val="00876B04"/>
    <w:rsid w:val="00883674"/>
    <w:rsid w:val="00885120"/>
    <w:rsid w:val="00885C77"/>
    <w:rsid w:val="00886324"/>
    <w:rsid w:val="008870D3"/>
    <w:rsid w:val="00891C08"/>
    <w:rsid w:val="008927AC"/>
    <w:rsid w:val="00892951"/>
    <w:rsid w:val="00895604"/>
    <w:rsid w:val="00895860"/>
    <w:rsid w:val="00895A25"/>
    <w:rsid w:val="00897286"/>
    <w:rsid w:val="008A1330"/>
    <w:rsid w:val="008A2A26"/>
    <w:rsid w:val="008A32DA"/>
    <w:rsid w:val="008A5171"/>
    <w:rsid w:val="008A5868"/>
    <w:rsid w:val="008A5BA1"/>
    <w:rsid w:val="008A6252"/>
    <w:rsid w:val="008A697D"/>
    <w:rsid w:val="008A704F"/>
    <w:rsid w:val="008A7A93"/>
    <w:rsid w:val="008B04EE"/>
    <w:rsid w:val="008B11AE"/>
    <w:rsid w:val="008B1252"/>
    <w:rsid w:val="008B2ACA"/>
    <w:rsid w:val="008B54B2"/>
    <w:rsid w:val="008B5D2D"/>
    <w:rsid w:val="008B738D"/>
    <w:rsid w:val="008C204F"/>
    <w:rsid w:val="008C50CE"/>
    <w:rsid w:val="008C6990"/>
    <w:rsid w:val="008C70A3"/>
    <w:rsid w:val="008D0A42"/>
    <w:rsid w:val="008D16A1"/>
    <w:rsid w:val="008D4C07"/>
    <w:rsid w:val="008D6644"/>
    <w:rsid w:val="008D6671"/>
    <w:rsid w:val="008E0856"/>
    <w:rsid w:val="008E0BDD"/>
    <w:rsid w:val="008E1B56"/>
    <w:rsid w:val="008E1F25"/>
    <w:rsid w:val="008E43D5"/>
    <w:rsid w:val="008E5CED"/>
    <w:rsid w:val="008E6A7E"/>
    <w:rsid w:val="008E7507"/>
    <w:rsid w:val="008F03B5"/>
    <w:rsid w:val="008F0F3F"/>
    <w:rsid w:val="008F2523"/>
    <w:rsid w:val="008F372C"/>
    <w:rsid w:val="008F58D4"/>
    <w:rsid w:val="008F5DB7"/>
    <w:rsid w:val="008F610D"/>
    <w:rsid w:val="008F6D58"/>
    <w:rsid w:val="00900C17"/>
    <w:rsid w:val="00901634"/>
    <w:rsid w:val="00902780"/>
    <w:rsid w:val="00903499"/>
    <w:rsid w:val="00903F34"/>
    <w:rsid w:val="009042AC"/>
    <w:rsid w:val="00905062"/>
    <w:rsid w:val="00905EC6"/>
    <w:rsid w:val="009064AD"/>
    <w:rsid w:val="00910AA8"/>
    <w:rsid w:val="00910CFE"/>
    <w:rsid w:val="00910D2B"/>
    <w:rsid w:val="00911913"/>
    <w:rsid w:val="009119A3"/>
    <w:rsid w:val="00912CA8"/>
    <w:rsid w:val="009130BD"/>
    <w:rsid w:val="00913967"/>
    <w:rsid w:val="0091453E"/>
    <w:rsid w:val="00914998"/>
    <w:rsid w:val="00916130"/>
    <w:rsid w:val="00917271"/>
    <w:rsid w:val="009177AD"/>
    <w:rsid w:val="009227C2"/>
    <w:rsid w:val="00923AA9"/>
    <w:rsid w:val="00923DE0"/>
    <w:rsid w:val="009244B5"/>
    <w:rsid w:val="00924EE3"/>
    <w:rsid w:val="00926CE0"/>
    <w:rsid w:val="009308B3"/>
    <w:rsid w:val="00930E1F"/>
    <w:rsid w:val="00931168"/>
    <w:rsid w:val="00931C22"/>
    <w:rsid w:val="00932F06"/>
    <w:rsid w:val="00933B45"/>
    <w:rsid w:val="00933F8C"/>
    <w:rsid w:val="00934775"/>
    <w:rsid w:val="00936BE2"/>
    <w:rsid w:val="009374E5"/>
    <w:rsid w:val="00937B73"/>
    <w:rsid w:val="009401A1"/>
    <w:rsid w:val="00940665"/>
    <w:rsid w:val="009437A3"/>
    <w:rsid w:val="00943943"/>
    <w:rsid w:val="00943CE5"/>
    <w:rsid w:val="00943FD4"/>
    <w:rsid w:val="0094776B"/>
    <w:rsid w:val="0095025C"/>
    <w:rsid w:val="0095104A"/>
    <w:rsid w:val="00951CB0"/>
    <w:rsid w:val="00952635"/>
    <w:rsid w:val="009526B0"/>
    <w:rsid w:val="00952C86"/>
    <w:rsid w:val="00955338"/>
    <w:rsid w:val="009554F3"/>
    <w:rsid w:val="009557E1"/>
    <w:rsid w:val="009557ED"/>
    <w:rsid w:val="00956B29"/>
    <w:rsid w:val="0095784F"/>
    <w:rsid w:val="00960576"/>
    <w:rsid w:val="0096388A"/>
    <w:rsid w:val="00963A52"/>
    <w:rsid w:val="00963FCF"/>
    <w:rsid w:val="00964050"/>
    <w:rsid w:val="00966741"/>
    <w:rsid w:val="00966C25"/>
    <w:rsid w:val="0096760F"/>
    <w:rsid w:val="009678C5"/>
    <w:rsid w:val="00967F6B"/>
    <w:rsid w:val="009703DC"/>
    <w:rsid w:val="00971861"/>
    <w:rsid w:val="0097389F"/>
    <w:rsid w:val="00973D26"/>
    <w:rsid w:val="009749B5"/>
    <w:rsid w:val="00974D92"/>
    <w:rsid w:val="009766EB"/>
    <w:rsid w:val="00980D54"/>
    <w:rsid w:val="0098317A"/>
    <w:rsid w:val="009834E7"/>
    <w:rsid w:val="0098367F"/>
    <w:rsid w:val="00985B02"/>
    <w:rsid w:val="0098609F"/>
    <w:rsid w:val="009878D0"/>
    <w:rsid w:val="00991BE2"/>
    <w:rsid w:val="0099381B"/>
    <w:rsid w:val="0099421D"/>
    <w:rsid w:val="00994C4D"/>
    <w:rsid w:val="00995613"/>
    <w:rsid w:val="009964F3"/>
    <w:rsid w:val="009A0126"/>
    <w:rsid w:val="009A03AD"/>
    <w:rsid w:val="009A0EEF"/>
    <w:rsid w:val="009A1EBA"/>
    <w:rsid w:val="009A27E3"/>
    <w:rsid w:val="009A4621"/>
    <w:rsid w:val="009A6214"/>
    <w:rsid w:val="009A75A4"/>
    <w:rsid w:val="009A7973"/>
    <w:rsid w:val="009B213F"/>
    <w:rsid w:val="009B35F4"/>
    <w:rsid w:val="009B4BDB"/>
    <w:rsid w:val="009B70C7"/>
    <w:rsid w:val="009B752F"/>
    <w:rsid w:val="009C0084"/>
    <w:rsid w:val="009C09E5"/>
    <w:rsid w:val="009C19C1"/>
    <w:rsid w:val="009C2756"/>
    <w:rsid w:val="009C4D3D"/>
    <w:rsid w:val="009C6824"/>
    <w:rsid w:val="009D25E8"/>
    <w:rsid w:val="009D600A"/>
    <w:rsid w:val="009D6404"/>
    <w:rsid w:val="009E1833"/>
    <w:rsid w:val="009E1842"/>
    <w:rsid w:val="009E19B3"/>
    <w:rsid w:val="009E402B"/>
    <w:rsid w:val="009E7CEC"/>
    <w:rsid w:val="009E7E0E"/>
    <w:rsid w:val="009F0D0C"/>
    <w:rsid w:val="009F10B5"/>
    <w:rsid w:val="009F1FBD"/>
    <w:rsid w:val="009F22D2"/>
    <w:rsid w:val="009F3392"/>
    <w:rsid w:val="009F52AC"/>
    <w:rsid w:val="009F64C6"/>
    <w:rsid w:val="009F757C"/>
    <w:rsid w:val="009F7748"/>
    <w:rsid w:val="00A00F42"/>
    <w:rsid w:val="00A01FFB"/>
    <w:rsid w:val="00A02781"/>
    <w:rsid w:val="00A0326E"/>
    <w:rsid w:val="00A03B32"/>
    <w:rsid w:val="00A04297"/>
    <w:rsid w:val="00A05210"/>
    <w:rsid w:val="00A05980"/>
    <w:rsid w:val="00A06933"/>
    <w:rsid w:val="00A07C64"/>
    <w:rsid w:val="00A11481"/>
    <w:rsid w:val="00A11ACC"/>
    <w:rsid w:val="00A13C3F"/>
    <w:rsid w:val="00A14E39"/>
    <w:rsid w:val="00A14F6B"/>
    <w:rsid w:val="00A172F0"/>
    <w:rsid w:val="00A203B8"/>
    <w:rsid w:val="00A20F42"/>
    <w:rsid w:val="00A21B9C"/>
    <w:rsid w:val="00A24B7E"/>
    <w:rsid w:val="00A24ECF"/>
    <w:rsid w:val="00A25365"/>
    <w:rsid w:val="00A26AD2"/>
    <w:rsid w:val="00A30349"/>
    <w:rsid w:val="00A318A1"/>
    <w:rsid w:val="00A31FE0"/>
    <w:rsid w:val="00A32608"/>
    <w:rsid w:val="00A3263C"/>
    <w:rsid w:val="00A35171"/>
    <w:rsid w:val="00A357DC"/>
    <w:rsid w:val="00A35CE6"/>
    <w:rsid w:val="00A369B9"/>
    <w:rsid w:val="00A36A92"/>
    <w:rsid w:val="00A36FE7"/>
    <w:rsid w:val="00A37085"/>
    <w:rsid w:val="00A37934"/>
    <w:rsid w:val="00A42711"/>
    <w:rsid w:val="00A44914"/>
    <w:rsid w:val="00A44E3D"/>
    <w:rsid w:val="00A45C51"/>
    <w:rsid w:val="00A46394"/>
    <w:rsid w:val="00A4728C"/>
    <w:rsid w:val="00A478F1"/>
    <w:rsid w:val="00A51848"/>
    <w:rsid w:val="00A518B9"/>
    <w:rsid w:val="00A51A8A"/>
    <w:rsid w:val="00A51AA8"/>
    <w:rsid w:val="00A52C03"/>
    <w:rsid w:val="00A54543"/>
    <w:rsid w:val="00A54D22"/>
    <w:rsid w:val="00A56126"/>
    <w:rsid w:val="00A56630"/>
    <w:rsid w:val="00A56875"/>
    <w:rsid w:val="00A56E00"/>
    <w:rsid w:val="00A572F6"/>
    <w:rsid w:val="00A63A2F"/>
    <w:rsid w:val="00A63BC9"/>
    <w:rsid w:val="00A63E7E"/>
    <w:rsid w:val="00A641F1"/>
    <w:rsid w:val="00A6488B"/>
    <w:rsid w:val="00A6542F"/>
    <w:rsid w:val="00A67853"/>
    <w:rsid w:val="00A715A2"/>
    <w:rsid w:val="00A72C17"/>
    <w:rsid w:val="00A744F7"/>
    <w:rsid w:val="00A74759"/>
    <w:rsid w:val="00A747C7"/>
    <w:rsid w:val="00A75E45"/>
    <w:rsid w:val="00A7747D"/>
    <w:rsid w:val="00A8019E"/>
    <w:rsid w:val="00A80BC7"/>
    <w:rsid w:val="00A819E4"/>
    <w:rsid w:val="00A81C26"/>
    <w:rsid w:val="00A837F7"/>
    <w:rsid w:val="00A83AA1"/>
    <w:rsid w:val="00A83BBB"/>
    <w:rsid w:val="00A8463C"/>
    <w:rsid w:val="00A84BB4"/>
    <w:rsid w:val="00A8513E"/>
    <w:rsid w:val="00A854CC"/>
    <w:rsid w:val="00A86560"/>
    <w:rsid w:val="00A8691D"/>
    <w:rsid w:val="00A87CCB"/>
    <w:rsid w:val="00A908DA"/>
    <w:rsid w:val="00A909BF"/>
    <w:rsid w:val="00A91516"/>
    <w:rsid w:val="00A92DF7"/>
    <w:rsid w:val="00A93793"/>
    <w:rsid w:val="00AA04D1"/>
    <w:rsid w:val="00AA050F"/>
    <w:rsid w:val="00AA05B5"/>
    <w:rsid w:val="00AA0E64"/>
    <w:rsid w:val="00AA14EB"/>
    <w:rsid w:val="00AA15C9"/>
    <w:rsid w:val="00AA16A0"/>
    <w:rsid w:val="00AA1923"/>
    <w:rsid w:val="00AA20B1"/>
    <w:rsid w:val="00AA2EC5"/>
    <w:rsid w:val="00AA314A"/>
    <w:rsid w:val="00AA4352"/>
    <w:rsid w:val="00AA4F83"/>
    <w:rsid w:val="00AA594B"/>
    <w:rsid w:val="00AA6DE1"/>
    <w:rsid w:val="00AB0B81"/>
    <w:rsid w:val="00AB16A8"/>
    <w:rsid w:val="00AB2015"/>
    <w:rsid w:val="00AB326E"/>
    <w:rsid w:val="00AB3719"/>
    <w:rsid w:val="00AB3D11"/>
    <w:rsid w:val="00AB3EFA"/>
    <w:rsid w:val="00AB4AF2"/>
    <w:rsid w:val="00AB4C99"/>
    <w:rsid w:val="00AB5143"/>
    <w:rsid w:val="00AB58B0"/>
    <w:rsid w:val="00AB6240"/>
    <w:rsid w:val="00AB6698"/>
    <w:rsid w:val="00AB6D02"/>
    <w:rsid w:val="00AC136C"/>
    <w:rsid w:val="00AC13BA"/>
    <w:rsid w:val="00AC1A66"/>
    <w:rsid w:val="00AC3241"/>
    <w:rsid w:val="00AC4FCA"/>
    <w:rsid w:val="00AC632C"/>
    <w:rsid w:val="00AC7F30"/>
    <w:rsid w:val="00AD05FC"/>
    <w:rsid w:val="00AD06EB"/>
    <w:rsid w:val="00AD10A6"/>
    <w:rsid w:val="00AD1D8E"/>
    <w:rsid w:val="00AD1DC8"/>
    <w:rsid w:val="00AD2056"/>
    <w:rsid w:val="00AD2369"/>
    <w:rsid w:val="00AD23DC"/>
    <w:rsid w:val="00AD265F"/>
    <w:rsid w:val="00AD3BB4"/>
    <w:rsid w:val="00AD5DA7"/>
    <w:rsid w:val="00AD5DD2"/>
    <w:rsid w:val="00AD615F"/>
    <w:rsid w:val="00AD711E"/>
    <w:rsid w:val="00AD7476"/>
    <w:rsid w:val="00AE033A"/>
    <w:rsid w:val="00AE53EA"/>
    <w:rsid w:val="00AE5CEC"/>
    <w:rsid w:val="00AE64A3"/>
    <w:rsid w:val="00AE71F2"/>
    <w:rsid w:val="00AF10C8"/>
    <w:rsid w:val="00AF1206"/>
    <w:rsid w:val="00AF1AEB"/>
    <w:rsid w:val="00AF238A"/>
    <w:rsid w:val="00AF33AC"/>
    <w:rsid w:val="00AF647F"/>
    <w:rsid w:val="00AF6C9F"/>
    <w:rsid w:val="00AF733E"/>
    <w:rsid w:val="00AF7815"/>
    <w:rsid w:val="00B005D0"/>
    <w:rsid w:val="00B03BF1"/>
    <w:rsid w:val="00B04AE6"/>
    <w:rsid w:val="00B052C0"/>
    <w:rsid w:val="00B06F0F"/>
    <w:rsid w:val="00B0754B"/>
    <w:rsid w:val="00B078AF"/>
    <w:rsid w:val="00B079A0"/>
    <w:rsid w:val="00B10254"/>
    <w:rsid w:val="00B11848"/>
    <w:rsid w:val="00B12029"/>
    <w:rsid w:val="00B1360B"/>
    <w:rsid w:val="00B13DEC"/>
    <w:rsid w:val="00B144EA"/>
    <w:rsid w:val="00B158D2"/>
    <w:rsid w:val="00B16D94"/>
    <w:rsid w:val="00B20D2C"/>
    <w:rsid w:val="00B22507"/>
    <w:rsid w:val="00B250AD"/>
    <w:rsid w:val="00B25732"/>
    <w:rsid w:val="00B25EBC"/>
    <w:rsid w:val="00B26A19"/>
    <w:rsid w:val="00B26CCE"/>
    <w:rsid w:val="00B26F39"/>
    <w:rsid w:val="00B278DB"/>
    <w:rsid w:val="00B31923"/>
    <w:rsid w:val="00B3299B"/>
    <w:rsid w:val="00B33684"/>
    <w:rsid w:val="00B343FC"/>
    <w:rsid w:val="00B34D4D"/>
    <w:rsid w:val="00B36A19"/>
    <w:rsid w:val="00B375CE"/>
    <w:rsid w:val="00B37DAE"/>
    <w:rsid w:val="00B4133B"/>
    <w:rsid w:val="00B413B6"/>
    <w:rsid w:val="00B41B21"/>
    <w:rsid w:val="00B41DB1"/>
    <w:rsid w:val="00B42C23"/>
    <w:rsid w:val="00B432ED"/>
    <w:rsid w:val="00B438F3"/>
    <w:rsid w:val="00B47CBB"/>
    <w:rsid w:val="00B53A78"/>
    <w:rsid w:val="00B55192"/>
    <w:rsid w:val="00B5725B"/>
    <w:rsid w:val="00B61524"/>
    <w:rsid w:val="00B619C1"/>
    <w:rsid w:val="00B638FF"/>
    <w:rsid w:val="00B63E30"/>
    <w:rsid w:val="00B63EC5"/>
    <w:rsid w:val="00B64F7D"/>
    <w:rsid w:val="00B667B6"/>
    <w:rsid w:val="00B66ECA"/>
    <w:rsid w:val="00B70765"/>
    <w:rsid w:val="00B74052"/>
    <w:rsid w:val="00B74182"/>
    <w:rsid w:val="00B74B25"/>
    <w:rsid w:val="00B763AA"/>
    <w:rsid w:val="00B77753"/>
    <w:rsid w:val="00B803D7"/>
    <w:rsid w:val="00B81012"/>
    <w:rsid w:val="00B8387A"/>
    <w:rsid w:val="00B873FE"/>
    <w:rsid w:val="00B90438"/>
    <w:rsid w:val="00B90CCE"/>
    <w:rsid w:val="00B92A49"/>
    <w:rsid w:val="00B95661"/>
    <w:rsid w:val="00BA0892"/>
    <w:rsid w:val="00BA34A1"/>
    <w:rsid w:val="00BA3BB6"/>
    <w:rsid w:val="00BA614E"/>
    <w:rsid w:val="00BA68A3"/>
    <w:rsid w:val="00BB0317"/>
    <w:rsid w:val="00BB1A18"/>
    <w:rsid w:val="00BB21D3"/>
    <w:rsid w:val="00BB44A3"/>
    <w:rsid w:val="00BB4626"/>
    <w:rsid w:val="00BB4D92"/>
    <w:rsid w:val="00BB6158"/>
    <w:rsid w:val="00BB629B"/>
    <w:rsid w:val="00BB73D6"/>
    <w:rsid w:val="00BC0450"/>
    <w:rsid w:val="00BC062D"/>
    <w:rsid w:val="00BC0948"/>
    <w:rsid w:val="00BC0FC2"/>
    <w:rsid w:val="00BC27EA"/>
    <w:rsid w:val="00BC45E8"/>
    <w:rsid w:val="00BC4801"/>
    <w:rsid w:val="00BC554C"/>
    <w:rsid w:val="00BC5A97"/>
    <w:rsid w:val="00BC5AE9"/>
    <w:rsid w:val="00BD0E7A"/>
    <w:rsid w:val="00BD1E82"/>
    <w:rsid w:val="00BD2148"/>
    <w:rsid w:val="00BD2BEA"/>
    <w:rsid w:val="00BD323B"/>
    <w:rsid w:val="00BD38D0"/>
    <w:rsid w:val="00BD40D5"/>
    <w:rsid w:val="00BD462F"/>
    <w:rsid w:val="00BD7FBA"/>
    <w:rsid w:val="00BE1610"/>
    <w:rsid w:val="00BE1933"/>
    <w:rsid w:val="00BE4BFB"/>
    <w:rsid w:val="00BE58D4"/>
    <w:rsid w:val="00BE702B"/>
    <w:rsid w:val="00BE77CD"/>
    <w:rsid w:val="00BF051F"/>
    <w:rsid w:val="00BF08AE"/>
    <w:rsid w:val="00BF09C7"/>
    <w:rsid w:val="00BF0D77"/>
    <w:rsid w:val="00BF0EFC"/>
    <w:rsid w:val="00BF13F8"/>
    <w:rsid w:val="00BF141C"/>
    <w:rsid w:val="00BF1CE4"/>
    <w:rsid w:val="00BF1FF6"/>
    <w:rsid w:val="00BF267F"/>
    <w:rsid w:val="00BF4BEA"/>
    <w:rsid w:val="00BF577D"/>
    <w:rsid w:val="00BF6DED"/>
    <w:rsid w:val="00BF78BD"/>
    <w:rsid w:val="00C00E51"/>
    <w:rsid w:val="00C04E75"/>
    <w:rsid w:val="00C04F7C"/>
    <w:rsid w:val="00C06022"/>
    <w:rsid w:val="00C07132"/>
    <w:rsid w:val="00C126CF"/>
    <w:rsid w:val="00C12ACD"/>
    <w:rsid w:val="00C1401F"/>
    <w:rsid w:val="00C141CB"/>
    <w:rsid w:val="00C155EF"/>
    <w:rsid w:val="00C15B52"/>
    <w:rsid w:val="00C2008F"/>
    <w:rsid w:val="00C22F62"/>
    <w:rsid w:val="00C2470D"/>
    <w:rsid w:val="00C24716"/>
    <w:rsid w:val="00C25B55"/>
    <w:rsid w:val="00C25BC9"/>
    <w:rsid w:val="00C27C9A"/>
    <w:rsid w:val="00C3026A"/>
    <w:rsid w:val="00C303DE"/>
    <w:rsid w:val="00C32483"/>
    <w:rsid w:val="00C341F7"/>
    <w:rsid w:val="00C34944"/>
    <w:rsid w:val="00C34AEC"/>
    <w:rsid w:val="00C34CB5"/>
    <w:rsid w:val="00C374C6"/>
    <w:rsid w:val="00C41ABB"/>
    <w:rsid w:val="00C4203D"/>
    <w:rsid w:val="00C43110"/>
    <w:rsid w:val="00C46039"/>
    <w:rsid w:val="00C46D5D"/>
    <w:rsid w:val="00C47413"/>
    <w:rsid w:val="00C500B0"/>
    <w:rsid w:val="00C50E30"/>
    <w:rsid w:val="00C52E6F"/>
    <w:rsid w:val="00C53B7F"/>
    <w:rsid w:val="00C6022B"/>
    <w:rsid w:val="00C60241"/>
    <w:rsid w:val="00C60505"/>
    <w:rsid w:val="00C6180B"/>
    <w:rsid w:val="00C61E56"/>
    <w:rsid w:val="00C623E8"/>
    <w:rsid w:val="00C64F8B"/>
    <w:rsid w:val="00C6500D"/>
    <w:rsid w:val="00C67F5D"/>
    <w:rsid w:val="00C718E1"/>
    <w:rsid w:val="00C71E7F"/>
    <w:rsid w:val="00C7265F"/>
    <w:rsid w:val="00C728CF"/>
    <w:rsid w:val="00C72B4C"/>
    <w:rsid w:val="00C73456"/>
    <w:rsid w:val="00C73780"/>
    <w:rsid w:val="00C73AF0"/>
    <w:rsid w:val="00C73D2E"/>
    <w:rsid w:val="00C74B23"/>
    <w:rsid w:val="00C758F2"/>
    <w:rsid w:val="00C76748"/>
    <w:rsid w:val="00C7791E"/>
    <w:rsid w:val="00C77C45"/>
    <w:rsid w:val="00C816AC"/>
    <w:rsid w:val="00C829A7"/>
    <w:rsid w:val="00C82D55"/>
    <w:rsid w:val="00C8370E"/>
    <w:rsid w:val="00C84D02"/>
    <w:rsid w:val="00C86714"/>
    <w:rsid w:val="00C87E87"/>
    <w:rsid w:val="00C87FAB"/>
    <w:rsid w:val="00C902E3"/>
    <w:rsid w:val="00C912B3"/>
    <w:rsid w:val="00C95580"/>
    <w:rsid w:val="00C9653D"/>
    <w:rsid w:val="00CA111D"/>
    <w:rsid w:val="00CA136C"/>
    <w:rsid w:val="00CA371D"/>
    <w:rsid w:val="00CA3840"/>
    <w:rsid w:val="00CA400D"/>
    <w:rsid w:val="00CA4BC5"/>
    <w:rsid w:val="00CA569B"/>
    <w:rsid w:val="00CA6BDC"/>
    <w:rsid w:val="00CB0556"/>
    <w:rsid w:val="00CB0D79"/>
    <w:rsid w:val="00CB16BF"/>
    <w:rsid w:val="00CB1F2A"/>
    <w:rsid w:val="00CB3662"/>
    <w:rsid w:val="00CB3A75"/>
    <w:rsid w:val="00CB502F"/>
    <w:rsid w:val="00CB52F4"/>
    <w:rsid w:val="00CB539B"/>
    <w:rsid w:val="00CB5C0F"/>
    <w:rsid w:val="00CC0406"/>
    <w:rsid w:val="00CC1A34"/>
    <w:rsid w:val="00CC4E51"/>
    <w:rsid w:val="00CC7B7C"/>
    <w:rsid w:val="00CD0FC6"/>
    <w:rsid w:val="00CD11A9"/>
    <w:rsid w:val="00CD2E84"/>
    <w:rsid w:val="00CD3B42"/>
    <w:rsid w:val="00CD42B9"/>
    <w:rsid w:val="00CD542C"/>
    <w:rsid w:val="00CD5B44"/>
    <w:rsid w:val="00CD6D47"/>
    <w:rsid w:val="00CE1353"/>
    <w:rsid w:val="00CE2178"/>
    <w:rsid w:val="00CE263D"/>
    <w:rsid w:val="00CE26C9"/>
    <w:rsid w:val="00CE27E3"/>
    <w:rsid w:val="00CE6463"/>
    <w:rsid w:val="00CE69D2"/>
    <w:rsid w:val="00CE74B6"/>
    <w:rsid w:val="00CE7CBE"/>
    <w:rsid w:val="00CE7F2B"/>
    <w:rsid w:val="00CF03A8"/>
    <w:rsid w:val="00CF1216"/>
    <w:rsid w:val="00CF22E1"/>
    <w:rsid w:val="00CF50B7"/>
    <w:rsid w:val="00CF5476"/>
    <w:rsid w:val="00CF5567"/>
    <w:rsid w:val="00D00FBE"/>
    <w:rsid w:val="00D02EF6"/>
    <w:rsid w:val="00D0573A"/>
    <w:rsid w:val="00D0751D"/>
    <w:rsid w:val="00D07BDE"/>
    <w:rsid w:val="00D103CD"/>
    <w:rsid w:val="00D10484"/>
    <w:rsid w:val="00D12A9B"/>
    <w:rsid w:val="00D12D17"/>
    <w:rsid w:val="00D142FB"/>
    <w:rsid w:val="00D145D3"/>
    <w:rsid w:val="00D16AED"/>
    <w:rsid w:val="00D20D8A"/>
    <w:rsid w:val="00D21618"/>
    <w:rsid w:val="00D2349B"/>
    <w:rsid w:val="00D24361"/>
    <w:rsid w:val="00D26EC0"/>
    <w:rsid w:val="00D27311"/>
    <w:rsid w:val="00D306CB"/>
    <w:rsid w:val="00D337AC"/>
    <w:rsid w:val="00D33994"/>
    <w:rsid w:val="00D35ADA"/>
    <w:rsid w:val="00D36B14"/>
    <w:rsid w:val="00D372A2"/>
    <w:rsid w:val="00D372A5"/>
    <w:rsid w:val="00D42B96"/>
    <w:rsid w:val="00D4336C"/>
    <w:rsid w:val="00D4342F"/>
    <w:rsid w:val="00D43FAE"/>
    <w:rsid w:val="00D44343"/>
    <w:rsid w:val="00D44584"/>
    <w:rsid w:val="00D46591"/>
    <w:rsid w:val="00D466BF"/>
    <w:rsid w:val="00D50C6A"/>
    <w:rsid w:val="00D5243B"/>
    <w:rsid w:val="00D52E80"/>
    <w:rsid w:val="00D541E9"/>
    <w:rsid w:val="00D55B45"/>
    <w:rsid w:val="00D579F8"/>
    <w:rsid w:val="00D607DB"/>
    <w:rsid w:val="00D61325"/>
    <w:rsid w:val="00D6237B"/>
    <w:rsid w:val="00D6278A"/>
    <w:rsid w:val="00D63FFB"/>
    <w:rsid w:val="00D67082"/>
    <w:rsid w:val="00D67764"/>
    <w:rsid w:val="00D701DE"/>
    <w:rsid w:val="00D7048E"/>
    <w:rsid w:val="00D70E04"/>
    <w:rsid w:val="00D7103C"/>
    <w:rsid w:val="00D73478"/>
    <w:rsid w:val="00D74646"/>
    <w:rsid w:val="00D76543"/>
    <w:rsid w:val="00D765C4"/>
    <w:rsid w:val="00D81025"/>
    <w:rsid w:val="00D82349"/>
    <w:rsid w:val="00D82867"/>
    <w:rsid w:val="00D8294A"/>
    <w:rsid w:val="00D85143"/>
    <w:rsid w:val="00D864C4"/>
    <w:rsid w:val="00D8788F"/>
    <w:rsid w:val="00D878B7"/>
    <w:rsid w:val="00D87939"/>
    <w:rsid w:val="00D907CC"/>
    <w:rsid w:val="00D90A35"/>
    <w:rsid w:val="00D91B30"/>
    <w:rsid w:val="00D93922"/>
    <w:rsid w:val="00D94A0F"/>
    <w:rsid w:val="00D952B3"/>
    <w:rsid w:val="00D962A3"/>
    <w:rsid w:val="00D970B8"/>
    <w:rsid w:val="00D97177"/>
    <w:rsid w:val="00D97B53"/>
    <w:rsid w:val="00DA134E"/>
    <w:rsid w:val="00DA30EF"/>
    <w:rsid w:val="00DA4BC5"/>
    <w:rsid w:val="00DA4CEC"/>
    <w:rsid w:val="00DB000D"/>
    <w:rsid w:val="00DB136B"/>
    <w:rsid w:val="00DB15AA"/>
    <w:rsid w:val="00DB1AEE"/>
    <w:rsid w:val="00DB2723"/>
    <w:rsid w:val="00DB28CE"/>
    <w:rsid w:val="00DB7334"/>
    <w:rsid w:val="00DB79EE"/>
    <w:rsid w:val="00DC18F6"/>
    <w:rsid w:val="00DC3410"/>
    <w:rsid w:val="00DC4EAB"/>
    <w:rsid w:val="00DC74E8"/>
    <w:rsid w:val="00DD0388"/>
    <w:rsid w:val="00DD2254"/>
    <w:rsid w:val="00DD25DE"/>
    <w:rsid w:val="00DD32FD"/>
    <w:rsid w:val="00DD3C20"/>
    <w:rsid w:val="00DD3E04"/>
    <w:rsid w:val="00DD410B"/>
    <w:rsid w:val="00DD44EE"/>
    <w:rsid w:val="00DD705B"/>
    <w:rsid w:val="00DE1BD2"/>
    <w:rsid w:val="00DE1BFC"/>
    <w:rsid w:val="00DE210C"/>
    <w:rsid w:val="00DE29DC"/>
    <w:rsid w:val="00DE33BB"/>
    <w:rsid w:val="00DE62BC"/>
    <w:rsid w:val="00DE6EC5"/>
    <w:rsid w:val="00DE7DB5"/>
    <w:rsid w:val="00DF2C36"/>
    <w:rsid w:val="00DF369D"/>
    <w:rsid w:val="00DF38E8"/>
    <w:rsid w:val="00DF5B42"/>
    <w:rsid w:val="00E003EB"/>
    <w:rsid w:val="00E00D46"/>
    <w:rsid w:val="00E00F1F"/>
    <w:rsid w:val="00E0150F"/>
    <w:rsid w:val="00E01769"/>
    <w:rsid w:val="00E01A9F"/>
    <w:rsid w:val="00E01B9F"/>
    <w:rsid w:val="00E02CDF"/>
    <w:rsid w:val="00E036A3"/>
    <w:rsid w:val="00E03987"/>
    <w:rsid w:val="00E04273"/>
    <w:rsid w:val="00E0562E"/>
    <w:rsid w:val="00E05E5F"/>
    <w:rsid w:val="00E1134B"/>
    <w:rsid w:val="00E11B37"/>
    <w:rsid w:val="00E12219"/>
    <w:rsid w:val="00E14630"/>
    <w:rsid w:val="00E160E8"/>
    <w:rsid w:val="00E16C41"/>
    <w:rsid w:val="00E20452"/>
    <w:rsid w:val="00E214DD"/>
    <w:rsid w:val="00E22662"/>
    <w:rsid w:val="00E22FF0"/>
    <w:rsid w:val="00E23441"/>
    <w:rsid w:val="00E24236"/>
    <w:rsid w:val="00E25ECC"/>
    <w:rsid w:val="00E3000C"/>
    <w:rsid w:val="00E316E8"/>
    <w:rsid w:val="00E31D38"/>
    <w:rsid w:val="00E337D6"/>
    <w:rsid w:val="00E33801"/>
    <w:rsid w:val="00E350BC"/>
    <w:rsid w:val="00E36088"/>
    <w:rsid w:val="00E41CBA"/>
    <w:rsid w:val="00E42B89"/>
    <w:rsid w:val="00E44168"/>
    <w:rsid w:val="00E4425D"/>
    <w:rsid w:val="00E459C8"/>
    <w:rsid w:val="00E45E26"/>
    <w:rsid w:val="00E4751D"/>
    <w:rsid w:val="00E47857"/>
    <w:rsid w:val="00E51226"/>
    <w:rsid w:val="00E53162"/>
    <w:rsid w:val="00E53E53"/>
    <w:rsid w:val="00E54349"/>
    <w:rsid w:val="00E54827"/>
    <w:rsid w:val="00E56240"/>
    <w:rsid w:val="00E56874"/>
    <w:rsid w:val="00E56BE3"/>
    <w:rsid w:val="00E572B9"/>
    <w:rsid w:val="00E57C08"/>
    <w:rsid w:val="00E60100"/>
    <w:rsid w:val="00E60DC5"/>
    <w:rsid w:val="00E624BB"/>
    <w:rsid w:val="00E62D4F"/>
    <w:rsid w:val="00E642A1"/>
    <w:rsid w:val="00E64A02"/>
    <w:rsid w:val="00E65489"/>
    <w:rsid w:val="00E65AC6"/>
    <w:rsid w:val="00E70987"/>
    <w:rsid w:val="00E70A4A"/>
    <w:rsid w:val="00E729C8"/>
    <w:rsid w:val="00E73339"/>
    <w:rsid w:val="00E733DB"/>
    <w:rsid w:val="00E7449F"/>
    <w:rsid w:val="00E74745"/>
    <w:rsid w:val="00E762F3"/>
    <w:rsid w:val="00E76D03"/>
    <w:rsid w:val="00E8133F"/>
    <w:rsid w:val="00E82A0F"/>
    <w:rsid w:val="00E833A1"/>
    <w:rsid w:val="00E83C6B"/>
    <w:rsid w:val="00E85DD2"/>
    <w:rsid w:val="00E86CD2"/>
    <w:rsid w:val="00E87455"/>
    <w:rsid w:val="00E87D6D"/>
    <w:rsid w:val="00E87DCA"/>
    <w:rsid w:val="00E905AE"/>
    <w:rsid w:val="00E90EB0"/>
    <w:rsid w:val="00E91407"/>
    <w:rsid w:val="00E91943"/>
    <w:rsid w:val="00E92F6A"/>
    <w:rsid w:val="00E9499D"/>
    <w:rsid w:val="00E956F4"/>
    <w:rsid w:val="00E962F6"/>
    <w:rsid w:val="00E973E5"/>
    <w:rsid w:val="00E9751B"/>
    <w:rsid w:val="00E975F1"/>
    <w:rsid w:val="00EA17DC"/>
    <w:rsid w:val="00EA4D98"/>
    <w:rsid w:val="00EA58E1"/>
    <w:rsid w:val="00EA6E08"/>
    <w:rsid w:val="00EA7465"/>
    <w:rsid w:val="00EA7795"/>
    <w:rsid w:val="00EB12BB"/>
    <w:rsid w:val="00EB26FF"/>
    <w:rsid w:val="00EB43A0"/>
    <w:rsid w:val="00EB519C"/>
    <w:rsid w:val="00EB5903"/>
    <w:rsid w:val="00EB5A32"/>
    <w:rsid w:val="00EB644C"/>
    <w:rsid w:val="00EB67C7"/>
    <w:rsid w:val="00EC0627"/>
    <w:rsid w:val="00EC27DB"/>
    <w:rsid w:val="00EC38AB"/>
    <w:rsid w:val="00EC4196"/>
    <w:rsid w:val="00EC49C4"/>
    <w:rsid w:val="00EC5AA5"/>
    <w:rsid w:val="00EC63A5"/>
    <w:rsid w:val="00EC68F1"/>
    <w:rsid w:val="00EC720F"/>
    <w:rsid w:val="00EC7638"/>
    <w:rsid w:val="00EC7B06"/>
    <w:rsid w:val="00ED07E6"/>
    <w:rsid w:val="00ED1BAE"/>
    <w:rsid w:val="00ED1FEB"/>
    <w:rsid w:val="00ED219F"/>
    <w:rsid w:val="00ED380F"/>
    <w:rsid w:val="00ED3C52"/>
    <w:rsid w:val="00ED50AC"/>
    <w:rsid w:val="00ED60F1"/>
    <w:rsid w:val="00ED6204"/>
    <w:rsid w:val="00ED6241"/>
    <w:rsid w:val="00ED6951"/>
    <w:rsid w:val="00ED75C5"/>
    <w:rsid w:val="00EE0401"/>
    <w:rsid w:val="00EE0FC6"/>
    <w:rsid w:val="00EE1745"/>
    <w:rsid w:val="00EE1DC1"/>
    <w:rsid w:val="00EE34E8"/>
    <w:rsid w:val="00EE4549"/>
    <w:rsid w:val="00EE525F"/>
    <w:rsid w:val="00EE6383"/>
    <w:rsid w:val="00EE7099"/>
    <w:rsid w:val="00EF0B05"/>
    <w:rsid w:val="00EF32E8"/>
    <w:rsid w:val="00EF4E41"/>
    <w:rsid w:val="00EF6BBD"/>
    <w:rsid w:val="00EF7067"/>
    <w:rsid w:val="00F02808"/>
    <w:rsid w:val="00F03103"/>
    <w:rsid w:val="00F04534"/>
    <w:rsid w:val="00F04619"/>
    <w:rsid w:val="00F04A2D"/>
    <w:rsid w:val="00F04C99"/>
    <w:rsid w:val="00F0716B"/>
    <w:rsid w:val="00F07554"/>
    <w:rsid w:val="00F10414"/>
    <w:rsid w:val="00F105A4"/>
    <w:rsid w:val="00F1107F"/>
    <w:rsid w:val="00F1688E"/>
    <w:rsid w:val="00F20BBA"/>
    <w:rsid w:val="00F21C4B"/>
    <w:rsid w:val="00F21F19"/>
    <w:rsid w:val="00F2208F"/>
    <w:rsid w:val="00F261DA"/>
    <w:rsid w:val="00F27CD4"/>
    <w:rsid w:val="00F306C0"/>
    <w:rsid w:val="00F30D5E"/>
    <w:rsid w:val="00F3101B"/>
    <w:rsid w:val="00F31B8D"/>
    <w:rsid w:val="00F320E7"/>
    <w:rsid w:val="00F33DEC"/>
    <w:rsid w:val="00F33FD4"/>
    <w:rsid w:val="00F35D97"/>
    <w:rsid w:val="00F37D65"/>
    <w:rsid w:val="00F4096A"/>
    <w:rsid w:val="00F41438"/>
    <w:rsid w:val="00F43136"/>
    <w:rsid w:val="00F4392B"/>
    <w:rsid w:val="00F440C7"/>
    <w:rsid w:val="00F440F4"/>
    <w:rsid w:val="00F46893"/>
    <w:rsid w:val="00F469F2"/>
    <w:rsid w:val="00F46E4C"/>
    <w:rsid w:val="00F47160"/>
    <w:rsid w:val="00F47CA8"/>
    <w:rsid w:val="00F51D49"/>
    <w:rsid w:val="00F51DC5"/>
    <w:rsid w:val="00F5418B"/>
    <w:rsid w:val="00F605F7"/>
    <w:rsid w:val="00F606FC"/>
    <w:rsid w:val="00F62BEC"/>
    <w:rsid w:val="00F64E3B"/>
    <w:rsid w:val="00F65FC3"/>
    <w:rsid w:val="00F6657C"/>
    <w:rsid w:val="00F66951"/>
    <w:rsid w:val="00F67E72"/>
    <w:rsid w:val="00F70078"/>
    <w:rsid w:val="00F70627"/>
    <w:rsid w:val="00F7083C"/>
    <w:rsid w:val="00F7734E"/>
    <w:rsid w:val="00F8063E"/>
    <w:rsid w:val="00F816B6"/>
    <w:rsid w:val="00F82836"/>
    <w:rsid w:val="00F82F78"/>
    <w:rsid w:val="00F83B48"/>
    <w:rsid w:val="00F84079"/>
    <w:rsid w:val="00F84475"/>
    <w:rsid w:val="00F8456A"/>
    <w:rsid w:val="00F84FF4"/>
    <w:rsid w:val="00F8690F"/>
    <w:rsid w:val="00F870FD"/>
    <w:rsid w:val="00F8776B"/>
    <w:rsid w:val="00F877DC"/>
    <w:rsid w:val="00F87904"/>
    <w:rsid w:val="00F90956"/>
    <w:rsid w:val="00F9103C"/>
    <w:rsid w:val="00F916D5"/>
    <w:rsid w:val="00F925B3"/>
    <w:rsid w:val="00F92D81"/>
    <w:rsid w:val="00F94CF5"/>
    <w:rsid w:val="00F95895"/>
    <w:rsid w:val="00FA0F98"/>
    <w:rsid w:val="00FA2D4A"/>
    <w:rsid w:val="00FA3E9F"/>
    <w:rsid w:val="00FA4B7B"/>
    <w:rsid w:val="00FA5A4E"/>
    <w:rsid w:val="00FA71CB"/>
    <w:rsid w:val="00FA77A4"/>
    <w:rsid w:val="00FA7F51"/>
    <w:rsid w:val="00FB169F"/>
    <w:rsid w:val="00FB234B"/>
    <w:rsid w:val="00FB23DC"/>
    <w:rsid w:val="00FB35E5"/>
    <w:rsid w:val="00FB59C6"/>
    <w:rsid w:val="00FB5C02"/>
    <w:rsid w:val="00FC3854"/>
    <w:rsid w:val="00FC3874"/>
    <w:rsid w:val="00FC3AB8"/>
    <w:rsid w:val="00FC4048"/>
    <w:rsid w:val="00FC5070"/>
    <w:rsid w:val="00FC51C7"/>
    <w:rsid w:val="00FC696F"/>
    <w:rsid w:val="00FD05E1"/>
    <w:rsid w:val="00FD0885"/>
    <w:rsid w:val="00FD19BA"/>
    <w:rsid w:val="00FD3253"/>
    <w:rsid w:val="00FD43D9"/>
    <w:rsid w:val="00FD5D10"/>
    <w:rsid w:val="00FD637A"/>
    <w:rsid w:val="00FD771F"/>
    <w:rsid w:val="00FE28D3"/>
    <w:rsid w:val="00FE71AD"/>
    <w:rsid w:val="00FE7E5A"/>
    <w:rsid w:val="00FF3C0B"/>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3249CF7"/>
  <w15:docId w15:val="{FD1542F3-75B3-4EF0-8CA0-41DDC07D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26E"/>
    <w:rPr>
      <w:sz w:val="24"/>
      <w:szCs w:val="24"/>
    </w:rPr>
  </w:style>
  <w:style w:type="paragraph" w:styleId="10">
    <w:name w:val="heading 1"/>
    <w:basedOn w:val="a"/>
    <w:next w:val="a"/>
    <w:link w:val="11"/>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4">
    <w:name w:val="heading 4"/>
    <w:basedOn w:val="a"/>
    <w:next w:val="a"/>
    <w:link w:val="40"/>
    <w:qFormat/>
    <w:rsid w:val="009526B0"/>
    <w:pPr>
      <w:keepNext/>
      <w:spacing w:before="240" w:after="60"/>
      <w:outlineLvl w:val="3"/>
    </w:pPr>
    <w:rPr>
      <w:b/>
      <w:bCs/>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paragraph" w:styleId="7">
    <w:name w:val="heading 7"/>
    <w:basedOn w:val="a"/>
    <w:next w:val="a"/>
    <w:link w:val="70"/>
    <w:qFormat/>
    <w:rsid w:val="009526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1">
    <w:name w:val="Заголовок №4"/>
    <w:basedOn w:val="a"/>
    <w:link w:val="42"/>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locked/>
    <w:rsid w:val="00100638"/>
    <w:rPr>
      <w:b/>
      <w:bCs/>
      <w:sz w:val="27"/>
      <w:szCs w:val="27"/>
      <w:lang w:bidi="ar-SA"/>
    </w:rPr>
  </w:style>
  <w:style w:type="character" w:customStyle="1" w:styleId="43">
    <w:name w:val="Заголовок №4 + Не полужирный"/>
    <w:basedOn w:val="42"/>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2">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1">
    <w:name w:val="Заголовок 1 Знак"/>
    <w:link w:val="10"/>
    <w:locked/>
    <w:rsid w:val="00A478F1"/>
    <w:rPr>
      <w:rFonts w:ascii="Cambria" w:eastAsia="Calibri" w:hAnsi="Cambria"/>
      <w:b/>
      <w:bCs/>
      <w:color w:val="365F91"/>
      <w:sz w:val="28"/>
      <w:szCs w:val="28"/>
      <w:lang w:val="ru-RU" w:eastAsia="ru-RU" w:bidi="ar-SA"/>
    </w:rPr>
  </w:style>
  <w:style w:type="paragraph" w:customStyle="1" w:styleId="Default">
    <w:name w:val="Default"/>
    <w:qForma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3">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3"/>
    <w:locked/>
    <w:rsid w:val="00FA2D4A"/>
    <w:rPr>
      <w:rFonts w:ascii="Calibri" w:hAnsi="Calibri"/>
      <w:lang w:val="ru-RU" w:eastAsia="en-US" w:bidi="ar-SA"/>
    </w:rPr>
  </w:style>
  <w:style w:type="character" w:styleId="ad">
    <w:name w:val="Strong"/>
    <w:uiPriority w:val="22"/>
    <w:qFormat/>
    <w:rsid w:val="00FA2D4A"/>
    <w:rPr>
      <w:b/>
      <w:bCs/>
    </w:rPr>
  </w:style>
  <w:style w:type="paragraph" w:styleId="2">
    <w:name w:val="Body Text 2"/>
    <w:basedOn w:val="a"/>
    <w:rsid w:val="00DB1AEE"/>
    <w:pPr>
      <w:spacing w:after="120" w:line="480" w:lineRule="auto"/>
    </w:pPr>
  </w:style>
  <w:style w:type="paragraph" w:customStyle="1" w:styleId="21">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4">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4"/>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aliases w:val="2 Спс точк"/>
    <w:basedOn w:val="a"/>
    <w:link w:val="af0"/>
    <w:uiPriority w:val="99"/>
    <w:qFormat/>
    <w:rsid w:val="009878D0"/>
    <w:pPr>
      <w:ind w:left="720"/>
      <w:contextualSpacing/>
    </w:pPr>
  </w:style>
  <w:style w:type="table" w:styleId="af1">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5">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2">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E64A02"/>
    <w:pPr>
      <w:widowControl w:val="0"/>
      <w:autoSpaceDE w:val="0"/>
      <w:autoSpaceDN w:val="0"/>
      <w:adjustRightInd w:val="0"/>
    </w:pPr>
    <w:rPr>
      <w:sz w:val="20"/>
      <w:szCs w:val="20"/>
    </w:rPr>
  </w:style>
  <w:style w:type="character" w:customStyle="1" w:styleId="af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Текст сноски Знак1 Знак1 Знак1"/>
    <w:basedOn w:val="a0"/>
    <w:uiPriority w:val="99"/>
    <w:rsid w:val="00E64A02"/>
  </w:style>
  <w:style w:type="character" w:styleId="af5">
    <w:name w:val="footnote reference"/>
    <w:rsid w:val="00E64A02"/>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64A02"/>
  </w:style>
  <w:style w:type="paragraph" w:styleId="af6">
    <w:name w:val="annotation subject"/>
    <w:basedOn w:val="a4"/>
    <w:next w:val="a4"/>
    <w:link w:val="af7"/>
    <w:rsid w:val="005D3440"/>
    <w:rPr>
      <w:b/>
      <w:bCs/>
    </w:rPr>
  </w:style>
  <w:style w:type="character" w:customStyle="1" w:styleId="af7">
    <w:name w:val="Тема примечания Знак"/>
    <w:link w:val="af6"/>
    <w:rsid w:val="005D3440"/>
    <w:rPr>
      <w:b/>
      <w:bCs/>
      <w:lang w:val="ru-RU" w:eastAsia="ru-RU" w:bidi="ar-SA"/>
    </w:rPr>
  </w:style>
  <w:style w:type="character" w:styleId="af8">
    <w:name w:val="FollowedHyperlink"/>
    <w:rsid w:val="003546A1"/>
    <w:rPr>
      <w:color w:val="954F72"/>
      <w:u w:val="single"/>
    </w:rPr>
  </w:style>
  <w:style w:type="paragraph" w:customStyle="1" w:styleId="s1">
    <w:name w:val="s_1"/>
    <w:basedOn w:val="a"/>
    <w:rsid w:val="00C1401F"/>
    <w:pPr>
      <w:spacing w:before="100" w:beforeAutospacing="1" w:after="100" w:afterAutospacing="1"/>
    </w:pPr>
  </w:style>
  <w:style w:type="character" w:customStyle="1" w:styleId="s10">
    <w:name w:val="s_10"/>
    <w:basedOn w:val="a0"/>
    <w:rsid w:val="006F53FB"/>
  </w:style>
  <w:style w:type="character" w:customStyle="1" w:styleId="16">
    <w:name w:val="Неразрешенное упоминание1"/>
    <w:basedOn w:val="a0"/>
    <w:uiPriority w:val="99"/>
    <w:semiHidden/>
    <w:unhideWhenUsed/>
    <w:rsid w:val="000D72D1"/>
    <w:rPr>
      <w:color w:val="605E5C"/>
      <w:shd w:val="clear" w:color="auto" w:fill="E1DFDD"/>
    </w:rPr>
  </w:style>
  <w:style w:type="paragraph" w:styleId="af9">
    <w:name w:val="Title"/>
    <w:basedOn w:val="a"/>
    <w:next w:val="a"/>
    <w:link w:val="afa"/>
    <w:qFormat/>
    <w:rsid w:val="008A32D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a">
    <w:name w:val="Заголовок Знак"/>
    <w:basedOn w:val="a0"/>
    <w:link w:val="af9"/>
    <w:rsid w:val="008A32DA"/>
    <w:rPr>
      <w:rFonts w:asciiTheme="majorHAnsi" w:eastAsiaTheme="majorEastAsia" w:hAnsiTheme="majorHAnsi" w:cstheme="majorBidi"/>
      <w:color w:val="323E4F" w:themeColor="text2" w:themeShade="BF"/>
      <w:spacing w:val="5"/>
      <w:kern w:val="28"/>
      <w:sz w:val="52"/>
      <w:szCs w:val="52"/>
    </w:rPr>
  </w:style>
  <w:style w:type="character" w:customStyle="1" w:styleId="32">
    <w:name w:val="Основной текст (3)_"/>
    <w:basedOn w:val="a0"/>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0pt">
    <w:name w:val="Основной текст + Полужирный;Интервал 0 pt"/>
    <w:basedOn w:val="ae"/>
    <w:rsid w:val="004076D1"/>
    <w:rPr>
      <w:rFonts w:ascii="Times New Roman" w:eastAsia="Times New Roman" w:hAnsi="Times New Roman" w:cs="Times New Roman"/>
      <w:b/>
      <w:bCs/>
      <w:i w:val="0"/>
      <w:iCs w:val="0"/>
      <w:smallCaps w:val="0"/>
      <w:strike w:val="0"/>
      <w:spacing w:val="10"/>
      <w:sz w:val="26"/>
      <w:szCs w:val="26"/>
      <w:shd w:val="clear" w:color="auto" w:fill="FFFFFF"/>
      <w:lang w:bidi="ar-SA"/>
    </w:rPr>
  </w:style>
  <w:style w:type="paragraph" w:customStyle="1" w:styleId="66">
    <w:name w:val="Основной текст66"/>
    <w:basedOn w:val="a"/>
    <w:rsid w:val="004076D1"/>
    <w:pPr>
      <w:shd w:val="clear" w:color="auto" w:fill="FFFFFF"/>
      <w:spacing w:before="420" w:after="300" w:line="0" w:lineRule="atLeast"/>
      <w:ind w:hanging="540"/>
      <w:jc w:val="center"/>
    </w:pPr>
    <w:rPr>
      <w:color w:val="000000"/>
      <w:sz w:val="26"/>
      <w:szCs w:val="26"/>
      <w:lang w:val="ru"/>
    </w:rPr>
  </w:style>
  <w:style w:type="character" w:customStyle="1" w:styleId="22">
    <w:name w:val="Заголовок №2_"/>
    <w:basedOn w:val="a0"/>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23">
    <w:name w:val="Заголовок №2"/>
    <w:basedOn w:val="22"/>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6">
    <w:name w:val="Основной текст (6)_"/>
    <w:basedOn w:val="a0"/>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500">
    <w:name w:val="Основной текст50"/>
    <w:basedOn w:val="ae"/>
    <w:rsid w:val="002C5C89"/>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32"/>
    <w:rsid w:val="002C5C89"/>
    <w:rPr>
      <w:rFonts w:ascii="Times New Roman" w:eastAsia="Times New Roman" w:hAnsi="Times New Roman" w:cs="Times New Roman"/>
      <w:b/>
      <w:bCs/>
      <w:i w:val="0"/>
      <w:iCs w:val="0"/>
      <w:smallCaps w:val="0"/>
      <w:strike w:val="0"/>
      <w:spacing w:val="0"/>
      <w:sz w:val="26"/>
      <w:szCs w:val="26"/>
    </w:rPr>
  </w:style>
  <w:style w:type="character" w:customStyle="1" w:styleId="60">
    <w:name w:val="Основной текст (6)"/>
    <w:basedOn w:val="6"/>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_"/>
    <w:basedOn w:val="a0"/>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1090">
    <w:name w:val="Основной текст (109)"/>
    <w:basedOn w:val="109"/>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Основной текст (2)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68">
    <w:name w:val="Основной текст (68)_"/>
    <w:basedOn w:val="a0"/>
    <w:link w:val="680"/>
    <w:rsid w:val="009E402B"/>
    <w:rPr>
      <w:sz w:val="16"/>
      <w:szCs w:val="16"/>
      <w:shd w:val="clear" w:color="auto" w:fill="FFFFFF"/>
    </w:rPr>
  </w:style>
  <w:style w:type="character" w:customStyle="1" w:styleId="110">
    <w:name w:val="Основной текст (110)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1100">
    <w:name w:val="Основной текст (110)"/>
    <w:basedOn w:val="11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25">
    <w:name w:val="Основной текст (2)"/>
    <w:basedOn w:val="24"/>
    <w:rsid w:val="009E402B"/>
    <w:rPr>
      <w:rFonts w:ascii="Times New Roman" w:eastAsia="Times New Roman" w:hAnsi="Times New Roman" w:cs="Times New Roman"/>
      <w:b w:val="0"/>
      <w:bCs w:val="0"/>
      <w:i w:val="0"/>
      <w:iCs w:val="0"/>
      <w:smallCaps w:val="0"/>
      <w:strike w:val="0"/>
      <w:spacing w:val="0"/>
      <w:sz w:val="21"/>
      <w:szCs w:val="21"/>
    </w:rPr>
  </w:style>
  <w:style w:type="paragraph" w:customStyle="1" w:styleId="680">
    <w:name w:val="Основной текст (68)"/>
    <w:basedOn w:val="a"/>
    <w:link w:val="68"/>
    <w:rsid w:val="009E402B"/>
    <w:pPr>
      <w:shd w:val="clear" w:color="auto" w:fill="FFFFFF"/>
      <w:spacing w:line="0" w:lineRule="atLeast"/>
    </w:pPr>
    <w:rPr>
      <w:sz w:val="16"/>
      <w:szCs w:val="16"/>
    </w:rPr>
  </w:style>
  <w:style w:type="character" w:customStyle="1" w:styleId="52">
    <w:name w:val="Основной текст52"/>
    <w:basedOn w:val="ae"/>
    <w:rsid w:val="00543D1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111">
    <w:name w:val="Основной текст (111)_"/>
    <w:basedOn w:val="a0"/>
    <w:link w:val="1110"/>
    <w:rsid w:val="00543D1B"/>
    <w:rPr>
      <w:rFonts w:ascii="Arial" w:eastAsia="Arial" w:hAnsi="Arial" w:cs="Arial"/>
      <w:spacing w:val="-10"/>
      <w:sz w:val="27"/>
      <w:szCs w:val="27"/>
      <w:shd w:val="clear" w:color="auto" w:fill="FFFFFF"/>
    </w:rPr>
  </w:style>
  <w:style w:type="paragraph" w:customStyle="1" w:styleId="1110">
    <w:name w:val="Основной текст (111)"/>
    <w:basedOn w:val="a"/>
    <w:link w:val="111"/>
    <w:rsid w:val="00543D1B"/>
    <w:pPr>
      <w:shd w:val="clear" w:color="auto" w:fill="FFFFFF"/>
      <w:spacing w:line="0" w:lineRule="atLeast"/>
      <w:ind w:hanging="440"/>
    </w:pPr>
    <w:rPr>
      <w:rFonts w:ascii="Arial" w:eastAsia="Arial" w:hAnsi="Arial" w:cs="Arial"/>
      <w:spacing w:val="-10"/>
      <w:sz w:val="27"/>
      <w:szCs w:val="27"/>
    </w:rPr>
  </w:style>
  <w:style w:type="character" w:customStyle="1" w:styleId="26">
    <w:name w:val="Неразрешенное упоминание2"/>
    <w:basedOn w:val="a0"/>
    <w:uiPriority w:val="99"/>
    <w:semiHidden/>
    <w:unhideWhenUsed/>
    <w:rsid w:val="005534E4"/>
    <w:rPr>
      <w:color w:val="605E5C"/>
      <w:shd w:val="clear" w:color="auto" w:fill="E1DFDD"/>
    </w:rPr>
  </w:style>
  <w:style w:type="character" w:customStyle="1" w:styleId="hlstrict">
    <w:name w:val="hl_strict"/>
    <w:basedOn w:val="a0"/>
    <w:rsid w:val="001727A9"/>
  </w:style>
  <w:style w:type="character" w:customStyle="1" w:styleId="hlnone">
    <w:name w:val="hl_none"/>
    <w:basedOn w:val="a0"/>
    <w:rsid w:val="001727A9"/>
  </w:style>
  <w:style w:type="character" w:customStyle="1" w:styleId="40">
    <w:name w:val="Заголовок 4 Знак"/>
    <w:basedOn w:val="a0"/>
    <w:link w:val="4"/>
    <w:rsid w:val="009526B0"/>
    <w:rPr>
      <w:b/>
      <w:bCs/>
      <w:sz w:val="28"/>
      <w:szCs w:val="28"/>
    </w:rPr>
  </w:style>
  <w:style w:type="character" w:customStyle="1" w:styleId="70">
    <w:name w:val="Заголовок 7 Знак"/>
    <w:basedOn w:val="a0"/>
    <w:link w:val="7"/>
    <w:rsid w:val="009526B0"/>
    <w:rPr>
      <w:sz w:val="24"/>
      <w:szCs w:val="24"/>
    </w:rPr>
  </w:style>
  <w:style w:type="character" w:customStyle="1" w:styleId="af0">
    <w:name w:val="Абзац списка Знак"/>
    <w:aliases w:val="2 Спс точк Знак"/>
    <w:link w:val="af"/>
    <w:uiPriority w:val="34"/>
    <w:rsid w:val="00397386"/>
    <w:rPr>
      <w:sz w:val="24"/>
      <w:szCs w:val="24"/>
    </w:rPr>
  </w:style>
  <w:style w:type="numbering" w:customStyle="1" w:styleId="1">
    <w:name w:val="Стиль1"/>
    <w:rsid w:val="00235191"/>
    <w:pPr>
      <w:numPr>
        <w:numId w:val="32"/>
      </w:numPr>
    </w:pPr>
  </w:style>
  <w:style w:type="character" w:customStyle="1" w:styleId="34">
    <w:name w:val="Неразрешенное упоминание3"/>
    <w:basedOn w:val="a0"/>
    <w:uiPriority w:val="99"/>
    <w:semiHidden/>
    <w:unhideWhenUsed/>
    <w:rsid w:val="00E92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85238">
      <w:bodyDiv w:val="1"/>
      <w:marLeft w:val="0"/>
      <w:marRight w:val="0"/>
      <w:marTop w:val="0"/>
      <w:marBottom w:val="0"/>
      <w:divBdr>
        <w:top w:val="none" w:sz="0" w:space="0" w:color="auto"/>
        <w:left w:val="none" w:sz="0" w:space="0" w:color="auto"/>
        <w:bottom w:val="none" w:sz="0" w:space="0" w:color="auto"/>
        <w:right w:val="none" w:sz="0" w:space="0" w:color="auto"/>
      </w:divBdr>
    </w:div>
    <w:div w:id="227611728">
      <w:bodyDiv w:val="1"/>
      <w:marLeft w:val="0"/>
      <w:marRight w:val="0"/>
      <w:marTop w:val="0"/>
      <w:marBottom w:val="0"/>
      <w:divBdr>
        <w:top w:val="none" w:sz="0" w:space="0" w:color="auto"/>
        <w:left w:val="none" w:sz="0" w:space="0" w:color="auto"/>
        <w:bottom w:val="none" w:sz="0" w:space="0" w:color="auto"/>
        <w:right w:val="none" w:sz="0" w:space="0" w:color="auto"/>
      </w:divBdr>
    </w:div>
    <w:div w:id="279725354">
      <w:bodyDiv w:val="1"/>
      <w:marLeft w:val="0"/>
      <w:marRight w:val="0"/>
      <w:marTop w:val="0"/>
      <w:marBottom w:val="0"/>
      <w:divBdr>
        <w:top w:val="none" w:sz="0" w:space="0" w:color="auto"/>
        <w:left w:val="none" w:sz="0" w:space="0" w:color="auto"/>
        <w:bottom w:val="none" w:sz="0" w:space="0" w:color="auto"/>
        <w:right w:val="none" w:sz="0" w:space="0" w:color="auto"/>
      </w:divBdr>
    </w:div>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08338">
      <w:bodyDiv w:val="1"/>
      <w:marLeft w:val="0"/>
      <w:marRight w:val="0"/>
      <w:marTop w:val="0"/>
      <w:marBottom w:val="0"/>
      <w:divBdr>
        <w:top w:val="none" w:sz="0" w:space="0" w:color="auto"/>
        <w:left w:val="none" w:sz="0" w:space="0" w:color="auto"/>
        <w:bottom w:val="none" w:sz="0" w:space="0" w:color="auto"/>
        <w:right w:val="none" w:sz="0" w:space="0" w:color="auto"/>
      </w:divBdr>
    </w:div>
    <w:div w:id="379480942">
      <w:bodyDiv w:val="1"/>
      <w:marLeft w:val="0"/>
      <w:marRight w:val="0"/>
      <w:marTop w:val="0"/>
      <w:marBottom w:val="0"/>
      <w:divBdr>
        <w:top w:val="none" w:sz="0" w:space="0" w:color="auto"/>
        <w:left w:val="none" w:sz="0" w:space="0" w:color="auto"/>
        <w:bottom w:val="none" w:sz="0" w:space="0" w:color="auto"/>
        <w:right w:val="none" w:sz="0" w:space="0" w:color="auto"/>
      </w:divBdr>
    </w:div>
    <w:div w:id="422726988">
      <w:bodyDiv w:val="1"/>
      <w:marLeft w:val="0"/>
      <w:marRight w:val="0"/>
      <w:marTop w:val="0"/>
      <w:marBottom w:val="0"/>
      <w:divBdr>
        <w:top w:val="none" w:sz="0" w:space="0" w:color="auto"/>
        <w:left w:val="none" w:sz="0" w:space="0" w:color="auto"/>
        <w:bottom w:val="none" w:sz="0" w:space="0" w:color="auto"/>
        <w:right w:val="none" w:sz="0" w:space="0" w:color="auto"/>
      </w:divBdr>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465901254">
      <w:bodyDiv w:val="1"/>
      <w:marLeft w:val="0"/>
      <w:marRight w:val="0"/>
      <w:marTop w:val="0"/>
      <w:marBottom w:val="0"/>
      <w:divBdr>
        <w:top w:val="none" w:sz="0" w:space="0" w:color="auto"/>
        <w:left w:val="none" w:sz="0" w:space="0" w:color="auto"/>
        <w:bottom w:val="none" w:sz="0" w:space="0" w:color="auto"/>
        <w:right w:val="none" w:sz="0" w:space="0" w:color="auto"/>
      </w:divBdr>
    </w:div>
    <w:div w:id="465972671">
      <w:bodyDiv w:val="1"/>
      <w:marLeft w:val="0"/>
      <w:marRight w:val="0"/>
      <w:marTop w:val="0"/>
      <w:marBottom w:val="0"/>
      <w:divBdr>
        <w:top w:val="none" w:sz="0" w:space="0" w:color="auto"/>
        <w:left w:val="none" w:sz="0" w:space="0" w:color="auto"/>
        <w:bottom w:val="none" w:sz="0" w:space="0" w:color="auto"/>
        <w:right w:val="none" w:sz="0" w:space="0" w:color="auto"/>
      </w:divBdr>
    </w:div>
    <w:div w:id="522399923">
      <w:bodyDiv w:val="1"/>
      <w:marLeft w:val="0"/>
      <w:marRight w:val="0"/>
      <w:marTop w:val="0"/>
      <w:marBottom w:val="0"/>
      <w:divBdr>
        <w:top w:val="none" w:sz="0" w:space="0" w:color="auto"/>
        <w:left w:val="none" w:sz="0" w:space="0" w:color="auto"/>
        <w:bottom w:val="none" w:sz="0" w:space="0" w:color="auto"/>
        <w:right w:val="none" w:sz="0" w:space="0" w:color="auto"/>
      </w:divBdr>
    </w:div>
    <w:div w:id="533735180">
      <w:bodyDiv w:val="1"/>
      <w:marLeft w:val="0"/>
      <w:marRight w:val="0"/>
      <w:marTop w:val="0"/>
      <w:marBottom w:val="0"/>
      <w:divBdr>
        <w:top w:val="none" w:sz="0" w:space="0" w:color="auto"/>
        <w:left w:val="none" w:sz="0" w:space="0" w:color="auto"/>
        <w:bottom w:val="none" w:sz="0" w:space="0" w:color="auto"/>
        <w:right w:val="none" w:sz="0" w:space="0" w:color="auto"/>
      </w:divBdr>
    </w:div>
    <w:div w:id="592709564">
      <w:bodyDiv w:val="1"/>
      <w:marLeft w:val="0"/>
      <w:marRight w:val="0"/>
      <w:marTop w:val="0"/>
      <w:marBottom w:val="0"/>
      <w:divBdr>
        <w:top w:val="none" w:sz="0" w:space="0" w:color="auto"/>
        <w:left w:val="none" w:sz="0" w:space="0" w:color="auto"/>
        <w:bottom w:val="none" w:sz="0" w:space="0" w:color="auto"/>
        <w:right w:val="none" w:sz="0" w:space="0" w:color="auto"/>
      </w:divBdr>
      <w:divsChild>
        <w:div w:id="805195168">
          <w:marLeft w:val="0"/>
          <w:marRight w:val="0"/>
          <w:marTop w:val="0"/>
          <w:marBottom w:val="0"/>
          <w:divBdr>
            <w:top w:val="none" w:sz="0" w:space="0" w:color="auto"/>
            <w:left w:val="none" w:sz="0" w:space="0" w:color="auto"/>
            <w:bottom w:val="none" w:sz="0" w:space="0" w:color="auto"/>
            <w:right w:val="none" w:sz="0" w:space="0" w:color="auto"/>
          </w:divBdr>
        </w:div>
      </w:divsChild>
    </w:div>
    <w:div w:id="611017981">
      <w:bodyDiv w:val="1"/>
      <w:marLeft w:val="0"/>
      <w:marRight w:val="0"/>
      <w:marTop w:val="0"/>
      <w:marBottom w:val="0"/>
      <w:divBdr>
        <w:top w:val="none" w:sz="0" w:space="0" w:color="auto"/>
        <w:left w:val="none" w:sz="0" w:space="0" w:color="auto"/>
        <w:bottom w:val="none" w:sz="0" w:space="0" w:color="auto"/>
        <w:right w:val="none" w:sz="0" w:space="0" w:color="auto"/>
      </w:divBdr>
    </w:div>
    <w:div w:id="620888643">
      <w:bodyDiv w:val="1"/>
      <w:marLeft w:val="0"/>
      <w:marRight w:val="0"/>
      <w:marTop w:val="0"/>
      <w:marBottom w:val="0"/>
      <w:divBdr>
        <w:top w:val="none" w:sz="0" w:space="0" w:color="auto"/>
        <w:left w:val="none" w:sz="0" w:space="0" w:color="auto"/>
        <w:bottom w:val="none" w:sz="0" w:space="0" w:color="auto"/>
        <w:right w:val="none" w:sz="0" w:space="0" w:color="auto"/>
      </w:divBdr>
    </w:div>
    <w:div w:id="693461548">
      <w:bodyDiv w:val="1"/>
      <w:marLeft w:val="0"/>
      <w:marRight w:val="0"/>
      <w:marTop w:val="0"/>
      <w:marBottom w:val="0"/>
      <w:divBdr>
        <w:top w:val="none" w:sz="0" w:space="0" w:color="auto"/>
        <w:left w:val="none" w:sz="0" w:space="0" w:color="auto"/>
        <w:bottom w:val="none" w:sz="0" w:space="0" w:color="auto"/>
        <w:right w:val="none" w:sz="0" w:space="0" w:color="auto"/>
      </w:divBdr>
    </w:div>
    <w:div w:id="699555425">
      <w:bodyDiv w:val="1"/>
      <w:marLeft w:val="0"/>
      <w:marRight w:val="0"/>
      <w:marTop w:val="0"/>
      <w:marBottom w:val="0"/>
      <w:divBdr>
        <w:top w:val="none" w:sz="0" w:space="0" w:color="auto"/>
        <w:left w:val="none" w:sz="0" w:space="0" w:color="auto"/>
        <w:bottom w:val="none" w:sz="0" w:space="0" w:color="auto"/>
        <w:right w:val="none" w:sz="0" w:space="0" w:color="auto"/>
      </w:divBdr>
    </w:div>
    <w:div w:id="712925824">
      <w:bodyDiv w:val="1"/>
      <w:marLeft w:val="0"/>
      <w:marRight w:val="0"/>
      <w:marTop w:val="0"/>
      <w:marBottom w:val="0"/>
      <w:divBdr>
        <w:top w:val="none" w:sz="0" w:space="0" w:color="auto"/>
        <w:left w:val="none" w:sz="0" w:space="0" w:color="auto"/>
        <w:bottom w:val="none" w:sz="0" w:space="0" w:color="auto"/>
        <w:right w:val="none" w:sz="0" w:space="0" w:color="auto"/>
      </w:divBdr>
    </w:div>
    <w:div w:id="725301957">
      <w:bodyDiv w:val="1"/>
      <w:marLeft w:val="0"/>
      <w:marRight w:val="0"/>
      <w:marTop w:val="0"/>
      <w:marBottom w:val="0"/>
      <w:divBdr>
        <w:top w:val="none" w:sz="0" w:space="0" w:color="auto"/>
        <w:left w:val="none" w:sz="0" w:space="0" w:color="auto"/>
        <w:bottom w:val="none" w:sz="0" w:space="0" w:color="auto"/>
        <w:right w:val="none" w:sz="0" w:space="0" w:color="auto"/>
      </w:divBdr>
    </w:div>
    <w:div w:id="794371171">
      <w:bodyDiv w:val="1"/>
      <w:marLeft w:val="0"/>
      <w:marRight w:val="0"/>
      <w:marTop w:val="0"/>
      <w:marBottom w:val="0"/>
      <w:divBdr>
        <w:top w:val="none" w:sz="0" w:space="0" w:color="auto"/>
        <w:left w:val="none" w:sz="0" w:space="0" w:color="auto"/>
        <w:bottom w:val="none" w:sz="0" w:space="0" w:color="auto"/>
        <w:right w:val="none" w:sz="0" w:space="0" w:color="auto"/>
      </w:divBdr>
    </w:div>
    <w:div w:id="814178569">
      <w:bodyDiv w:val="1"/>
      <w:marLeft w:val="0"/>
      <w:marRight w:val="0"/>
      <w:marTop w:val="0"/>
      <w:marBottom w:val="0"/>
      <w:divBdr>
        <w:top w:val="none" w:sz="0" w:space="0" w:color="auto"/>
        <w:left w:val="none" w:sz="0" w:space="0" w:color="auto"/>
        <w:bottom w:val="none" w:sz="0" w:space="0" w:color="auto"/>
        <w:right w:val="none" w:sz="0" w:space="0" w:color="auto"/>
      </w:divBdr>
    </w:div>
    <w:div w:id="835729219">
      <w:bodyDiv w:val="1"/>
      <w:marLeft w:val="0"/>
      <w:marRight w:val="0"/>
      <w:marTop w:val="0"/>
      <w:marBottom w:val="0"/>
      <w:divBdr>
        <w:top w:val="none" w:sz="0" w:space="0" w:color="auto"/>
        <w:left w:val="none" w:sz="0" w:space="0" w:color="auto"/>
        <w:bottom w:val="none" w:sz="0" w:space="0" w:color="auto"/>
        <w:right w:val="none" w:sz="0" w:space="0" w:color="auto"/>
      </w:divBdr>
      <w:divsChild>
        <w:div w:id="1083145303">
          <w:marLeft w:val="0"/>
          <w:marRight w:val="0"/>
          <w:marTop w:val="0"/>
          <w:marBottom w:val="0"/>
          <w:divBdr>
            <w:top w:val="none" w:sz="0" w:space="0" w:color="auto"/>
            <w:left w:val="none" w:sz="0" w:space="0" w:color="auto"/>
            <w:bottom w:val="none" w:sz="0" w:space="0" w:color="auto"/>
            <w:right w:val="none" w:sz="0" w:space="0" w:color="auto"/>
          </w:divBdr>
        </w:div>
      </w:divsChild>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895969241">
      <w:bodyDiv w:val="1"/>
      <w:marLeft w:val="0"/>
      <w:marRight w:val="0"/>
      <w:marTop w:val="0"/>
      <w:marBottom w:val="0"/>
      <w:divBdr>
        <w:top w:val="none" w:sz="0" w:space="0" w:color="auto"/>
        <w:left w:val="none" w:sz="0" w:space="0" w:color="auto"/>
        <w:bottom w:val="none" w:sz="0" w:space="0" w:color="auto"/>
        <w:right w:val="none" w:sz="0" w:space="0" w:color="auto"/>
      </w:divBdr>
    </w:div>
    <w:div w:id="976104685">
      <w:bodyDiv w:val="1"/>
      <w:marLeft w:val="0"/>
      <w:marRight w:val="0"/>
      <w:marTop w:val="0"/>
      <w:marBottom w:val="0"/>
      <w:divBdr>
        <w:top w:val="none" w:sz="0" w:space="0" w:color="auto"/>
        <w:left w:val="none" w:sz="0" w:space="0" w:color="auto"/>
        <w:bottom w:val="none" w:sz="0" w:space="0" w:color="auto"/>
        <w:right w:val="none" w:sz="0" w:space="0" w:color="auto"/>
      </w:divBdr>
      <w:divsChild>
        <w:div w:id="1916209958">
          <w:marLeft w:val="0"/>
          <w:marRight w:val="0"/>
          <w:marTop w:val="0"/>
          <w:marBottom w:val="0"/>
          <w:divBdr>
            <w:top w:val="none" w:sz="0" w:space="0" w:color="auto"/>
            <w:left w:val="none" w:sz="0" w:space="0" w:color="auto"/>
            <w:bottom w:val="none" w:sz="0" w:space="0" w:color="auto"/>
            <w:right w:val="none" w:sz="0" w:space="0" w:color="auto"/>
          </w:divBdr>
        </w:div>
      </w:divsChild>
    </w:div>
    <w:div w:id="990135662">
      <w:bodyDiv w:val="1"/>
      <w:marLeft w:val="0"/>
      <w:marRight w:val="0"/>
      <w:marTop w:val="0"/>
      <w:marBottom w:val="0"/>
      <w:divBdr>
        <w:top w:val="none" w:sz="0" w:space="0" w:color="auto"/>
        <w:left w:val="none" w:sz="0" w:space="0" w:color="auto"/>
        <w:bottom w:val="none" w:sz="0" w:space="0" w:color="auto"/>
        <w:right w:val="none" w:sz="0" w:space="0" w:color="auto"/>
      </w:divBdr>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6375">
      <w:bodyDiv w:val="1"/>
      <w:marLeft w:val="0"/>
      <w:marRight w:val="0"/>
      <w:marTop w:val="0"/>
      <w:marBottom w:val="0"/>
      <w:divBdr>
        <w:top w:val="none" w:sz="0" w:space="0" w:color="auto"/>
        <w:left w:val="none" w:sz="0" w:space="0" w:color="auto"/>
        <w:bottom w:val="none" w:sz="0" w:space="0" w:color="auto"/>
        <w:right w:val="none" w:sz="0" w:space="0" w:color="auto"/>
      </w:divBdr>
    </w:div>
    <w:div w:id="1116371832">
      <w:bodyDiv w:val="1"/>
      <w:marLeft w:val="0"/>
      <w:marRight w:val="0"/>
      <w:marTop w:val="0"/>
      <w:marBottom w:val="0"/>
      <w:divBdr>
        <w:top w:val="none" w:sz="0" w:space="0" w:color="auto"/>
        <w:left w:val="none" w:sz="0" w:space="0" w:color="auto"/>
        <w:bottom w:val="none" w:sz="0" w:space="0" w:color="auto"/>
        <w:right w:val="none" w:sz="0" w:space="0" w:color="auto"/>
      </w:divBdr>
    </w:div>
    <w:div w:id="1364592540">
      <w:bodyDiv w:val="1"/>
      <w:marLeft w:val="0"/>
      <w:marRight w:val="0"/>
      <w:marTop w:val="0"/>
      <w:marBottom w:val="0"/>
      <w:divBdr>
        <w:top w:val="none" w:sz="0" w:space="0" w:color="auto"/>
        <w:left w:val="none" w:sz="0" w:space="0" w:color="auto"/>
        <w:bottom w:val="none" w:sz="0" w:space="0" w:color="auto"/>
        <w:right w:val="none" w:sz="0" w:space="0" w:color="auto"/>
      </w:divBdr>
    </w:div>
    <w:div w:id="1458449972">
      <w:bodyDiv w:val="1"/>
      <w:marLeft w:val="0"/>
      <w:marRight w:val="0"/>
      <w:marTop w:val="0"/>
      <w:marBottom w:val="0"/>
      <w:divBdr>
        <w:top w:val="none" w:sz="0" w:space="0" w:color="auto"/>
        <w:left w:val="none" w:sz="0" w:space="0" w:color="auto"/>
        <w:bottom w:val="none" w:sz="0" w:space="0" w:color="auto"/>
        <w:right w:val="none" w:sz="0" w:space="0" w:color="auto"/>
      </w:divBdr>
    </w:div>
    <w:div w:id="1516722869">
      <w:bodyDiv w:val="1"/>
      <w:marLeft w:val="0"/>
      <w:marRight w:val="0"/>
      <w:marTop w:val="0"/>
      <w:marBottom w:val="0"/>
      <w:divBdr>
        <w:top w:val="none" w:sz="0" w:space="0" w:color="auto"/>
        <w:left w:val="none" w:sz="0" w:space="0" w:color="auto"/>
        <w:bottom w:val="none" w:sz="0" w:space="0" w:color="auto"/>
        <w:right w:val="none" w:sz="0" w:space="0" w:color="auto"/>
      </w:divBdr>
    </w:div>
    <w:div w:id="1572229730">
      <w:bodyDiv w:val="1"/>
      <w:marLeft w:val="0"/>
      <w:marRight w:val="0"/>
      <w:marTop w:val="0"/>
      <w:marBottom w:val="0"/>
      <w:divBdr>
        <w:top w:val="none" w:sz="0" w:space="0" w:color="auto"/>
        <w:left w:val="none" w:sz="0" w:space="0" w:color="auto"/>
        <w:bottom w:val="none" w:sz="0" w:space="0" w:color="auto"/>
        <w:right w:val="none" w:sz="0" w:space="0" w:color="auto"/>
      </w:divBdr>
      <w:divsChild>
        <w:div w:id="552813385">
          <w:marLeft w:val="0"/>
          <w:marRight w:val="0"/>
          <w:marTop w:val="0"/>
          <w:marBottom w:val="0"/>
          <w:divBdr>
            <w:top w:val="none" w:sz="0" w:space="0" w:color="auto"/>
            <w:left w:val="none" w:sz="0" w:space="0" w:color="auto"/>
            <w:bottom w:val="none" w:sz="0" w:space="0" w:color="auto"/>
            <w:right w:val="none" w:sz="0" w:space="0" w:color="auto"/>
          </w:divBdr>
        </w:div>
      </w:divsChild>
    </w:div>
    <w:div w:id="1602642449">
      <w:bodyDiv w:val="1"/>
      <w:marLeft w:val="0"/>
      <w:marRight w:val="0"/>
      <w:marTop w:val="0"/>
      <w:marBottom w:val="0"/>
      <w:divBdr>
        <w:top w:val="none" w:sz="0" w:space="0" w:color="auto"/>
        <w:left w:val="none" w:sz="0" w:space="0" w:color="auto"/>
        <w:bottom w:val="none" w:sz="0" w:space="0" w:color="auto"/>
        <w:right w:val="none" w:sz="0" w:space="0" w:color="auto"/>
      </w:divBdr>
    </w:div>
    <w:div w:id="1635476791">
      <w:bodyDiv w:val="1"/>
      <w:marLeft w:val="0"/>
      <w:marRight w:val="0"/>
      <w:marTop w:val="0"/>
      <w:marBottom w:val="0"/>
      <w:divBdr>
        <w:top w:val="none" w:sz="0" w:space="0" w:color="auto"/>
        <w:left w:val="none" w:sz="0" w:space="0" w:color="auto"/>
        <w:bottom w:val="none" w:sz="0" w:space="0" w:color="auto"/>
        <w:right w:val="none" w:sz="0" w:space="0" w:color="auto"/>
      </w:divBdr>
    </w:div>
    <w:div w:id="1646199920">
      <w:bodyDiv w:val="1"/>
      <w:marLeft w:val="0"/>
      <w:marRight w:val="0"/>
      <w:marTop w:val="0"/>
      <w:marBottom w:val="0"/>
      <w:divBdr>
        <w:top w:val="none" w:sz="0" w:space="0" w:color="auto"/>
        <w:left w:val="none" w:sz="0" w:space="0" w:color="auto"/>
        <w:bottom w:val="none" w:sz="0" w:space="0" w:color="auto"/>
        <w:right w:val="none" w:sz="0" w:space="0" w:color="auto"/>
      </w:divBdr>
    </w:div>
    <w:div w:id="1653410049">
      <w:bodyDiv w:val="1"/>
      <w:marLeft w:val="0"/>
      <w:marRight w:val="0"/>
      <w:marTop w:val="0"/>
      <w:marBottom w:val="0"/>
      <w:divBdr>
        <w:top w:val="none" w:sz="0" w:space="0" w:color="auto"/>
        <w:left w:val="none" w:sz="0" w:space="0" w:color="auto"/>
        <w:bottom w:val="none" w:sz="0" w:space="0" w:color="auto"/>
        <w:right w:val="none" w:sz="0" w:space="0" w:color="auto"/>
      </w:divBdr>
    </w:div>
    <w:div w:id="1671566681">
      <w:bodyDiv w:val="1"/>
      <w:marLeft w:val="0"/>
      <w:marRight w:val="0"/>
      <w:marTop w:val="0"/>
      <w:marBottom w:val="0"/>
      <w:divBdr>
        <w:top w:val="none" w:sz="0" w:space="0" w:color="auto"/>
        <w:left w:val="none" w:sz="0" w:space="0" w:color="auto"/>
        <w:bottom w:val="none" w:sz="0" w:space="0" w:color="auto"/>
        <w:right w:val="none" w:sz="0" w:space="0" w:color="auto"/>
      </w:divBdr>
    </w:div>
    <w:div w:id="1793741350">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25140">
      <w:bodyDiv w:val="1"/>
      <w:marLeft w:val="0"/>
      <w:marRight w:val="0"/>
      <w:marTop w:val="0"/>
      <w:marBottom w:val="0"/>
      <w:divBdr>
        <w:top w:val="none" w:sz="0" w:space="0" w:color="auto"/>
        <w:left w:val="none" w:sz="0" w:space="0" w:color="auto"/>
        <w:bottom w:val="none" w:sz="0" w:space="0" w:color="auto"/>
        <w:right w:val="none" w:sz="0" w:space="0" w:color="auto"/>
      </w:divBdr>
      <w:divsChild>
        <w:div w:id="142897648">
          <w:marLeft w:val="0"/>
          <w:marRight w:val="0"/>
          <w:marTop w:val="0"/>
          <w:marBottom w:val="0"/>
          <w:divBdr>
            <w:top w:val="none" w:sz="0" w:space="0" w:color="auto"/>
            <w:left w:val="none" w:sz="0" w:space="0" w:color="auto"/>
            <w:bottom w:val="none" w:sz="0" w:space="0" w:color="auto"/>
            <w:right w:val="none" w:sz="0" w:space="0" w:color="auto"/>
          </w:divBdr>
        </w:div>
        <w:div w:id="622885770">
          <w:marLeft w:val="0"/>
          <w:marRight w:val="0"/>
          <w:marTop w:val="0"/>
          <w:marBottom w:val="0"/>
          <w:divBdr>
            <w:top w:val="none" w:sz="0" w:space="0" w:color="auto"/>
            <w:left w:val="none" w:sz="0" w:space="0" w:color="auto"/>
            <w:bottom w:val="none" w:sz="0" w:space="0" w:color="auto"/>
            <w:right w:val="none" w:sz="0" w:space="0" w:color="auto"/>
          </w:divBdr>
        </w:div>
        <w:div w:id="910426128">
          <w:marLeft w:val="0"/>
          <w:marRight w:val="0"/>
          <w:marTop w:val="0"/>
          <w:marBottom w:val="0"/>
          <w:divBdr>
            <w:top w:val="none" w:sz="0" w:space="0" w:color="auto"/>
            <w:left w:val="none" w:sz="0" w:space="0" w:color="auto"/>
            <w:bottom w:val="none" w:sz="0" w:space="0" w:color="auto"/>
            <w:right w:val="none" w:sz="0" w:space="0" w:color="auto"/>
          </w:divBdr>
        </w:div>
      </w:divsChild>
    </w:div>
    <w:div w:id="1905599460">
      <w:bodyDiv w:val="1"/>
      <w:marLeft w:val="0"/>
      <w:marRight w:val="0"/>
      <w:marTop w:val="0"/>
      <w:marBottom w:val="0"/>
      <w:divBdr>
        <w:top w:val="none" w:sz="0" w:space="0" w:color="auto"/>
        <w:left w:val="none" w:sz="0" w:space="0" w:color="auto"/>
        <w:bottom w:val="none" w:sz="0" w:space="0" w:color="auto"/>
        <w:right w:val="none" w:sz="0" w:space="0" w:color="auto"/>
      </w:divBdr>
    </w:div>
    <w:div w:id="1916932668">
      <w:bodyDiv w:val="1"/>
      <w:marLeft w:val="0"/>
      <w:marRight w:val="0"/>
      <w:marTop w:val="0"/>
      <w:marBottom w:val="0"/>
      <w:divBdr>
        <w:top w:val="none" w:sz="0" w:space="0" w:color="auto"/>
        <w:left w:val="none" w:sz="0" w:space="0" w:color="auto"/>
        <w:bottom w:val="none" w:sz="0" w:space="0" w:color="auto"/>
        <w:right w:val="none" w:sz="0" w:space="0" w:color="auto"/>
      </w:divBdr>
      <w:divsChild>
        <w:div w:id="1750420645">
          <w:marLeft w:val="0"/>
          <w:marRight w:val="0"/>
          <w:marTop w:val="0"/>
          <w:marBottom w:val="0"/>
          <w:divBdr>
            <w:top w:val="none" w:sz="0" w:space="0" w:color="auto"/>
            <w:left w:val="none" w:sz="0" w:space="0" w:color="auto"/>
            <w:bottom w:val="none" w:sz="0" w:space="0" w:color="auto"/>
            <w:right w:val="none" w:sz="0" w:space="0" w:color="auto"/>
          </w:divBdr>
        </w:div>
        <w:div w:id="1647975710">
          <w:marLeft w:val="0"/>
          <w:marRight w:val="0"/>
          <w:marTop w:val="0"/>
          <w:marBottom w:val="0"/>
          <w:divBdr>
            <w:top w:val="none" w:sz="0" w:space="0" w:color="auto"/>
            <w:left w:val="none" w:sz="0" w:space="0" w:color="auto"/>
            <w:bottom w:val="none" w:sz="0" w:space="0" w:color="auto"/>
            <w:right w:val="none" w:sz="0" w:space="0" w:color="auto"/>
          </w:divBdr>
        </w:div>
        <w:div w:id="683434037">
          <w:marLeft w:val="0"/>
          <w:marRight w:val="0"/>
          <w:marTop w:val="0"/>
          <w:marBottom w:val="0"/>
          <w:divBdr>
            <w:top w:val="none" w:sz="0" w:space="0" w:color="auto"/>
            <w:left w:val="none" w:sz="0" w:space="0" w:color="auto"/>
            <w:bottom w:val="none" w:sz="0" w:space="0" w:color="auto"/>
            <w:right w:val="none" w:sz="0" w:space="0" w:color="auto"/>
          </w:divBdr>
        </w:div>
      </w:divsChild>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627420">
      <w:bodyDiv w:val="1"/>
      <w:marLeft w:val="0"/>
      <w:marRight w:val="0"/>
      <w:marTop w:val="0"/>
      <w:marBottom w:val="0"/>
      <w:divBdr>
        <w:top w:val="none" w:sz="0" w:space="0" w:color="auto"/>
        <w:left w:val="none" w:sz="0" w:space="0" w:color="auto"/>
        <w:bottom w:val="none" w:sz="0" w:space="0" w:color="auto"/>
        <w:right w:val="none" w:sz="0" w:space="0" w:color="auto"/>
      </w:divBdr>
    </w:div>
    <w:div w:id="1974750398">
      <w:bodyDiv w:val="1"/>
      <w:marLeft w:val="0"/>
      <w:marRight w:val="0"/>
      <w:marTop w:val="0"/>
      <w:marBottom w:val="0"/>
      <w:divBdr>
        <w:top w:val="none" w:sz="0" w:space="0" w:color="auto"/>
        <w:left w:val="none" w:sz="0" w:space="0" w:color="auto"/>
        <w:bottom w:val="none" w:sz="0" w:space="0" w:color="auto"/>
        <w:right w:val="none" w:sz="0" w:space="0" w:color="auto"/>
      </w:divBdr>
    </w:div>
    <w:div w:id="2016419657">
      <w:bodyDiv w:val="1"/>
      <w:marLeft w:val="0"/>
      <w:marRight w:val="0"/>
      <w:marTop w:val="0"/>
      <w:marBottom w:val="0"/>
      <w:divBdr>
        <w:top w:val="none" w:sz="0" w:space="0" w:color="auto"/>
        <w:left w:val="none" w:sz="0" w:space="0" w:color="auto"/>
        <w:bottom w:val="none" w:sz="0" w:space="0" w:color="auto"/>
        <w:right w:val="none" w:sz="0" w:space="0" w:color="auto"/>
      </w:divBdr>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117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pobediteli.ru" TargetMode="External"/><Relationship Id="rId18" Type="http://schemas.openxmlformats.org/officeDocument/2006/relationships/hyperlink" Target="http://www.znanium.com"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hist.msu.ru/ER/Etext/index.html" TargetMode="External"/><Relationship Id="rId17" Type="http://schemas.openxmlformats.org/officeDocument/2006/relationships/hyperlink" Target="http://biblioclub.ru/"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istoric.ru/"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www.1jur.ru/" TargetMode="External"/><Relationship Id="rId28" Type="http://schemas.openxmlformats.org/officeDocument/2006/relationships/footer" Target="footer2.xml"/><Relationship Id="rId10" Type="http://schemas.openxmlformats.org/officeDocument/2006/relationships/hyperlink" Target="http://gumilevica.kulichki.net/" TargetMode="External"/><Relationship Id="rId19"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www.book.ru/book/942458" TargetMode="External"/><Relationship Id="rId14" Type="http://schemas.openxmlformats.org/officeDocument/2006/relationships/hyperlink" Target="http://www.nlr.ru/e-res/law_r/content.html" TargetMode="External"/><Relationship Id="rId22" Type="http://schemas.openxmlformats.org/officeDocument/2006/relationships/hyperlink" Target="http://elibrary.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6A67-2A9B-40F8-873E-36778FA7D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10544</Words>
  <Characters>78410</Characters>
  <Application>Microsoft Office Word</Application>
  <DocSecurity>0</DocSecurity>
  <Lines>653</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88777</CharactersWithSpaces>
  <SharedDoc>false</SharedDoc>
  <HLinks>
    <vt:vector size="150" baseType="variant">
      <vt:variant>
        <vt:i4>3276832</vt:i4>
      </vt:variant>
      <vt:variant>
        <vt:i4>84</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%D1%83%D1%87%D0%B5%D0%B1%D0%BD%D0%BE%D0%B9 %D1%80%D0%B0%D0%B1%D0%BE%D1%82%D0%B5/%D0%9F%D1%80%D0%B8%D0%BA%D0%B0%D0%B7 %E2%84%962133_%D0%BE %D0%BE%D1%82 01.12.2017.pdf</vt:lpwstr>
      </vt:variant>
      <vt:variant>
        <vt:lpwstr/>
      </vt:variant>
      <vt:variant>
        <vt:i4>3276832</vt:i4>
      </vt:variant>
      <vt:variant>
        <vt:i4>81</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8323136</vt:i4>
      </vt:variant>
      <vt:variant>
        <vt:i4>78</vt:i4>
      </vt:variant>
      <vt:variant>
        <vt:i4>0</vt:i4>
      </vt:variant>
      <vt:variant>
        <vt:i4>5</vt:i4>
      </vt:variant>
      <vt:variant>
        <vt:lpwstr>https://portal.fa.ru/Files/Data/a4f327bb-caae-4b63-9f0b-4248ec273fc6/shireva_i_v_sit_zad_mezhdunarodnoe_pravo_2018_01_17_13_20_21_358.pdf</vt:lpwstr>
      </vt:variant>
      <vt:variant>
        <vt:lpwstr/>
      </vt:variant>
      <vt:variant>
        <vt:i4>589938</vt:i4>
      </vt:variant>
      <vt:variant>
        <vt:i4>75</vt:i4>
      </vt:variant>
      <vt:variant>
        <vt:i4>0</vt:i4>
      </vt:variant>
      <vt:variant>
        <vt:i4>5</vt:i4>
      </vt:variant>
      <vt:variant>
        <vt:lpwstr>https://portal.fa.ru/Files/Data/d85368a7-5974-4bb3-9459-526cdee99f37/mprv_prekt.pdf</vt:lpwstr>
      </vt:variant>
      <vt:variant>
        <vt:lpwstr/>
      </vt:variant>
      <vt:variant>
        <vt:i4>3145851</vt:i4>
      </vt:variant>
      <vt:variant>
        <vt:i4>72</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1376312</vt:i4>
      </vt:variant>
      <vt:variant>
        <vt:i4>68</vt:i4>
      </vt:variant>
      <vt:variant>
        <vt:i4>0</vt:i4>
      </vt:variant>
      <vt:variant>
        <vt:i4>5</vt:i4>
      </vt:variant>
      <vt:variant>
        <vt:lpwstr/>
      </vt:variant>
      <vt:variant>
        <vt:lpwstr>_Toc506893292</vt:lpwstr>
      </vt:variant>
      <vt:variant>
        <vt:i4>1376312</vt:i4>
      </vt:variant>
      <vt:variant>
        <vt:i4>65</vt:i4>
      </vt:variant>
      <vt:variant>
        <vt:i4>0</vt:i4>
      </vt:variant>
      <vt:variant>
        <vt:i4>5</vt:i4>
      </vt:variant>
      <vt:variant>
        <vt:lpwstr/>
      </vt:variant>
      <vt:variant>
        <vt:lpwstr>_Toc506893291</vt:lpwstr>
      </vt:variant>
      <vt:variant>
        <vt:i4>1376312</vt:i4>
      </vt:variant>
      <vt:variant>
        <vt:i4>62</vt:i4>
      </vt:variant>
      <vt:variant>
        <vt:i4>0</vt:i4>
      </vt:variant>
      <vt:variant>
        <vt:i4>5</vt:i4>
      </vt:variant>
      <vt:variant>
        <vt:lpwstr/>
      </vt:variant>
      <vt:variant>
        <vt:lpwstr>_Toc506893290</vt:lpwstr>
      </vt:variant>
      <vt:variant>
        <vt:i4>1310776</vt:i4>
      </vt:variant>
      <vt:variant>
        <vt:i4>56</vt:i4>
      </vt:variant>
      <vt:variant>
        <vt:i4>0</vt:i4>
      </vt:variant>
      <vt:variant>
        <vt:i4>5</vt:i4>
      </vt:variant>
      <vt:variant>
        <vt:lpwstr/>
      </vt:variant>
      <vt:variant>
        <vt:lpwstr>_Toc506893289</vt:lpwstr>
      </vt:variant>
      <vt:variant>
        <vt:i4>1310776</vt:i4>
      </vt:variant>
      <vt:variant>
        <vt:i4>53</vt:i4>
      </vt:variant>
      <vt:variant>
        <vt:i4>0</vt:i4>
      </vt:variant>
      <vt:variant>
        <vt:i4>5</vt:i4>
      </vt:variant>
      <vt:variant>
        <vt:lpwstr/>
      </vt:variant>
      <vt:variant>
        <vt:lpwstr>_Toc506893288</vt:lpwstr>
      </vt:variant>
      <vt:variant>
        <vt:i4>1310776</vt:i4>
      </vt:variant>
      <vt:variant>
        <vt:i4>50</vt:i4>
      </vt:variant>
      <vt:variant>
        <vt:i4>0</vt:i4>
      </vt:variant>
      <vt:variant>
        <vt:i4>5</vt:i4>
      </vt:variant>
      <vt:variant>
        <vt:lpwstr/>
      </vt:variant>
      <vt:variant>
        <vt:lpwstr>_Toc506893287</vt:lpwstr>
      </vt:variant>
      <vt:variant>
        <vt:i4>1310776</vt:i4>
      </vt:variant>
      <vt:variant>
        <vt:i4>47</vt:i4>
      </vt:variant>
      <vt:variant>
        <vt:i4>0</vt:i4>
      </vt:variant>
      <vt:variant>
        <vt:i4>5</vt:i4>
      </vt:variant>
      <vt:variant>
        <vt:lpwstr/>
      </vt:variant>
      <vt:variant>
        <vt:lpwstr>_Toc506893286</vt:lpwstr>
      </vt:variant>
      <vt:variant>
        <vt:i4>1310776</vt:i4>
      </vt:variant>
      <vt:variant>
        <vt:i4>44</vt:i4>
      </vt:variant>
      <vt:variant>
        <vt:i4>0</vt:i4>
      </vt:variant>
      <vt:variant>
        <vt:i4>5</vt:i4>
      </vt:variant>
      <vt:variant>
        <vt:lpwstr/>
      </vt:variant>
      <vt:variant>
        <vt:lpwstr>_Toc506893285</vt:lpwstr>
      </vt:variant>
      <vt:variant>
        <vt:i4>1310776</vt:i4>
      </vt:variant>
      <vt:variant>
        <vt:i4>41</vt:i4>
      </vt:variant>
      <vt:variant>
        <vt:i4>0</vt:i4>
      </vt:variant>
      <vt:variant>
        <vt:i4>5</vt:i4>
      </vt:variant>
      <vt:variant>
        <vt:lpwstr/>
      </vt:variant>
      <vt:variant>
        <vt:lpwstr>_Toc506893284</vt:lpwstr>
      </vt:variant>
      <vt:variant>
        <vt:i4>1310776</vt:i4>
      </vt:variant>
      <vt:variant>
        <vt:i4>38</vt:i4>
      </vt:variant>
      <vt:variant>
        <vt:i4>0</vt:i4>
      </vt:variant>
      <vt:variant>
        <vt:i4>5</vt:i4>
      </vt:variant>
      <vt:variant>
        <vt:lpwstr/>
      </vt:variant>
      <vt:variant>
        <vt:lpwstr>_Toc506893283</vt:lpwstr>
      </vt:variant>
      <vt:variant>
        <vt:i4>1310776</vt:i4>
      </vt:variant>
      <vt:variant>
        <vt:i4>35</vt:i4>
      </vt:variant>
      <vt:variant>
        <vt:i4>0</vt:i4>
      </vt:variant>
      <vt:variant>
        <vt:i4>5</vt:i4>
      </vt:variant>
      <vt:variant>
        <vt:lpwstr/>
      </vt:variant>
      <vt:variant>
        <vt:lpwstr>_Toc506893282</vt:lpwstr>
      </vt:variant>
      <vt:variant>
        <vt:i4>1310776</vt:i4>
      </vt:variant>
      <vt:variant>
        <vt:i4>32</vt:i4>
      </vt:variant>
      <vt:variant>
        <vt:i4>0</vt:i4>
      </vt:variant>
      <vt:variant>
        <vt:i4>5</vt:i4>
      </vt:variant>
      <vt:variant>
        <vt:lpwstr/>
      </vt:variant>
      <vt:variant>
        <vt:lpwstr>_Toc506893281</vt:lpwstr>
      </vt:variant>
      <vt:variant>
        <vt:i4>1310776</vt:i4>
      </vt:variant>
      <vt:variant>
        <vt:i4>29</vt:i4>
      </vt:variant>
      <vt:variant>
        <vt:i4>0</vt:i4>
      </vt:variant>
      <vt:variant>
        <vt:i4>5</vt:i4>
      </vt:variant>
      <vt:variant>
        <vt:lpwstr/>
      </vt:variant>
      <vt:variant>
        <vt:lpwstr>_Toc506893280</vt:lpwstr>
      </vt:variant>
      <vt:variant>
        <vt:i4>1769528</vt:i4>
      </vt:variant>
      <vt:variant>
        <vt:i4>26</vt:i4>
      </vt:variant>
      <vt:variant>
        <vt:i4>0</vt:i4>
      </vt:variant>
      <vt:variant>
        <vt:i4>5</vt:i4>
      </vt:variant>
      <vt:variant>
        <vt:lpwstr/>
      </vt:variant>
      <vt:variant>
        <vt:lpwstr>_Toc506893279</vt:lpwstr>
      </vt:variant>
      <vt:variant>
        <vt:i4>1769528</vt:i4>
      </vt:variant>
      <vt:variant>
        <vt:i4>23</vt:i4>
      </vt:variant>
      <vt:variant>
        <vt:i4>0</vt:i4>
      </vt:variant>
      <vt:variant>
        <vt:i4>5</vt:i4>
      </vt:variant>
      <vt:variant>
        <vt:lpwstr/>
      </vt:variant>
      <vt:variant>
        <vt:lpwstr>_Toc506893278</vt:lpwstr>
      </vt:variant>
      <vt:variant>
        <vt:i4>1769528</vt:i4>
      </vt:variant>
      <vt:variant>
        <vt:i4>20</vt:i4>
      </vt:variant>
      <vt:variant>
        <vt:i4>0</vt:i4>
      </vt:variant>
      <vt:variant>
        <vt:i4>5</vt:i4>
      </vt:variant>
      <vt:variant>
        <vt:lpwstr/>
      </vt:variant>
      <vt:variant>
        <vt:lpwstr>_Toc506893277</vt:lpwstr>
      </vt:variant>
      <vt:variant>
        <vt:i4>1769528</vt:i4>
      </vt:variant>
      <vt:variant>
        <vt:i4>17</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Молчанова Алла Владиславовна</cp:lastModifiedBy>
  <cp:revision>4</cp:revision>
  <cp:lastPrinted>2019-02-12T10:11:00Z</cp:lastPrinted>
  <dcterms:created xsi:type="dcterms:W3CDTF">2022-06-01T14:20:00Z</dcterms:created>
  <dcterms:modified xsi:type="dcterms:W3CDTF">2022-06-21T08:22:00Z</dcterms:modified>
</cp:coreProperties>
</file>